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BE" w:rsidRPr="00D00A93" w:rsidRDefault="007E3E5E" w:rsidP="00D00A93">
      <w:pPr>
        <w:jc w:val="both"/>
        <w:rPr>
          <w:rStyle w:val="a3"/>
          <w:i w:val="0"/>
          <w:lang w:val="en-US"/>
        </w:rPr>
      </w:pPr>
      <w:r w:rsidRPr="008E6EB1">
        <w:rPr>
          <w:rStyle w:val="a3"/>
          <w:i w:val="0"/>
        </w:rPr>
        <w:t>УДК 621.3.072</w:t>
      </w:r>
    </w:p>
    <w:p w:rsidR="0099387C" w:rsidRPr="008E6EB1" w:rsidRDefault="0099387C" w:rsidP="008E6EB1">
      <w:pPr>
        <w:ind w:firstLine="397"/>
        <w:jc w:val="both"/>
      </w:pPr>
    </w:p>
    <w:p w:rsidR="00FD3733" w:rsidRPr="008E6EB1" w:rsidRDefault="0099387C" w:rsidP="0055275A">
      <w:pPr>
        <w:ind w:firstLine="397"/>
        <w:jc w:val="center"/>
        <w:rPr>
          <w:b/>
          <w:bCs w:val="0"/>
        </w:rPr>
      </w:pPr>
      <w:r w:rsidRPr="008E6EB1">
        <w:t xml:space="preserve">Александр Иванович </w:t>
      </w:r>
      <w:proofErr w:type="spellStart"/>
      <w:r w:rsidRPr="008E6EB1">
        <w:t>Сурайкин</w:t>
      </w:r>
      <w:proofErr w:type="spellEnd"/>
    </w:p>
    <w:p w:rsidR="0055275A" w:rsidRPr="0055275A" w:rsidRDefault="00FD3733" w:rsidP="0055275A">
      <w:pPr>
        <w:spacing w:after="120"/>
        <w:ind w:firstLine="397"/>
        <w:jc w:val="center"/>
      </w:pPr>
      <w:r w:rsidRPr="008E6EB1">
        <w:rPr>
          <w:b/>
          <w:bCs w:val="0"/>
        </w:rPr>
        <w:t>(</w:t>
      </w:r>
      <w:r w:rsidR="00AB2CC5" w:rsidRPr="008E6EB1">
        <w:t xml:space="preserve">ФГБОУ ВО «НИ МГУ им. Н. П. Огарёва», кафедра электроники и </w:t>
      </w:r>
      <w:proofErr w:type="spellStart"/>
      <w:r w:rsidR="00AB2CC5" w:rsidRPr="008E6EB1">
        <w:t>нан</w:t>
      </w:r>
      <w:r w:rsidR="00AB2CC5" w:rsidRPr="008E6EB1">
        <w:t>о</w:t>
      </w:r>
      <w:r w:rsidR="00AB2CC5" w:rsidRPr="008E6EB1">
        <w:t>электроники</w:t>
      </w:r>
      <w:proofErr w:type="spellEnd"/>
      <w:r w:rsidR="00AB2CC5" w:rsidRPr="008E6EB1">
        <w:t>,</w:t>
      </w:r>
      <w:r w:rsidR="0055275A" w:rsidRPr="0055275A">
        <w:t xml:space="preserve"> </w:t>
      </w:r>
      <w:r w:rsidR="00AB2CC5" w:rsidRPr="008E6EB1">
        <w:t>до</w:t>
      </w:r>
      <w:r w:rsidR="0099387C" w:rsidRPr="008E6EB1">
        <w:t>цент,</w:t>
      </w:r>
      <w:r w:rsidR="00AB2CC5" w:rsidRPr="008E6EB1">
        <w:t xml:space="preserve"> </w:t>
      </w:r>
      <w:r w:rsidR="0099387C" w:rsidRPr="008E6EB1">
        <w:t>кандидат технических наук</w:t>
      </w:r>
      <w:r w:rsidRPr="008E6EB1">
        <w:t>, (</w:t>
      </w:r>
      <w:r w:rsidR="0099387C" w:rsidRPr="008E6EB1">
        <w:t>Россия, г. Саранск</w:t>
      </w:r>
      <w:r w:rsidRPr="008E6EB1">
        <w:t>),</w:t>
      </w:r>
      <w:r w:rsidR="00AB2CC5" w:rsidRPr="008E6EB1">
        <w:t xml:space="preserve"> </w:t>
      </w:r>
      <w:r w:rsidR="0099387C" w:rsidRPr="0055275A">
        <w:rPr>
          <w:lang w:val="de-DE"/>
        </w:rPr>
        <w:t>E</w:t>
      </w:r>
      <w:r w:rsidR="0099387C" w:rsidRPr="0055275A">
        <w:t>-</w:t>
      </w:r>
      <w:proofErr w:type="spellStart"/>
      <w:r w:rsidR="0099387C" w:rsidRPr="0055275A">
        <w:rPr>
          <w:lang w:val="de-DE"/>
        </w:rPr>
        <w:t>mail</w:t>
      </w:r>
      <w:proofErr w:type="spellEnd"/>
      <w:r w:rsidR="0099387C" w:rsidRPr="0055275A">
        <w:t xml:space="preserve">: </w:t>
      </w:r>
      <w:hyperlink r:id="rId8" w:history="1">
        <w:r w:rsidR="0099387C" w:rsidRPr="0055275A">
          <w:rPr>
            <w:rStyle w:val="a6"/>
            <w:lang w:val="de-DE"/>
          </w:rPr>
          <w:t>suraykin</w:t>
        </w:r>
        <w:r w:rsidR="0099387C" w:rsidRPr="0055275A">
          <w:rPr>
            <w:rStyle w:val="a6"/>
          </w:rPr>
          <w:t>@</w:t>
        </w:r>
        <w:r w:rsidR="0099387C" w:rsidRPr="0055275A">
          <w:rPr>
            <w:rStyle w:val="a6"/>
            <w:lang w:val="de-DE"/>
          </w:rPr>
          <w:t>mail</w:t>
        </w:r>
        <w:r w:rsidR="0099387C" w:rsidRPr="0055275A">
          <w:rPr>
            <w:rStyle w:val="a6"/>
          </w:rPr>
          <w:t>.</w:t>
        </w:r>
        <w:proofErr w:type="spellStart"/>
        <w:r w:rsidR="0099387C" w:rsidRPr="0055275A">
          <w:rPr>
            <w:rStyle w:val="a6"/>
            <w:lang w:val="de-DE"/>
          </w:rPr>
          <w:t>ru</w:t>
        </w:r>
        <w:proofErr w:type="spellEnd"/>
      </w:hyperlink>
      <w:r w:rsidRPr="0055275A">
        <w:t>)</w:t>
      </w:r>
      <w:r w:rsidR="0099387C" w:rsidRPr="0055275A">
        <w:t>.</w:t>
      </w:r>
    </w:p>
    <w:p w:rsidR="00764D4B" w:rsidRPr="0055275A" w:rsidRDefault="00764D4B" w:rsidP="0055275A">
      <w:pPr>
        <w:ind w:firstLine="397"/>
        <w:jc w:val="center"/>
        <w:rPr>
          <w:sz w:val="18"/>
          <w:lang w:val="en-US"/>
        </w:rPr>
      </w:pPr>
      <w:r w:rsidRPr="0055275A">
        <w:rPr>
          <w:sz w:val="18"/>
          <w:lang w:val="en-US"/>
        </w:rPr>
        <w:t>Alexander</w:t>
      </w:r>
      <w:r w:rsidRPr="00D00A93">
        <w:rPr>
          <w:sz w:val="18"/>
          <w:lang w:val="en-US"/>
        </w:rPr>
        <w:t xml:space="preserve"> </w:t>
      </w:r>
      <w:proofErr w:type="gramStart"/>
      <w:r w:rsidRPr="0055275A">
        <w:rPr>
          <w:sz w:val="18"/>
          <w:lang w:val="en-US"/>
        </w:rPr>
        <w:t>Iv</w:t>
      </w:r>
      <w:proofErr w:type="gramEnd"/>
      <w:r w:rsidRPr="00D00A93">
        <w:rPr>
          <w:sz w:val="18"/>
          <w:lang w:val="en-US"/>
        </w:rPr>
        <w:t xml:space="preserve">. </w:t>
      </w:r>
      <w:proofErr w:type="spellStart"/>
      <w:r w:rsidRPr="0055275A">
        <w:rPr>
          <w:sz w:val="18"/>
          <w:lang w:val="en-US"/>
        </w:rPr>
        <w:t>Suraykin</w:t>
      </w:r>
      <w:proofErr w:type="spellEnd"/>
    </w:p>
    <w:p w:rsidR="00764D4B" w:rsidRPr="0055275A" w:rsidRDefault="00414F78" w:rsidP="0055275A">
      <w:pPr>
        <w:spacing w:after="120"/>
        <w:ind w:firstLine="397"/>
        <w:jc w:val="center"/>
        <w:rPr>
          <w:sz w:val="18"/>
          <w:lang w:val="en-US"/>
        </w:rPr>
      </w:pPr>
      <w:proofErr w:type="gramStart"/>
      <w:r w:rsidRPr="0055275A">
        <w:rPr>
          <w:sz w:val="18"/>
          <w:lang w:val="en-US"/>
        </w:rPr>
        <w:t xml:space="preserve">(National Research </w:t>
      </w:r>
      <w:proofErr w:type="spellStart"/>
      <w:r w:rsidRPr="0055275A">
        <w:rPr>
          <w:sz w:val="18"/>
          <w:lang w:val="en-US"/>
        </w:rPr>
        <w:t>Mordovia</w:t>
      </w:r>
      <w:proofErr w:type="spellEnd"/>
      <w:r w:rsidRPr="0055275A">
        <w:rPr>
          <w:sz w:val="18"/>
          <w:lang w:val="en-US"/>
        </w:rPr>
        <w:t xml:space="preserve"> State University, division of electronic and </w:t>
      </w:r>
      <w:proofErr w:type="spellStart"/>
      <w:r w:rsidRPr="0055275A">
        <w:rPr>
          <w:sz w:val="18"/>
          <w:lang w:val="en-US"/>
        </w:rPr>
        <w:t>nanoele</w:t>
      </w:r>
      <w:r w:rsidRPr="0055275A">
        <w:rPr>
          <w:sz w:val="18"/>
          <w:lang w:val="en-US"/>
        </w:rPr>
        <w:t>c</w:t>
      </w:r>
      <w:r w:rsidRPr="0055275A">
        <w:rPr>
          <w:sz w:val="18"/>
          <w:lang w:val="en-US"/>
        </w:rPr>
        <w:t>tronic</w:t>
      </w:r>
      <w:proofErr w:type="spellEnd"/>
      <w:r w:rsidRPr="0055275A">
        <w:rPr>
          <w:sz w:val="18"/>
          <w:lang w:val="en-US"/>
        </w:rPr>
        <w:t>, assistant professor, PhD, (Russia, Saransk City)</w:t>
      </w:r>
      <w:r w:rsidR="00AA5A95" w:rsidRPr="0055275A">
        <w:rPr>
          <w:sz w:val="18"/>
          <w:lang w:val="en-US"/>
        </w:rPr>
        <w:t xml:space="preserve">, E-mail: </w:t>
      </w:r>
      <w:hyperlink r:id="rId9" w:history="1">
        <w:r w:rsidR="00AA5A95" w:rsidRPr="0055275A">
          <w:rPr>
            <w:rStyle w:val="a6"/>
            <w:sz w:val="18"/>
            <w:lang w:val="en-US"/>
          </w:rPr>
          <w:t>suraykin@mail.ru</w:t>
        </w:r>
      </w:hyperlink>
      <w:r w:rsidRPr="0055275A">
        <w:rPr>
          <w:sz w:val="18"/>
          <w:lang w:val="en-US"/>
        </w:rPr>
        <w:t>)</w:t>
      </w:r>
      <w:r w:rsidR="005A73A7" w:rsidRPr="0055275A">
        <w:rPr>
          <w:sz w:val="18"/>
          <w:lang w:val="en-US"/>
        </w:rPr>
        <w:t>.</w:t>
      </w:r>
      <w:proofErr w:type="gramEnd"/>
    </w:p>
    <w:p w:rsidR="00FD3733" w:rsidRPr="008E6EB1" w:rsidRDefault="0099387C" w:rsidP="0055275A">
      <w:pPr>
        <w:ind w:firstLine="397"/>
        <w:jc w:val="center"/>
      </w:pPr>
      <w:r w:rsidRPr="008E6EB1">
        <w:rPr>
          <w:bCs w:val="0"/>
        </w:rPr>
        <w:t>Андрей Дмитриевич Кудряшов</w:t>
      </w:r>
    </w:p>
    <w:p w:rsidR="0099387C" w:rsidRPr="00D00A93" w:rsidRDefault="00FD3733" w:rsidP="0055275A">
      <w:pPr>
        <w:spacing w:after="120"/>
        <w:ind w:firstLine="397"/>
        <w:jc w:val="center"/>
      </w:pPr>
      <w:r w:rsidRPr="008E6EB1">
        <w:t>(</w:t>
      </w:r>
      <w:r w:rsidR="00AB2CC5" w:rsidRPr="008E6EB1">
        <w:t xml:space="preserve">ФГБОУ ВО «НИ МГУ им. Н. П. Огарёва», кафедра электроники и </w:t>
      </w:r>
      <w:proofErr w:type="spellStart"/>
      <w:r w:rsidR="00AB2CC5" w:rsidRPr="008E6EB1">
        <w:t>нан</w:t>
      </w:r>
      <w:r w:rsidR="00AB2CC5" w:rsidRPr="008E6EB1">
        <w:t>о</w:t>
      </w:r>
      <w:r w:rsidR="00AB2CC5" w:rsidRPr="008E6EB1">
        <w:t>электроники</w:t>
      </w:r>
      <w:proofErr w:type="spellEnd"/>
      <w:r w:rsidR="00AB2CC5" w:rsidRPr="008E6EB1">
        <w:t>, м</w:t>
      </w:r>
      <w:r w:rsidR="0099387C" w:rsidRPr="008E6EB1">
        <w:t xml:space="preserve">агистрант первого года обучения направления подготовки «Электроника и </w:t>
      </w:r>
      <w:proofErr w:type="spellStart"/>
      <w:r w:rsidR="0099387C" w:rsidRPr="008E6EB1">
        <w:t>наноэлектроника</w:t>
      </w:r>
      <w:proofErr w:type="spellEnd"/>
      <w:r w:rsidR="0099387C" w:rsidRPr="008E6EB1">
        <w:t>»</w:t>
      </w:r>
      <w:r w:rsidR="00AB2CC5" w:rsidRPr="008E6EB1">
        <w:t>,</w:t>
      </w:r>
      <w:r w:rsidR="0099387C" w:rsidRPr="008E6EB1">
        <w:t xml:space="preserve"> </w:t>
      </w:r>
      <w:r w:rsidRPr="008E6EB1">
        <w:t>(</w:t>
      </w:r>
      <w:r w:rsidR="0099387C" w:rsidRPr="008E6EB1">
        <w:t>Россия, г. Саранск</w:t>
      </w:r>
      <w:r w:rsidRPr="008E6EB1">
        <w:t>),</w:t>
      </w:r>
      <w:r w:rsidR="0099387C" w:rsidRPr="008E6EB1">
        <w:t xml:space="preserve"> </w:t>
      </w:r>
      <w:bookmarkStart w:id="0" w:name="_Hlk83887406"/>
      <w:r w:rsidR="0099387C" w:rsidRPr="008E6EB1">
        <w:rPr>
          <w:lang w:val="en-US"/>
        </w:rPr>
        <w:t>E</w:t>
      </w:r>
      <w:r w:rsidR="0099387C" w:rsidRPr="008E6EB1">
        <w:t>-</w:t>
      </w:r>
      <w:r w:rsidR="0099387C" w:rsidRPr="008E6EB1">
        <w:rPr>
          <w:lang w:val="en-US"/>
        </w:rPr>
        <w:t>mail</w:t>
      </w:r>
      <w:r w:rsidR="0099387C" w:rsidRPr="008E6EB1">
        <w:t xml:space="preserve">: </w:t>
      </w:r>
      <w:hyperlink r:id="rId10" w:history="1">
        <w:r w:rsidR="0099387C" w:rsidRPr="008E6EB1">
          <w:rPr>
            <w:rStyle w:val="a6"/>
            <w:lang w:val="en-US"/>
          </w:rPr>
          <w:t>and</w:t>
        </w:r>
        <w:r w:rsidR="0099387C" w:rsidRPr="008E6EB1">
          <w:rPr>
            <w:rStyle w:val="a6"/>
          </w:rPr>
          <w:t>_</w:t>
        </w:r>
        <w:r w:rsidR="0099387C" w:rsidRPr="008E6EB1">
          <w:rPr>
            <w:rStyle w:val="a6"/>
            <w:lang w:val="en-US"/>
          </w:rPr>
          <w:t>kud</w:t>
        </w:r>
        <w:r w:rsidR="0099387C" w:rsidRPr="008E6EB1">
          <w:rPr>
            <w:rStyle w:val="a6"/>
          </w:rPr>
          <w:t>@</w:t>
        </w:r>
        <w:r w:rsidR="0099387C" w:rsidRPr="008E6EB1">
          <w:rPr>
            <w:rStyle w:val="a6"/>
            <w:lang w:val="en-US"/>
          </w:rPr>
          <w:t>mail</w:t>
        </w:r>
        <w:r w:rsidR="0099387C" w:rsidRPr="008E6EB1">
          <w:rPr>
            <w:rStyle w:val="a6"/>
          </w:rPr>
          <w:t>.</w:t>
        </w:r>
        <w:proofErr w:type="spellStart"/>
        <w:r w:rsidR="0099387C" w:rsidRPr="008E6EB1">
          <w:rPr>
            <w:rStyle w:val="a6"/>
            <w:lang w:val="en-US"/>
          </w:rPr>
          <w:t>ru</w:t>
        </w:r>
        <w:proofErr w:type="spellEnd"/>
      </w:hyperlink>
      <w:bookmarkEnd w:id="0"/>
      <w:r w:rsidRPr="008E6EB1">
        <w:rPr>
          <w:u w:val="single"/>
        </w:rPr>
        <w:t>)</w:t>
      </w:r>
      <w:r w:rsidR="0099387C" w:rsidRPr="008E6EB1">
        <w:t>.</w:t>
      </w:r>
    </w:p>
    <w:p w:rsidR="00764D4B" w:rsidRPr="0055275A" w:rsidRDefault="0055275A" w:rsidP="0055275A">
      <w:pPr>
        <w:ind w:firstLine="397"/>
        <w:jc w:val="center"/>
        <w:rPr>
          <w:sz w:val="18"/>
          <w:lang w:val="en-US"/>
        </w:rPr>
      </w:pPr>
      <w:proofErr w:type="spellStart"/>
      <w:r w:rsidRPr="0055275A">
        <w:rPr>
          <w:sz w:val="18"/>
          <w:lang w:val="en-US"/>
        </w:rPr>
        <w:t>Andrey</w:t>
      </w:r>
      <w:proofErr w:type="spellEnd"/>
      <w:r w:rsidR="00764D4B" w:rsidRPr="0055275A">
        <w:rPr>
          <w:sz w:val="18"/>
          <w:lang w:val="en-US"/>
        </w:rPr>
        <w:t xml:space="preserve"> Dm. </w:t>
      </w:r>
      <w:proofErr w:type="spellStart"/>
      <w:r w:rsidR="00764D4B" w:rsidRPr="0055275A">
        <w:rPr>
          <w:sz w:val="18"/>
          <w:lang w:val="en-US"/>
        </w:rPr>
        <w:t>Kudryashov</w:t>
      </w:r>
      <w:proofErr w:type="spellEnd"/>
    </w:p>
    <w:p w:rsidR="005A73A7" w:rsidRPr="0055275A" w:rsidRDefault="004B5D83" w:rsidP="0055275A">
      <w:pPr>
        <w:ind w:firstLine="397"/>
        <w:jc w:val="center"/>
        <w:rPr>
          <w:sz w:val="18"/>
          <w:lang w:val="en-US"/>
        </w:rPr>
      </w:pPr>
      <w:r w:rsidRPr="0055275A">
        <w:rPr>
          <w:sz w:val="18"/>
          <w:lang w:val="en-US"/>
        </w:rPr>
        <w:t xml:space="preserve">(National Research </w:t>
      </w:r>
      <w:proofErr w:type="spellStart"/>
      <w:r w:rsidRPr="0055275A">
        <w:rPr>
          <w:sz w:val="18"/>
          <w:lang w:val="en-US"/>
        </w:rPr>
        <w:t>Mordovia</w:t>
      </w:r>
      <w:proofErr w:type="spellEnd"/>
      <w:r w:rsidRPr="0055275A">
        <w:rPr>
          <w:sz w:val="18"/>
          <w:lang w:val="en-US"/>
        </w:rPr>
        <w:t xml:space="preserve"> State University, division of electronic and </w:t>
      </w:r>
      <w:proofErr w:type="spellStart"/>
      <w:r w:rsidRPr="0055275A">
        <w:rPr>
          <w:sz w:val="18"/>
          <w:lang w:val="en-US"/>
        </w:rPr>
        <w:t>nanoele</w:t>
      </w:r>
      <w:r w:rsidRPr="0055275A">
        <w:rPr>
          <w:sz w:val="18"/>
          <w:lang w:val="en-US"/>
        </w:rPr>
        <w:t>c</w:t>
      </w:r>
      <w:r w:rsidRPr="0055275A">
        <w:rPr>
          <w:sz w:val="18"/>
          <w:lang w:val="en-US"/>
        </w:rPr>
        <w:t>tronic</w:t>
      </w:r>
      <w:proofErr w:type="spellEnd"/>
      <w:r w:rsidRPr="0055275A">
        <w:rPr>
          <w:sz w:val="18"/>
          <w:lang w:val="en-US"/>
        </w:rPr>
        <w:t>, undergraduate</w:t>
      </w:r>
      <w:r w:rsidR="005A73A7" w:rsidRPr="0055275A">
        <w:rPr>
          <w:sz w:val="18"/>
          <w:lang w:val="en-US"/>
        </w:rPr>
        <w:t xml:space="preserve"> of first year studies «Electronic and </w:t>
      </w:r>
      <w:proofErr w:type="spellStart"/>
      <w:r w:rsidR="005A73A7" w:rsidRPr="0055275A">
        <w:rPr>
          <w:sz w:val="18"/>
          <w:lang w:val="en-US"/>
        </w:rPr>
        <w:t>nanoelectronic</w:t>
      </w:r>
      <w:proofErr w:type="spellEnd"/>
      <w:r w:rsidR="005A73A7" w:rsidRPr="0055275A">
        <w:rPr>
          <w:sz w:val="18"/>
          <w:lang w:val="en-US"/>
        </w:rPr>
        <w:t>» direction of trai</w:t>
      </w:r>
      <w:r w:rsidR="005A73A7" w:rsidRPr="0055275A">
        <w:rPr>
          <w:sz w:val="18"/>
          <w:lang w:val="en-US"/>
        </w:rPr>
        <w:t>n</w:t>
      </w:r>
      <w:r w:rsidR="005A73A7" w:rsidRPr="0055275A">
        <w:rPr>
          <w:sz w:val="18"/>
          <w:lang w:val="en-US"/>
        </w:rPr>
        <w:t>ing</w:t>
      </w:r>
      <w:r w:rsidRPr="0055275A">
        <w:rPr>
          <w:sz w:val="18"/>
          <w:lang w:val="en-US"/>
        </w:rPr>
        <w:t>, (Russia, Saransk City),</w:t>
      </w:r>
    </w:p>
    <w:p w:rsidR="00764D4B" w:rsidRPr="0055275A" w:rsidRDefault="005A73A7" w:rsidP="0055275A">
      <w:pPr>
        <w:spacing w:after="120"/>
        <w:ind w:firstLine="397"/>
        <w:jc w:val="center"/>
        <w:rPr>
          <w:sz w:val="18"/>
          <w:lang w:val="en-US"/>
        </w:rPr>
      </w:pPr>
      <w:proofErr w:type="gramStart"/>
      <w:r w:rsidRPr="0055275A">
        <w:rPr>
          <w:sz w:val="18"/>
          <w:lang w:val="en-US"/>
        </w:rPr>
        <w:t xml:space="preserve">E-mail: </w:t>
      </w:r>
      <w:hyperlink r:id="rId11" w:history="1">
        <w:r w:rsidRPr="0055275A">
          <w:rPr>
            <w:rStyle w:val="a6"/>
            <w:sz w:val="18"/>
            <w:lang w:val="en-US"/>
          </w:rPr>
          <w:t>and_kud@mail.ru</w:t>
        </w:r>
      </w:hyperlink>
      <w:r w:rsidRPr="0055275A">
        <w:rPr>
          <w:sz w:val="18"/>
          <w:u w:val="single"/>
          <w:lang w:val="en-US"/>
        </w:rPr>
        <w:t>).</w:t>
      </w:r>
      <w:proofErr w:type="gramEnd"/>
    </w:p>
    <w:p w:rsidR="00FD3733" w:rsidRPr="008E6EB1" w:rsidRDefault="0099387C" w:rsidP="0055275A">
      <w:pPr>
        <w:ind w:firstLine="397"/>
        <w:jc w:val="center"/>
        <w:rPr>
          <w:b/>
        </w:rPr>
      </w:pPr>
      <w:r w:rsidRPr="008E6EB1">
        <w:rPr>
          <w:bCs w:val="0"/>
        </w:rPr>
        <w:t>Максим Сергеевич Лабутин</w:t>
      </w:r>
    </w:p>
    <w:p w:rsidR="00FD3733" w:rsidRPr="008E6EB1" w:rsidRDefault="00AB2CC5" w:rsidP="0055275A">
      <w:pPr>
        <w:ind w:firstLine="397"/>
        <w:jc w:val="center"/>
      </w:pPr>
      <w:proofErr w:type="gramStart"/>
      <w:r w:rsidRPr="008E6EB1">
        <w:t xml:space="preserve">(ФГБОУ ВО «НИ МГУ им. Н. П. Огарёва», кафедра электроники и </w:t>
      </w:r>
      <w:proofErr w:type="spellStart"/>
      <w:r w:rsidRPr="008E6EB1">
        <w:t>нан</w:t>
      </w:r>
      <w:r w:rsidRPr="008E6EB1">
        <w:t>о</w:t>
      </w:r>
      <w:r w:rsidRPr="008E6EB1">
        <w:t>электроники</w:t>
      </w:r>
      <w:proofErr w:type="spellEnd"/>
      <w:r w:rsidRPr="008E6EB1">
        <w:t xml:space="preserve">, магистрант первого года обучения направления подготовки «Электроника и </w:t>
      </w:r>
      <w:proofErr w:type="spellStart"/>
      <w:r w:rsidRPr="008E6EB1">
        <w:t>наноэлектроника</w:t>
      </w:r>
      <w:proofErr w:type="spellEnd"/>
      <w:r w:rsidRPr="008E6EB1">
        <w:t>», (Россия, г. Саранск</w:t>
      </w:r>
      <w:r w:rsidR="00FD3733" w:rsidRPr="008E6EB1">
        <w:t>),</w:t>
      </w:r>
      <w:proofErr w:type="gramEnd"/>
    </w:p>
    <w:p w:rsidR="0099387C" w:rsidRPr="008E6EB1" w:rsidRDefault="0099387C" w:rsidP="0055275A">
      <w:pPr>
        <w:spacing w:after="120"/>
        <w:ind w:firstLine="397"/>
        <w:jc w:val="center"/>
        <w:rPr>
          <w:lang w:val="de-DE"/>
        </w:rPr>
      </w:pPr>
      <w:bookmarkStart w:id="1" w:name="_Hlk83887550"/>
      <w:proofErr w:type="spellStart"/>
      <w:r w:rsidRPr="008E6EB1">
        <w:rPr>
          <w:lang w:val="de-DE"/>
        </w:rPr>
        <w:t>E-mail</w:t>
      </w:r>
      <w:proofErr w:type="spellEnd"/>
      <w:r w:rsidRPr="008E6EB1">
        <w:rPr>
          <w:lang w:val="de-DE"/>
        </w:rPr>
        <w:t xml:space="preserve">: </w:t>
      </w:r>
      <w:hyperlink r:id="rId12" w:history="1">
        <w:r w:rsidRPr="008E6EB1">
          <w:rPr>
            <w:rStyle w:val="a6"/>
            <w:lang w:val="de-DE"/>
          </w:rPr>
          <w:t>labutin99-m@mail.ru</w:t>
        </w:r>
      </w:hyperlink>
      <w:bookmarkEnd w:id="1"/>
      <w:r w:rsidR="00FD3733" w:rsidRPr="00D00A93">
        <w:rPr>
          <w:u w:val="single"/>
          <w:lang w:val="en-US"/>
        </w:rPr>
        <w:t>)</w:t>
      </w:r>
      <w:r w:rsidRPr="008E6EB1">
        <w:rPr>
          <w:lang w:val="de-DE"/>
        </w:rPr>
        <w:t>.</w:t>
      </w:r>
    </w:p>
    <w:p w:rsidR="00764D4B" w:rsidRPr="0055275A" w:rsidRDefault="00764D4B" w:rsidP="0055275A">
      <w:pPr>
        <w:ind w:firstLine="397"/>
        <w:jc w:val="center"/>
        <w:rPr>
          <w:sz w:val="18"/>
          <w:lang w:val="de-DE"/>
        </w:rPr>
      </w:pPr>
      <w:r w:rsidRPr="0055275A">
        <w:rPr>
          <w:sz w:val="18"/>
          <w:lang w:val="de-DE"/>
        </w:rPr>
        <w:t xml:space="preserve">Maxim S. </w:t>
      </w:r>
      <w:proofErr w:type="spellStart"/>
      <w:r w:rsidRPr="0055275A">
        <w:rPr>
          <w:sz w:val="18"/>
          <w:lang w:val="de-DE"/>
        </w:rPr>
        <w:t>Labutin</w:t>
      </w:r>
      <w:proofErr w:type="spellEnd"/>
    </w:p>
    <w:p w:rsidR="00860FC5" w:rsidRPr="0055275A" w:rsidRDefault="00860FC5" w:rsidP="0055275A">
      <w:pPr>
        <w:ind w:firstLine="397"/>
        <w:jc w:val="center"/>
        <w:rPr>
          <w:sz w:val="18"/>
          <w:lang w:val="en-US"/>
        </w:rPr>
      </w:pPr>
      <w:bookmarkStart w:id="2" w:name="_Hlk83887591"/>
      <w:r w:rsidRPr="0055275A">
        <w:rPr>
          <w:sz w:val="18"/>
          <w:lang w:val="en-US"/>
        </w:rPr>
        <w:t xml:space="preserve">(National Research </w:t>
      </w:r>
      <w:proofErr w:type="spellStart"/>
      <w:r w:rsidRPr="0055275A">
        <w:rPr>
          <w:sz w:val="18"/>
          <w:lang w:val="en-US"/>
        </w:rPr>
        <w:t>Mordovia</w:t>
      </w:r>
      <w:proofErr w:type="spellEnd"/>
      <w:r w:rsidRPr="0055275A">
        <w:rPr>
          <w:sz w:val="18"/>
          <w:lang w:val="en-US"/>
        </w:rPr>
        <w:t xml:space="preserve"> State University, division of electronic and </w:t>
      </w:r>
      <w:proofErr w:type="spellStart"/>
      <w:r w:rsidRPr="0055275A">
        <w:rPr>
          <w:sz w:val="18"/>
          <w:lang w:val="en-US"/>
        </w:rPr>
        <w:t>nanoele</w:t>
      </w:r>
      <w:r w:rsidRPr="0055275A">
        <w:rPr>
          <w:sz w:val="18"/>
          <w:lang w:val="en-US"/>
        </w:rPr>
        <w:t>c</w:t>
      </w:r>
      <w:r w:rsidRPr="0055275A">
        <w:rPr>
          <w:sz w:val="18"/>
          <w:lang w:val="en-US"/>
        </w:rPr>
        <w:t>tronic</w:t>
      </w:r>
      <w:proofErr w:type="spellEnd"/>
      <w:r w:rsidRPr="0055275A">
        <w:rPr>
          <w:sz w:val="18"/>
          <w:lang w:val="en-US"/>
        </w:rPr>
        <w:t xml:space="preserve">, undergraduate of first year studies «Electronic and </w:t>
      </w:r>
      <w:proofErr w:type="spellStart"/>
      <w:r w:rsidRPr="0055275A">
        <w:rPr>
          <w:sz w:val="18"/>
          <w:lang w:val="en-US"/>
        </w:rPr>
        <w:t>nanoelectronic</w:t>
      </w:r>
      <w:proofErr w:type="spellEnd"/>
      <w:r w:rsidRPr="0055275A">
        <w:rPr>
          <w:sz w:val="18"/>
          <w:lang w:val="en-US"/>
        </w:rPr>
        <w:t>» direction of trai</w:t>
      </w:r>
      <w:r w:rsidRPr="0055275A">
        <w:rPr>
          <w:sz w:val="18"/>
          <w:lang w:val="en-US"/>
        </w:rPr>
        <w:t>n</w:t>
      </w:r>
      <w:r w:rsidRPr="0055275A">
        <w:rPr>
          <w:sz w:val="18"/>
          <w:lang w:val="en-US"/>
        </w:rPr>
        <w:t>ing, (Russia, Saransk City),</w:t>
      </w:r>
    </w:p>
    <w:p w:rsidR="00860FC5" w:rsidRPr="0055275A" w:rsidRDefault="00860FC5" w:rsidP="0055275A">
      <w:pPr>
        <w:spacing w:after="120"/>
        <w:ind w:firstLine="397"/>
        <w:jc w:val="center"/>
        <w:rPr>
          <w:sz w:val="18"/>
          <w:lang w:val="en-US"/>
        </w:rPr>
      </w:pPr>
      <w:proofErr w:type="spellStart"/>
      <w:r w:rsidRPr="0055275A">
        <w:rPr>
          <w:sz w:val="18"/>
          <w:lang w:val="de-DE"/>
        </w:rPr>
        <w:t>E-mail</w:t>
      </w:r>
      <w:proofErr w:type="spellEnd"/>
      <w:r w:rsidRPr="0055275A">
        <w:rPr>
          <w:sz w:val="18"/>
          <w:lang w:val="de-DE"/>
        </w:rPr>
        <w:t xml:space="preserve">: </w:t>
      </w:r>
      <w:hyperlink r:id="rId13" w:history="1">
        <w:r w:rsidRPr="0055275A">
          <w:rPr>
            <w:rStyle w:val="a6"/>
            <w:sz w:val="18"/>
            <w:lang w:val="de-DE"/>
          </w:rPr>
          <w:t>labutin99-m@mail.ru</w:t>
        </w:r>
      </w:hyperlink>
      <w:r w:rsidRPr="0055275A">
        <w:rPr>
          <w:sz w:val="18"/>
          <w:u w:val="single"/>
          <w:lang w:val="en-US"/>
        </w:rPr>
        <w:t>)</w:t>
      </w:r>
      <w:bookmarkEnd w:id="2"/>
      <w:r w:rsidRPr="0055275A">
        <w:rPr>
          <w:sz w:val="18"/>
          <w:u w:val="single"/>
          <w:lang w:val="en-US"/>
        </w:rPr>
        <w:t>.</w:t>
      </w:r>
    </w:p>
    <w:p w:rsidR="00FD3733" w:rsidRPr="008E6EB1" w:rsidRDefault="0099387C" w:rsidP="0055275A">
      <w:pPr>
        <w:ind w:firstLine="397"/>
        <w:jc w:val="center"/>
        <w:rPr>
          <w:bCs w:val="0"/>
        </w:rPr>
      </w:pPr>
      <w:r w:rsidRPr="008E6EB1">
        <w:rPr>
          <w:bCs w:val="0"/>
        </w:rPr>
        <w:t xml:space="preserve">Алексей Александрович </w:t>
      </w:r>
      <w:proofErr w:type="spellStart"/>
      <w:r w:rsidRPr="008E6EB1">
        <w:rPr>
          <w:bCs w:val="0"/>
        </w:rPr>
        <w:t>Сурайкин</w:t>
      </w:r>
      <w:proofErr w:type="spellEnd"/>
    </w:p>
    <w:p w:rsidR="0099387C" w:rsidRPr="008E6EB1" w:rsidRDefault="00AB2CC5" w:rsidP="0055275A">
      <w:pPr>
        <w:spacing w:after="120"/>
        <w:ind w:firstLine="397"/>
        <w:jc w:val="center"/>
        <w:rPr>
          <w:lang w:val="de-DE"/>
        </w:rPr>
      </w:pPr>
      <w:r w:rsidRPr="008E6EB1">
        <w:t xml:space="preserve">(ФГБОУ ВО «НИ МГУ им. Н. П. Огарёва», кафедра электроники и </w:t>
      </w:r>
      <w:proofErr w:type="spellStart"/>
      <w:r w:rsidRPr="008E6EB1">
        <w:t>нан</w:t>
      </w:r>
      <w:r w:rsidRPr="008E6EB1">
        <w:t>о</w:t>
      </w:r>
      <w:r w:rsidRPr="008E6EB1">
        <w:t>электроники</w:t>
      </w:r>
      <w:proofErr w:type="spellEnd"/>
      <w:r w:rsidRPr="008E6EB1">
        <w:t xml:space="preserve">, магистрант первого года обучения направления подготовки «Электроника и </w:t>
      </w:r>
      <w:proofErr w:type="spellStart"/>
      <w:r w:rsidRPr="008E6EB1">
        <w:t>наноэлектроника</w:t>
      </w:r>
      <w:proofErr w:type="spellEnd"/>
      <w:r w:rsidRPr="008E6EB1">
        <w:t>», (Россия, г. Саранск)</w:t>
      </w:r>
      <w:r w:rsidR="00FD3733" w:rsidRPr="008E6EB1">
        <w:t>,</w:t>
      </w:r>
      <w:r w:rsidR="0099387C" w:rsidRPr="008E6EB1">
        <w:t xml:space="preserve"> </w:t>
      </w:r>
      <w:proofErr w:type="spellStart"/>
      <w:r w:rsidR="0099387C" w:rsidRPr="008E6EB1">
        <w:rPr>
          <w:lang w:val="de-DE"/>
        </w:rPr>
        <w:t>E-mail</w:t>
      </w:r>
      <w:proofErr w:type="spellEnd"/>
      <w:r w:rsidR="0099387C" w:rsidRPr="008E6EB1">
        <w:rPr>
          <w:lang w:val="de-DE"/>
        </w:rPr>
        <w:t xml:space="preserve">: </w:t>
      </w:r>
      <w:hyperlink r:id="rId14" w:history="1">
        <w:r w:rsidR="0099387C" w:rsidRPr="008E6EB1">
          <w:rPr>
            <w:rStyle w:val="a6"/>
            <w:lang w:val="de-DE"/>
          </w:rPr>
          <w:t>mi</w:t>
        </w:r>
        <w:r w:rsidR="0099387C" w:rsidRPr="008E6EB1">
          <w:rPr>
            <w:rStyle w:val="a6"/>
            <w:lang w:val="de-DE"/>
          </w:rPr>
          <w:t>s</w:t>
        </w:r>
        <w:r w:rsidR="0099387C" w:rsidRPr="008E6EB1">
          <w:rPr>
            <w:rStyle w:val="a6"/>
            <w:lang w:val="de-DE"/>
          </w:rPr>
          <w:t>ter.suraykin@mail.ru</w:t>
        </w:r>
      </w:hyperlink>
      <w:r w:rsidR="00B0753A" w:rsidRPr="008E6EB1">
        <w:rPr>
          <w:u w:val="single"/>
        </w:rPr>
        <w:t>)</w:t>
      </w:r>
      <w:r w:rsidR="0099387C" w:rsidRPr="008E6EB1">
        <w:rPr>
          <w:lang w:val="de-DE"/>
        </w:rPr>
        <w:t>.</w:t>
      </w:r>
    </w:p>
    <w:p w:rsidR="00764D4B" w:rsidRPr="0055275A" w:rsidRDefault="00764D4B" w:rsidP="0055275A">
      <w:pPr>
        <w:ind w:firstLine="397"/>
        <w:jc w:val="center"/>
        <w:rPr>
          <w:sz w:val="18"/>
          <w:lang w:val="en-US"/>
        </w:rPr>
      </w:pPr>
      <w:r w:rsidRPr="0055275A">
        <w:rPr>
          <w:sz w:val="18"/>
          <w:lang w:val="de-DE"/>
        </w:rPr>
        <w:t xml:space="preserve">Alexey Al. </w:t>
      </w:r>
      <w:proofErr w:type="spellStart"/>
      <w:r w:rsidRPr="0055275A">
        <w:rPr>
          <w:sz w:val="18"/>
          <w:lang w:val="de-DE"/>
        </w:rPr>
        <w:t>Suraykin</w:t>
      </w:r>
      <w:proofErr w:type="spellEnd"/>
    </w:p>
    <w:p w:rsidR="004857BE" w:rsidRDefault="00B0753A" w:rsidP="0055275A">
      <w:pPr>
        <w:ind w:firstLine="397"/>
        <w:jc w:val="center"/>
        <w:rPr>
          <w:sz w:val="18"/>
          <w:u w:val="single"/>
          <w:lang w:val="en-US"/>
        </w:rPr>
      </w:pPr>
      <w:r w:rsidRPr="0055275A">
        <w:rPr>
          <w:sz w:val="18"/>
          <w:lang w:val="en-US"/>
        </w:rPr>
        <w:t xml:space="preserve">(National Research </w:t>
      </w:r>
      <w:proofErr w:type="spellStart"/>
      <w:r w:rsidRPr="0055275A">
        <w:rPr>
          <w:sz w:val="18"/>
          <w:lang w:val="en-US"/>
        </w:rPr>
        <w:t>Mordovia</w:t>
      </w:r>
      <w:proofErr w:type="spellEnd"/>
      <w:r w:rsidRPr="0055275A">
        <w:rPr>
          <w:sz w:val="18"/>
          <w:lang w:val="en-US"/>
        </w:rPr>
        <w:t xml:space="preserve"> State University, division of electronic and </w:t>
      </w:r>
      <w:proofErr w:type="spellStart"/>
      <w:r w:rsidRPr="0055275A">
        <w:rPr>
          <w:sz w:val="18"/>
          <w:lang w:val="en-US"/>
        </w:rPr>
        <w:t>nanoele</w:t>
      </w:r>
      <w:r w:rsidRPr="0055275A">
        <w:rPr>
          <w:sz w:val="18"/>
          <w:lang w:val="en-US"/>
        </w:rPr>
        <w:t>c</w:t>
      </w:r>
      <w:r w:rsidRPr="0055275A">
        <w:rPr>
          <w:sz w:val="18"/>
          <w:lang w:val="en-US"/>
        </w:rPr>
        <w:t>tronic</w:t>
      </w:r>
      <w:proofErr w:type="spellEnd"/>
      <w:r w:rsidRPr="0055275A">
        <w:rPr>
          <w:sz w:val="18"/>
          <w:lang w:val="en-US"/>
        </w:rPr>
        <w:t xml:space="preserve">, undergraduate of first year studies «Electronic and </w:t>
      </w:r>
      <w:proofErr w:type="spellStart"/>
      <w:r w:rsidRPr="0055275A">
        <w:rPr>
          <w:sz w:val="18"/>
          <w:lang w:val="en-US"/>
        </w:rPr>
        <w:t>nanoelectronic</w:t>
      </w:r>
      <w:proofErr w:type="spellEnd"/>
      <w:r w:rsidRPr="0055275A">
        <w:rPr>
          <w:sz w:val="18"/>
          <w:lang w:val="en-US"/>
        </w:rPr>
        <w:t>» direction of trai</w:t>
      </w:r>
      <w:r w:rsidRPr="0055275A">
        <w:rPr>
          <w:sz w:val="18"/>
          <w:lang w:val="en-US"/>
        </w:rPr>
        <w:t>n</w:t>
      </w:r>
      <w:r w:rsidRPr="0055275A">
        <w:rPr>
          <w:sz w:val="18"/>
          <w:lang w:val="en-US"/>
        </w:rPr>
        <w:t>ing, (Russia, Saransk City),</w:t>
      </w:r>
      <w:r w:rsidR="0055275A" w:rsidRPr="0055275A">
        <w:rPr>
          <w:sz w:val="18"/>
          <w:lang w:val="en-US"/>
        </w:rPr>
        <w:t xml:space="preserve"> </w:t>
      </w:r>
      <w:proofErr w:type="gramStart"/>
      <w:r w:rsidRPr="0055275A">
        <w:rPr>
          <w:sz w:val="18"/>
          <w:lang w:val="en-US"/>
        </w:rPr>
        <w:t>E-mail:</w:t>
      </w:r>
      <w:proofErr w:type="gramEnd"/>
      <w:r w:rsidRPr="0055275A">
        <w:rPr>
          <w:sz w:val="18"/>
          <w:lang w:val="en-US"/>
        </w:rPr>
        <w:t xml:space="preserve"> </w:t>
      </w:r>
      <w:hyperlink r:id="rId15" w:history="1">
        <w:r w:rsidRPr="0055275A">
          <w:rPr>
            <w:rStyle w:val="a6"/>
            <w:sz w:val="18"/>
            <w:lang w:val="en-US"/>
          </w:rPr>
          <w:t>mister.suraykin@mail.ru</w:t>
        </w:r>
      </w:hyperlink>
      <w:r w:rsidRPr="0055275A">
        <w:rPr>
          <w:sz w:val="18"/>
          <w:u w:val="single"/>
          <w:lang w:val="en-US"/>
        </w:rPr>
        <w:t>).</w:t>
      </w:r>
    </w:p>
    <w:p w:rsidR="0055275A" w:rsidRDefault="0055275A" w:rsidP="0055275A">
      <w:pPr>
        <w:ind w:firstLine="397"/>
        <w:jc w:val="center"/>
        <w:rPr>
          <w:sz w:val="18"/>
          <w:u w:val="single"/>
          <w:lang w:val="en-US"/>
        </w:rPr>
      </w:pPr>
    </w:p>
    <w:p w:rsidR="0055275A" w:rsidRDefault="0055275A" w:rsidP="0055275A">
      <w:pPr>
        <w:ind w:firstLine="397"/>
        <w:jc w:val="center"/>
        <w:rPr>
          <w:sz w:val="18"/>
          <w:u w:val="single"/>
          <w:lang w:val="en-US"/>
        </w:rPr>
      </w:pPr>
    </w:p>
    <w:p w:rsidR="00D00A93" w:rsidRDefault="00D00A93" w:rsidP="0055275A">
      <w:pPr>
        <w:ind w:firstLine="397"/>
        <w:jc w:val="center"/>
        <w:rPr>
          <w:sz w:val="18"/>
          <w:u w:val="single"/>
          <w:lang w:val="en-US"/>
        </w:rPr>
      </w:pPr>
      <w:bookmarkStart w:id="3" w:name="_GoBack"/>
      <w:bookmarkEnd w:id="3"/>
    </w:p>
    <w:p w:rsidR="0055275A" w:rsidRDefault="0055275A" w:rsidP="0055275A">
      <w:pPr>
        <w:ind w:firstLine="397"/>
        <w:jc w:val="center"/>
        <w:rPr>
          <w:sz w:val="18"/>
          <w:u w:val="single"/>
          <w:lang w:val="en-US"/>
        </w:rPr>
      </w:pPr>
    </w:p>
    <w:p w:rsidR="0055275A" w:rsidRPr="00D00A93" w:rsidRDefault="008F0921" w:rsidP="0055275A">
      <w:pPr>
        <w:ind w:firstLine="397"/>
        <w:jc w:val="center"/>
        <w:rPr>
          <w:b/>
          <w:iCs/>
        </w:rPr>
      </w:pPr>
      <w:bookmarkStart w:id="4" w:name="_Hlk73523821"/>
      <w:r w:rsidRPr="008E6EB1">
        <w:rPr>
          <w:b/>
          <w:iCs/>
        </w:rPr>
        <w:lastRenderedPageBreak/>
        <w:t>МОДЕЛ</w:t>
      </w:r>
      <w:r w:rsidR="00C0758A" w:rsidRPr="008E6EB1">
        <w:rPr>
          <w:b/>
          <w:iCs/>
        </w:rPr>
        <w:t>ИРОВАНИЕ</w:t>
      </w:r>
      <w:r w:rsidR="00170C9C" w:rsidRPr="008E6EB1">
        <w:rPr>
          <w:b/>
          <w:iCs/>
        </w:rPr>
        <w:t xml:space="preserve"> </w:t>
      </w:r>
      <w:r w:rsidR="00C0758A" w:rsidRPr="008E6EB1">
        <w:rPr>
          <w:b/>
          <w:iCs/>
        </w:rPr>
        <w:t xml:space="preserve">ИМПУЛЬСНОГО </w:t>
      </w:r>
      <w:r w:rsidR="00D50304" w:rsidRPr="008E6EB1">
        <w:rPr>
          <w:b/>
          <w:iCs/>
        </w:rPr>
        <w:t>ИСТОЧНИК</w:t>
      </w:r>
      <w:r w:rsidRPr="008E6EB1">
        <w:rPr>
          <w:b/>
          <w:iCs/>
        </w:rPr>
        <w:t>А</w:t>
      </w:r>
    </w:p>
    <w:p w:rsidR="00376780" w:rsidRPr="008E6EB1" w:rsidRDefault="00D50304" w:rsidP="0055275A">
      <w:pPr>
        <w:spacing w:after="120"/>
        <w:ind w:firstLine="397"/>
        <w:jc w:val="center"/>
        <w:rPr>
          <w:b/>
          <w:iCs/>
        </w:rPr>
      </w:pPr>
      <w:r w:rsidRPr="008E6EB1">
        <w:rPr>
          <w:b/>
          <w:iCs/>
        </w:rPr>
        <w:t xml:space="preserve"> ПИТАНИЯ</w:t>
      </w:r>
      <w:r w:rsidR="005E4DAE" w:rsidRPr="008E6EB1">
        <w:rPr>
          <w:b/>
          <w:iCs/>
        </w:rPr>
        <w:t xml:space="preserve"> </w:t>
      </w:r>
      <w:r w:rsidR="00C0758A" w:rsidRPr="008E6EB1">
        <w:rPr>
          <w:b/>
          <w:iCs/>
        </w:rPr>
        <w:t xml:space="preserve">ПОВЫШЕННОЙ МОЩНОСТИ ДЛЯ УПРАВЛЕНИЯ </w:t>
      </w:r>
      <w:r w:rsidR="008F0921" w:rsidRPr="008E6EB1">
        <w:rPr>
          <w:b/>
          <w:iCs/>
        </w:rPr>
        <w:t>СВЕТОДИОД</w:t>
      </w:r>
      <w:r w:rsidR="00C0758A" w:rsidRPr="008E6EB1">
        <w:rPr>
          <w:b/>
          <w:iCs/>
        </w:rPr>
        <w:t>АМИ</w:t>
      </w:r>
    </w:p>
    <w:p w:rsidR="00C0758A" w:rsidRPr="00261F53" w:rsidRDefault="00C0758A" w:rsidP="0055275A">
      <w:pPr>
        <w:spacing w:after="120"/>
        <w:ind w:firstLine="397"/>
        <w:jc w:val="center"/>
        <w:rPr>
          <w:b/>
          <w:bCs w:val="0"/>
          <w:sz w:val="18"/>
          <w:lang w:val="en-US"/>
        </w:rPr>
      </w:pPr>
      <w:r w:rsidRPr="00261F53">
        <w:rPr>
          <w:b/>
          <w:iCs/>
          <w:sz w:val="18"/>
          <w:lang w:val="en-US"/>
        </w:rPr>
        <w:t xml:space="preserve">SIMULATION OF </w:t>
      </w:r>
      <w:r w:rsidRPr="00261F53">
        <w:rPr>
          <w:b/>
          <w:bCs w:val="0"/>
          <w:sz w:val="18"/>
          <w:lang w:val="en-US"/>
        </w:rPr>
        <w:t xml:space="preserve">SWITCHING SUPPLY POWER OF </w:t>
      </w:r>
      <w:r w:rsidRPr="00261F53">
        <w:rPr>
          <w:b/>
          <w:iCs/>
          <w:sz w:val="18"/>
          <w:lang w:val="en-US"/>
        </w:rPr>
        <w:t>INCREASED</w:t>
      </w:r>
      <w:r w:rsidRPr="00261F53">
        <w:rPr>
          <w:b/>
          <w:bCs w:val="0"/>
          <w:sz w:val="18"/>
          <w:lang w:val="en-US"/>
        </w:rPr>
        <w:t xml:space="preserve"> POWER FOR LIGHT</w:t>
      </w:r>
      <w:r w:rsidR="0055275A" w:rsidRPr="00261F53">
        <w:rPr>
          <w:b/>
          <w:bCs w:val="0"/>
          <w:sz w:val="18"/>
          <w:lang w:val="en-US"/>
        </w:rPr>
        <w:t xml:space="preserve"> </w:t>
      </w:r>
      <w:r w:rsidRPr="00261F53">
        <w:rPr>
          <w:b/>
          <w:bCs w:val="0"/>
          <w:sz w:val="18"/>
          <w:lang w:val="en-US"/>
        </w:rPr>
        <w:t>EMITTING DIODES CONTROL</w:t>
      </w:r>
    </w:p>
    <w:p w:rsidR="004857BE" w:rsidRPr="00D00A93" w:rsidRDefault="000335AE" w:rsidP="008E6EB1">
      <w:pPr>
        <w:ind w:firstLine="397"/>
        <w:jc w:val="both"/>
        <w:rPr>
          <w:i/>
          <w:iCs/>
          <w:lang w:val="en-US"/>
        </w:rPr>
      </w:pPr>
      <w:r w:rsidRPr="008E6EB1">
        <w:rPr>
          <w:i/>
          <w:iCs/>
        </w:rPr>
        <w:t>Аннотация:</w:t>
      </w:r>
      <w:r w:rsidR="004857BE" w:rsidRPr="008E6EB1">
        <w:rPr>
          <w:i/>
          <w:iCs/>
        </w:rPr>
        <w:t xml:space="preserve"> </w:t>
      </w:r>
      <w:r w:rsidRPr="008E6EB1">
        <w:rPr>
          <w:i/>
          <w:iCs/>
        </w:rPr>
        <w:t>П</w:t>
      </w:r>
      <w:r w:rsidR="004857BE" w:rsidRPr="008E6EB1">
        <w:rPr>
          <w:i/>
          <w:iCs/>
        </w:rPr>
        <w:t>рив</w:t>
      </w:r>
      <w:r w:rsidRPr="008E6EB1">
        <w:rPr>
          <w:i/>
          <w:iCs/>
        </w:rPr>
        <w:t>едены</w:t>
      </w:r>
      <w:r w:rsidR="004857BE" w:rsidRPr="008E6EB1">
        <w:rPr>
          <w:i/>
          <w:iCs/>
        </w:rPr>
        <w:t xml:space="preserve"> результаты </w:t>
      </w:r>
      <w:r w:rsidRPr="008E6EB1">
        <w:rPr>
          <w:i/>
          <w:iCs/>
        </w:rPr>
        <w:t xml:space="preserve">компьютерного </w:t>
      </w:r>
      <w:proofErr w:type="gramStart"/>
      <w:r w:rsidRPr="008E6EB1">
        <w:rPr>
          <w:i/>
          <w:iCs/>
        </w:rPr>
        <w:t>моделирования и</w:t>
      </w:r>
      <w:r w:rsidRPr="008E6EB1">
        <w:rPr>
          <w:i/>
          <w:iCs/>
        </w:rPr>
        <w:t>м</w:t>
      </w:r>
      <w:r w:rsidRPr="008E6EB1">
        <w:rPr>
          <w:i/>
          <w:iCs/>
        </w:rPr>
        <w:t>пульсного источника питания повышенной мощности</w:t>
      </w:r>
      <w:proofErr w:type="gramEnd"/>
      <w:r w:rsidR="004857BE" w:rsidRPr="008E6EB1">
        <w:rPr>
          <w:i/>
          <w:iCs/>
        </w:rPr>
        <w:t xml:space="preserve"> </w:t>
      </w:r>
      <w:r w:rsidRPr="008E6EB1">
        <w:rPr>
          <w:i/>
          <w:iCs/>
        </w:rPr>
        <w:t>на основе разраб</w:t>
      </w:r>
      <w:r w:rsidRPr="008E6EB1">
        <w:rPr>
          <w:i/>
          <w:iCs/>
        </w:rPr>
        <w:t>о</w:t>
      </w:r>
      <w:r w:rsidRPr="008E6EB1">
        <w:rPr>
          <w:i/>
          <w:iCs/>
        </w:rPr>
        <w:t xml:space="preserve">танной </w:t>
      </w:r>
      <w:r w:rsidR="004857BE" w:rsidRPr="008E6EB1">
        <w:rPr>
          <w:i/>
          <w:iCs/>
        </w:rPr>
        <w:t>имитационной модели микросхемы ШИМ-контроллера в составе светодиодных светильников. Представлены</w:t>
      </w:r>
      <w:r w:rsidR="004857BE" w:rsidRPr="00D00A93">
        <w:rPr>
          <w:i/>
          <w:iCs/>
          <w:lang w:val="en-US"/>
        </w:rPr>
        <w:t xml:space="preserve"> </w:t>
      </w:r>
      <w:r w:rsidR="004857BE" w:rsidRPr="008E6EB1">
        <w:rPr>
          <w:i/>
          <w:iCs/>
        </w:rPr>
        <w:t>результаты</w:t>
      </w:r>
      <w:r w:rsidR="004857BE" w:rsidRPr="00D00A93">
        <w:rPr>
          <w:i/>
          <w:iCs/>
          <w:lang w:val="en-US"/>
        </w:rPr>
        <w:t xml:space="preserve"> </w:t>
      </w:r>
      <w:r w:rsidR="004857BE" w:rsidRPr="008E6EB1">
        <w:rPr>
          <w:i/>
          <w:iCs/>
        </w:rPr>
        <w:t>компьютерного</w:t>
      </w:r>
      <w:r w:rsidR="004857BE" w:rsidRPr="00D00A93">
        <w:rPr>
          <w:i/>
          <w:iCs/>
          <w:lang w:val="en-US"/>
        </w:rPr>
        <w:t xml:space="preserve"> </w:t>
      </w:r>
      <w:r w:rsidR="004857BE" w:rsidRPr="008E6EB1">
        <w:rPr>
          <w:i/>
          <w:iCs/>
        </w:rPr>
        <w:t>моделирования</w:t>
      </w:r>
      <w:r w:rsidR="004857BE" w:rsidRPr="00D00A93">
        <w:rPr>
          <w:i/>
          <w:iCs/>
          <w:lang w:val="en-US"/>
        </w:rPr>
        <w:t xml:space="preserve"> </w:t>
      </w:r>
      <w:r w:rsidR="004857BE" w:rsidRPr="008E6EB1">
        <w:rPr>
          <w:i/>
          <w:iCs/>
        </w:rPr>
        <w:t>в</w:t>
      </w:r>
      <w:r w:rsidR="004857BE" w:rsidRPr="00D00A93">
        <w:rPr>
          <w:i/>
          <w:iCs/>
          <w:lang w:val="en-US"/>
        </w:rPr>
        <w:t xml:space="preserve"> </w:t>
      </w:r>
      <w:r w:rsidR="004857BE" w:rsidRPr="008E6EB1">
        <w:rPr>
          <w:i/>
          <w:iCs/>
        </w:rPr>
        <w:t>САПР</w:t>
      </w:r>
      <w:r w:rsidR="004857BE" w:rsidRPr="00D00A93">
        <w:rPr>
          <w:i/>
          <w:iCs/>
          <w:lang w:val="en-US"/>
        </w:rPr>
        <w:t xml:space="preserve"> </w:t>
      </w:r>
      <w:r w:rsidR="004857BE" w:rsidRPr="008E6EB1">
        <w:rPr>
          <w:i/>
          <w:iCs/>
          <w:lang w:val="en-US"/>
        </w:rPr>
        <w:t>TINA</w:t>
      </w:r>
      <w:r w:rsidR="004857BE" w:rsidRPr="00D00A93">
        <w:rPr>
          <w:i/>
          <w:iCs/>
          <w:lang w:val="en-US"/>
        </w:rPr>
        <w:t>-</w:t>
      </w:r>
      <w:r w:rsidR="004857BE" w:rsidRPr="008E6EB1">
        <w:rPr>
          <w:i/>
          <w:iCs/>
          <w:lang w:val="en-US"/>
        </w:rPr>
        <w:t>TI</w:t>
      </w:r>
      <w:r w:rsidR="004857BE" w:rsidRPr="00D00A93">
        <w:rPr>
          <w:i/>
          <w:iCs/>
          <w:lang w:val="en-US"/>
        </w:rPr>
        <w:t>.</w:t>
      </w:r>
    </w:p>
    <w:p w:rsidR="000335AE" w:rsidRPr="008E6EB1" w:rsidRDefault="000335AE" w:rsidP="008E6EB1">
      <w:pPr>
        <w:ind w:firstLine="397"/>
        <w:jc w:val="both"/>
        <w:rPr>
          <w:i/>
          <w:iCs/>
          <w:lang w:val="en-US"/>
        </w:rPr>
      </w:pPr>
      <w:r w:rsidRPr="008E6EB1">
        <w:rPr>
          <w:i/>
          <w:iCs/>
          <w:lang w:val="en-US"/>
        </w:rPr>
        <w:t xml:space="preserve">Abstract. The article provides results of computer simulation of switching power supply of increased power on base designed of imitation block-diagram of IC PWM-controller for light emitting diodes. </w:t>
      </w:r>
      <w:proofErr w:type="gramStart"/>
      <w:r w:rsidRPr="008E6EB1">
        <w:rPr>
          <w:i/>
          <w:iCs/>
          <w:lang w:val="en-US"/>
        </w:rPr>
        <w:t>Represented results of computer d</w:t>
      </w:r>
      <w:r w:rsidRPr="008E6EB1">
        <w:rPr>
          <w:i/>
          <w:iCs/>
          <w:lang w:val="en-US"/>
        </w:rPr>
        <w:t>e</w:t>
      </w:r>
      <w:r w:rsidRPr="008E6EB1">
        <w:rPr>
          <w:i/>
          <w:iCs/>
          <w:lang w:val="en-US"/>
        </w:rPr>
        <w:t>sign at CAD TINA-TI.</w:t>
      </w:r>
      <w:proofErr w:type="gramEnd"/>
    </w:p>
    <w:p w:rsidR="004857BE" w:rsidRPr="00D00A93" w:rsidRDefault="004857BE" w:rsidP="008E6EB1">
      <w:pPr>
        <w:ind w:firstLine="397"/>
        <w:jc w:val="both"/>
        <w:rPr>
          <w:i/>
          <w:iCs/>
          <w:lang w:val="en-US"/>
        </w:rPr>
      </w:pPr>
      <w:r w:rsidRPr="008E6EB1">
        <w:rPr>
          <w:i/>
          <w:iCs/>
        </w:rPr>
        <w:t>Ключевые</w:t>
      </w:r>
      <w:r w:rsidRPr="00D00A93">
        <w:rPr>
          <w:i/>
          <w:iCs/>
          <w:lang w:val="en-US"/>
        </w:rPr>
        <w:t xml:space="preserve"> </w:t>
      </w:r>
      <w:r w:rsidRPr="008E6EB1">
        <w:rPr>
          <w:i/>
          <w:iCs/>
        </w:rPr>
        <w:t>слова</w:t>
      </w:r>
      <w:r w:rsidRPr="00D00A93">
        <w:rPr>
          <w:i/>
          <w:iCs/>
          <w:lang w:val="en-US"/>
        </w:rPr>
        <w:t xml:space="preserve">: </w:t>
      </w:r>
      <w:r w:rsidR="005324AD" w:rsidRPr="008E6EB1">
        <w:rPr>
          <w:i/>
          <w:iCs/>
        </w:rPr>
        <w:t>и</w:t>
      </w:r>
      <w:r w:rsidRPr="008E6EB1">
        <w:rPr>
          <w:i/>
          <w:iCs/>
        </w:rPr>
        <w:t>митационная</w:t>
      </w:r>
      <w:r w:rsidRPr="00D00A93">
        <w:rPr>
          <w:i/>
          <w:iCs/>
          <w:lang w:val="en-US"/>
        </w:rPr>
        <w:t xml:space="preserve"> </w:t>
      </w:r>
      <w:r w:rsidRPr="008E6EB1">
        <w:rPr>
          <w:i/>
          <w:iCs/>
        </w:rPr>
        <w:t>модель</w:t>
      </w:r>
      <w:r w:rsidRPr="00D00A93">
        <w:rPr>
          <w:i/>
          <w:iCs/>
          <w:lang w:val="en-US"/>
        </w:rPr>
        <w:t xml:space="preserve">, </w:t>
      </w:r>
      <w:r w:rsidRPr="008E6EB1">
        <w:rPr>
          <w:i/>
          <w:iCs/>
        </w:rPr>
        <w:t>импульсный</w:t>
      </w:r>
      <w:r w:rsidRPr="00D00A93">
        <w:rPr>
          <w:i/>
          <w:iCs/>
          <w:lang w:val="en-US"/>
        </w:rPr>
        <w:t xml:space="preserve"> </w:t>
      </w:r>
      <w:r w:rsidRPr="008E6EB1">
        <w:rPr>
          <w:i/>
          <w:iCs/>
        </w:rPr>
        <w:t>источник</w:t>
      </w:r>
      <w:r w:rsidRPr="00D00A93">
        <w:rPr>
          <w:i/>
          <w:iCs/>
          <w:lang w:val="en-US"/>
        </w:rPr>
        <w:t xml:space="preserve"> </w:t>
      </w:r>
      <w:r w:rsidRPr="008E6EB1">
        <w:rPr>
          <w:i/>
          <w:iCs/>
        </w:rPr>
        <w:t>питания</w:t>
      </w:r>
      <w:r w:rsidRPr="00D00A93">
        <w:rPr>
          <w:i/>
          <w:iCs/>
          <w:lang w:val="en-US"/>
        </w:rPr>
        <w:t xml:space="preserve">, </w:t>
      </w:r>
      <w:r w:rsidRPr="008E6EB1">
        <w:rPr>
          <w:i/>
          <w:iCs/>
        </w:rPr>
        <w:t>ШИМ</w:t>
      </w:r>
      <w:r w:rsidRPr="00D00A93">
        <w:rPr>
          <w:i/>
          <w:iCs/>
          <w:lang w:val="en-US"/>
        </w:rPr>
        <w:t>-</w:t>
      </w:r>
      <w:r w:rsidRPr="008E6EB1">
        <w:rPr>
          <w:i/>
          <w:iCs/>
        </w:rPr>
        <w:t>контроллер</w:t>
      </w:r>
      <w:r w:rsidRPr="00D00A93">
        <w:rPr>
          <w:i/>
          <w:iCs/>
          <w:lang w:val="en-US"/>
        </w:rPr>
        <w:t xml:space="preserve">, </w:t>
      </w:r>
      <w:r w:rsidRPr="008E6EB1">
        <w:rPr>
          <w:i/>
          <w:iCs/>
        </w:rPr>
        <w:t>временные</w:t>
      </w:r>
      <w:r w:rsidRPr="00D00A93">
        <w:rPr>
          <w:i/>
          <w:iCs/>
          <w:lang w:val="en-US"/>
        </w:rPr>
        <w:t xml:space="preserve"> </w:t>
      </w:r>
      <w:r w:rsidRPr="008E6EB1">
        <w:rPr>
          <w:i/>
          <w:iCs/>
        </w:rPr>
        <w:t>диаграммы</w:t>
      </w:r>
      <w:r w:rsidRPr="00D00A93">
        <w:rPr>
          <w:i/>
          <w:iCs/>
          <w:lang w:val="en-US"/>
        </w:rPr>
        <w:t>.</w:t>
      </w:r>
    </w:p>
    <w:p w:rsidR="00B3048A" w:rsidRPr="008E6EB1" w:rsidRDefault="00B3048A" w:rsidP="008E6EB1">
      <w:pPr>
        <w:ind w:firstLine="397"/>
        <w:jc w:val="both"/>
        <w:rPr>
          <w:i/>
          <w:iCs/>
          <w:lang w:val="en-US"/>
        </w:rPr>
      </w:pPr>
      <w:bookmarkStart w:id="5" w:name="_Hlk73523880"/>
      <w:bookmarkEnd w:id="4"/>
      <w:proofErr w:type="gramStart"/>
      <w:r w:rsidRPr="008E6EB1">
        <w:rPr>
          <w:i/>
          <w:iCs/>
          <w:lang w:val="en-US"/>
        </w:rPr>
        <w:t xml:space="preserve">Keywords: </w:t>
      </w:r>
      <w:r w:rsidR="005324AD" w:rsidRPr="008E6EB1">
        <w:rPr>
          <w:i/>
          <w:iCs/>
          <w:lang w:val="en-US"/>
        </w:rPr>
        <w:t>i</w:t>
      </w:r>
      <w:r w:rsidR="00482464" w:rsidRPr="008E6EB1">
        <w:rPr>
          <w:i/>
          <w:iCs/>
          <w:lang w:val="en-US"/>
        </w:rPr>
        <w:t>mitation block-diagram, s</w:t>
      </w:r>
      <w:r w:rsidRPr="008E6EB1">
        <w:rPr>
          <w:i/>
          <w:iCs/>
          <w:lang w:val="en-US"/>
        </w:rPr>
        <w:t>wit</w:t>
      </w:r>
      <w:r w:rsidR="002E382A" w:rsidRPr="008E6EB1">
        <w:rPr>
          <w:i/>
          <w:iCs/>
          <w:lang w:val="en-US"/>
        </w:rPr>
        <w:t xml:space="preserve">ching power supply, </w:t>
      </w:r>
      <w:r w:rsidR="004901D0" w:rsidRPr="008E6EB1">
        <w:rPr>
          <w:i/>
          <w:iCs/>
          <w:lang w:val="en-US"/>
        </w:rPr>
        <w:t xml:space="preserve">PWM-controller, </w:t>
      </w:r>
      <w:r w:rsidR="00482464" w:rsidRPr="008E6EB1">
        <w:rPr>
          <w:i/>
          <w:iCs/>
          <w:lang w:val="en-US"/>
        </w:rPr>
        <w:t>time-diagram</w:t>
      </w:r>
      <w:r w:rsidR="002E382A" w:rsidRPr="008E6EB1">
        <w:rPr>
          <w:i/>
          <w:iCs/>
          <w:lang w:val="en-US"/>
        </w:rPr>
        <w:t>.</w:t>
      </w:r>
      <w:proofErr w:type="gramEnd"/>
    </w:p>
    <w:bookmarkEnd w:id="5"/>
    <w:p w:rsidR="00D16934" w:rsidRPr="008E6EB1" w:rsidRDefault="00D16934" w:rsidP="008E6EB1">
      <w:pPr>
        <w:ind w:firstLine="397"/>
        <w:jc w:val="center"/>
        <w:rPr>
          <w:spacing w:val="2"/>
          <w:lang w:val="en-US"/>
        </w:rPr>
      </w:pPr>
    </w:p>
    <w:p w:rsidR="0097180E" w:rsidRPr="008E6EB1" w:rsidRDefault="00907E49" w:rsidP="008E6EB1">
      <w:pPr>
        <w:ind w:firstLine="397"/>
        <w:jc w:val="both"/>
        <w:rPr>
          <w:rFonts w:eastAsia="Calibri"/>
          <w:bCs w:val="0"/>
          <w:color w:val="auto"/>
          <w:lang w:eastAsia="en-US"/>
        </w:rPr>
      </w:pPr>
      <w:proofErr w:type="gramStart"/>
      <w:r w:rsidRPr="008E6EB1">
        <w:t>В</w:t>
      </w:r>
      <w:r w:rsidR="0027731C" w:rsidRPr="008E6EB1">
        <w:t xml:space="preserve"> настоящее время</w:t>
      </w:r>
      <w:r w:rsidR="0097180E" w:rsidRPr="008E6EB1">
        <w:t xml:space="preserve"> большой номенклатурный диапазон начинают зан</w:t>
      </w:r>
      <w:r w:rsidR="0097180E" w:rsidRPr="008E6EB1">
        <w:t>и</w:t>
      </w:r>
      <w:r w:rsidR="0097180E" w:rsidRPr="008E6EB1">
        <w:t xml:space="preserve">мать </w:t>
      </w:r>
      <w:r w:rsidR="0027731C" w:rsidRPr="008E6EB1">
        <w:t xml:space="preserve">мощные </w:t>
      </w:r>
      <w:r w:rsidR="0097180E" w:rsidRPr="008E6EB1">
        <w:t>светодиодные светильники, предназначенные как для бытового применения, так и уличного освещения - например, подъезды домов, пеш</w:t>
      </w:r>
      <w:r w:rsidR="0097180E" w:rsidRPr="008E6EB1">
        <w:t>е</w:t>
      </w:r>
      <w:r w:rsidR="0097180E" w:rsidRPr="008E6EB1">
        <w:t xml:space="preserve">ходные дорожки, парковые зоны и т. п. </w:t>
      </w:r>
      <w:r w:rsidR="0097180E" w:rsidRPr="008E6EB1">
        <w:rPr>
          <w:rFonts w:eastAsia="Calibri"/>
          <w:bCs w:val="0"/>
          <w:color w:val="auto"/>
          <w:lang w:eastAsia="en-US"/>
        </w:rPr>
        <w:t>Это требует создания всё более ра</w:t>
      </w:r>
      <w:r w:rsidR="0097180E" w:rsidRPr="008E6EB1">
        <w:rPr>
          <w:rFonts w:eastAsia="Calibri"/>
          <w:bCs w:val="0"/>
          <w:color w:val="auto"/>
          <w:lang w:eastAsia="en-US"/>
        </w:rPr>
        <w:t>з</w:t>
      </w:r>
      <w:r w:rsidR="0097180E" w:rsidRPr="008E6EB1">
        <w:rPr>
          <w:rFonts w:eastAsia="Calibri"/>
          <w:bCs w:val="0"/>
          <w:color w:val="auto"/>
          <w:lang w:eastAsia="en-US"/>
        </w:rPr>
        <w:t xml:space="preserve">нообразных источников питания с различными функциями для практически всех сфер применения: </w:t>
      </w:r>
      <w:r w:rsidR="0097180E" w:rsidRPr="008E6EB1">
        <w:t>коммерческое, частный сектор, уличное и инфр</w:t>
      </w:r>
      <w:r w:rsidR="0097180E" w:rsidRPr="008E6EB1">
        <w:t>а</w:t>
      </w:r>
      <w:r w:rsidR="0097180E" w:rsidRPr="008E6EB1">
        <w:t>структурное</w:t>
      </w:r>
      <w:r w:rsidR="0097180E" w:rsidRPr="008E6EB1">
        <w:rPr>
          <w:rFonts w:eastAsia="Calibri"/>
          <w:bCs w:val="0"/>
          <w:color w:val="auto"/>
          <w:lang w:eastAsia="en-US"/>
        </w:rPr>
        <w:t>.</w:t>
      </w:r>
      <w:proofErr w:type="gramEnd"/>
    </w:p>
    <w:p w:rsidR="0097180E" w:rsidRPr="008E6EB1" w:rsidRDefault="0097180E" w:rsidP="008E6EB1">
      <w:pPr>
        <w:ind w:firstLine="397"/>
        <w:jc w:val="both"/>
        <w:rPr>
          <w:rFonts w:eastAsia="Calibri"/>
          <w:bCs w:val="0"/>
          <w:color w:val="auto"/>
          <w:lang w:eastAsia="en-US"/>
        </w:rPr>
      </w:pPr>
      <w:r w:rsidRPr="008E6EB1">
        <w:rPr>
          <w:rFonts w:eastAsia="Calibri"/>
          <w:bCs w:val="0"/>
          <w:color w:val="auto"/>
          <w:lang w:eastAsia="en-US"/>
        </w:rPr>
        <w:t xml:space="preserve">В этой связи, одним из </w:t>
      </w:r>
      <w:r w:rsidR="00946E11" w:rsidRPr="008E6EB1">
        <w:rPr>
          <w:rFonts w:eastAsia="Calibri"/>
          <w:bCs w:val="0"/>
          <w:color w:val="auto"/>
          <w:lang w:eastAsia="en-US"/>
        </w:rPr>
        <w:t xml:space="preserve">главных </w:t>
      </w:r>
      <w:r w:rsidRPr="008E6EB1">
        <w:rPr>
          <w:rFonts w:eastAsia="Calibri"/>
          <w:bCs w:val="0"/>
          <w:color w:val="auto"/>
          <w:lang w:eastAsia="en-US"/>
        </w:rPr>
        <w:t xml:space="preserve">этапов разработки источника питания является его </w:t>
      </w:r>
      <w:r w:rsidR="00946E11" w:rsidRPr="008E6EB1">
        <w:rPr>
          <w:rFonts w:eastAsia="Calibri"/>
          <w:bCs w:val="0"/>
          <w:color w:val="auto"/>
          <w:lang w:eastAsia="en-US"/>
        </w:rPr>
        <w:t xml:space="preserve">компьютерное </w:t>
      </w:r>
      <w:r w:rsidRPr="008E6EB1">
        <w:rPr>
          <w:rFonts w:eastAsia="Calibri"/>
          <w:bCs w:val="0"/>
          <w:color w:val="auto"/>
          <w:lang w:eastAsia="en-US"/>
        </w:rPr>
        <w:t xml:space="preserve">моделирование в </w:t>
      </w:r>
      <w:r w:rsidRPr="008E6EB1">
        <w:rPr>
          <w:rFonts w:eastAsia="Calibri"/>
          <w:bCs w:val="0"/>
          <w:color w:val="auto"/>
          <w:lang w:val="en-CA" w:eastAsia="en-US"/>
        </w:rPr>
        <w:t>SPICE</w:t>
      </w:r>
      <w:r w:rsidRPr="008E6EB1">
        <w:rPr>
          <w:rFonts w:eastAsia="Calibri"/>
          <w:bCs w:val="0"/>
          <w:color w:val="auto"/>
          <w:lang w:eastAsia="en-US"/>
        </w:rPr>
        <w:t>-симуляторе. Проведение имитационного моделирования позволяет сократить сроки разработки и з</w:t>
      </w:r>
      <w:r w:rsidRPr="008E6EB1">
        <w:rPr>
          <w:rFonts w:eastAsia="Calibri"/>
          <w:bCs w:val="0"/>
          <w:color w:val="auto"/>
          <w:lang w:eastAsia="en-US"/>
        </w:rPr>
        <w:t>а</w:t>
      </w:r>
      <w:r w:rsidRPr="008E6EB1">
        <w:rPr>
          <w:rFonts w:eastAsia="Calibri"/>
          <w:bCs w:val="0"/>
          <w:color w:val="auto"/>
          <w:lang w:eastAsia="en-US"/>
        </w:rPr>
        <w:t xml:space="preserve">метно снизить вероятность </w:t>
      </w:r>
      <w:r w:rsidR="00946E11" w:rsidRPr="008E6EB1">
        <w:rPr>
          <w:rFonts w:eastAsia="Calibri"/>
          <w:bCs w:val="0"/>
          <w:color w:val="auto"/>
          <w:lang w:eastAsia="en-US"/>
        </w:rPr>
        <w:t>возникновения</w:t>
      </w:r>
      <w:r w:rsidRPr="008E6EB1">
        <w:rPr>
          <w:rFonts w:eastAsia="Calibri"/>
          <w:bCs w:val="0"/>
          <w:color w:val="auto"/>
          <w:lang w:eastAsia="en-US"/>
        </w:rPr>
        <w:t xml:space="preserve"> ошибки.</w:t>
      </w:r>
    </w:p>
    <w:p w:rsidR="00946E11" w:rsidRPr="008E6EB1" w:rsidRDefault="00946E11" w:rsidP="008E6EB1">
      <w:pPr>
        <w:pStyle w:val="a9"/>
        <w:spacing w:before="0" w:beforeAutospacing="0" w:after="0" w:afterAutospacing="0"/>
        <w:ind w:firstLine="397"/>
        <w:jc w:val="both"/>
        <w:rPr>
          <w:sz w:val="20"/>
          <w:szCs w:val="20"/>
        </w:rPr>
      </w:pPr>
      <w:proofErr w:type="gramStart"/>
      <w:r w:rsidRPr="008E6EB1">
        <w:rPr>
          <w:sz w:val="20"/>
          <w:szCs w:val="20"/>
        </w:rPr>
        <w:t>Для решения задачи разработки светильника повышенной мощности, необходимо устройство питания или просто – источник питания (ИП с во</w:t>
      </w:r>
      <w:r w:rsidRPr="008E6EB1">
        <w:rPr>
          <w:sz w:val="20"/>
          <w:szCs w:val="20"/>
        </w:rPr>
        <w:t>з</w:t>
      </w:r>
      <w:r w:rsidRPr="008E6EB1">
        <w:rPr>
          <w:sz w:val="20"/>
          <w:szCs w:val="20"/>
        </w:rPr>
        <w:t>можностью установки удвоенного значения тока светодиодов – 700 мА [1].</w:t>
      </w:r>
      <w:proofErr w:type="gramEnd"/>
    </w:p>
    <w:p w:rsidR="00946E11" w:rsidRPr="008E6EB1" w:rsidRDefault="00CA1A35" w:rsidP="008E6EB1">
      <w:pPr>
        <w:ind w:firstLine="397"/>
        <w:jc w:val="both"/>
        <w:rPr>
          <w:rFonts w:eastAsia="Calibri"/>
          <w:bCs w:val="0"/>
          <w:color w:val="auto"/>
          <w:lang w:eastAsia="en-US"/>
        </w:rPr>
      </w:pPr>
      <w:r>
        <w:rPr>
          <w:rFonts w:eastAsia="Calibri"/>
          <w:bCs w:val="0"/>
          <w:color w:val="auto"/>
          <w:lang w:eastAsia="en-US"/>
        </w:rPr>
        <w:t xml:space="preserve">Предлагаемый </w:t>
      </w:r>
      <w:r w:rsidR="00946E11" w:rsidRPr="008E6EB1">
        <w:rPr>
          <w:rFonts w:eastAsia="Calibri"/>
          <w:bCs w:val="0"/>
          <w:color w:val="auto"/>
          <w:lang w:eastAsia="en-US"/>
        </w:rPr>
        <w:t>источник питания представляет собой обратноходовой преобразователь с обратной связью по току. Для построения данного исто</w:t>
      </w:r>
      <w:r w:rsidR="00946E11" w:rsidRPr="008E6EB1">
        <w:rPr>
          <w:rFonts w:eastAsia="Calibri"/>
          <w:bCs w:val="0"/>
          <w:color w:val="auto"/>
          <w:lang w:eastAsia="en-US"/>
        </w:rPr>
        <w:t>ч</w:t>
      </w:r>
      <w:r w:rsidR="00946E11" w:rsidRPr="008E6EB1">
        <w:rPr>
          <w:rFonts w:eastAsia="Calibri"/>
          <w:bCs w:val="0"/>
          <w:color w:val="auto"/>
          <w:lang w:eastAsia="en-US"/>
        </w:rPr>
        <w:t xml:space="preserve">ника питания была выбрана микросхема </w:t>
      </w:r>
      <w:r w:rsidR="00CA5D78" w:rsidRPr="008E6EB1">
        <w:rPr>
          <w:rFonts w:eastAsia="Calibri"/>
          <w:bCs w:val="0"/>
          <w:color w:val="auto"/>
          <w:lang w:eastAsia="en-US"/>
        </w:rPr>
        <w:t xml:space="preserve">ШИМ-контроллера </w:t>
      </w:r>
      <w:r w:rsidR="00946E11" w:rsidRPr="008E6EB1">
        <w:rPr>
          <w:rFonts w:eastAsia="Calibri"/>
          <w:bCs w:val="0"/>
          <w:color w:val="auto"/>
          <w:lang w:val="en-CA" w:eastAsia="en-US"/>
        </w:rPr>
        <w:t>UCC</w:t>
      </w:r>
      <w:r w:rsidR="00946E11" w:rsidRPr="008E6EB1">
        <w:rPr>
          <w:rFonts w:eastAsia="Calibri"/>
          <w:bCs w:val="0"/>
          <w:color w:val="auto"/>
          <w:lang w:eastAsia="en-US"/>
        </w:rPr>
        <w:t>28810</w:t>
      </w:r>
      <w:r w:rsidR="00946E11" w:rsidRPr="008E6EB1">
        <w:rPr>
          <w:rFonts w:eastAsia="Calibri"/>
          <w:bCs w:val="0"/>
          <w:color w:val="auto"/>
          <w:lang w:val="en-CA" w:eastAsia="en-US"/>
        </w:rPr>
        <w:t>D</w:t>
      </w:r>
      <w:r w:rsidR="00946E11" w:rsidRPr="008E6EB1">
        <w:rPr>
          <w:rFonts w:eastAsia="Calibri"/>
          <w:bCs w:val="0"/>
          <w:color w:val="auto"/>
          <w:lang w:eastAsia="en-US"/>
        </w:rPr>
        <w:t xml:space="preserve"> от фирмы-производителя </w:t>
      </w:r>
      <w:r w:rsidR="00946E11" w:rsidRPr="008E6EB1">
        <w:rPr>
          <w:rFonts w:eastAsia="Calibri"/>
          <w:bCs w:val="0"/>
          <w:color w:val="auto"/>
          <w:lang w:val="en-CA" w:eastAsia="en-US"/>
        </w:rPr>
        <w:t>Texas</w:t>
      </w:r>
      <w:r w:rsidR="00946E11" w:rsidRPr="008E6EB1">
        <w:rPr>
          <w:rFonts w:eastAsia="Calibri"/>
          <w:bCs w:val="0"/>
          <w:color w:val="auto"/>
          <w:lang w:eastAsia="en-US"/>
        </w:rPr>
        <w:t xml:space="preserve"> </w:t>
      </w:r>
      <w:r w:rsidR="00946E11" w:rsidRPr="008E6EB1">
        <w:rPr>
          <w:rFonts w:eastAsia="Calibri"/>
          <w:bCs w:val="0"/>
          <w:color w:val="auto"/>
          <w:lang w:val="en-CA" w:eastAsia="en-US"/>
        </w:rPr>
        <w:t>Instruments</w:t>
      </w:r>
      <w:r w:rsidR="00946E11" w:rsidRPr="008E6EB1">
        <w:rPr>
          <w:rFonts w:eastAsia="Calibri"/>
          <w:bCs w:val="0"/>
          <w:color w:val="auto"/>
          <w:lang w:eastAsia="en-US"/>
        </w:rPr>
        <w:t xml:space="preserve"> (США). Её основные характерист</w:t>
      </w:r>
      <w:r w:rsidR="00946E11" w:rsidRPr="008E6EB1">
        <w:rPr>
          <w:rFonts w:eastAsia="Calibri"/>
          <w:bCs w:val="0"/>
          <w:color w:val="auto"/>
          <w:lang w:eastAsia="en-US"/>
        </w:rPr>
        <w:t>и</w:t>
      </w:r>
      <w:r w:rsidR="00946E11" w:rsidRPr="008E6EB1">
        <w:rPr>
          <w:rFonts w:eastAsia="Calibri"/>
          <w:bCs w:val="0"/>
          <w:color w:val="auto"/>
          <w:lang w:eastAsia="en-US"/>
        </w:rPr>
        <w:t>ки можно найти на сайте производителя [2].</w:t>
      </w:r>
    </w:p>
    <w:p w:rsidR="00946E11" w:rsidRPr="008E6EB1" w:rsidRDefault="00946E11" w:rsidP="008E6EB1">
      <w:pPr>
        <w:ind w:firstLine="397"/>
        <w:jc w:val="both"/>
        <w:rPr>
          <w:rFonts w:eastAsia="Calibri"/>
          <w:bCs w:val="0"/>
          <w:color w:val="auto"/>
          <w:lang w:eastAsia="en-US"/>
        </w:rPr>
      </w:pPr>
      <w:r w:rsidRPr="008E6EB1">
        <w:rPr>
          <w:rFonts w:eastAsia="Calibri"/>
          <w:bCs w:val="0"/>
          <w:color w:val="auto"/>
          <w:lang w:eastAsia="en-US"/>
        </w:rPr>
        <w:t xml:space="preserve">Основной трудностью при расчёте основных параметров ИП </w:t>
      </w:r>
      <w:r w:rsidR="00CA5D78" w:rsidRPr="008E6EB1">
        <w:rPr>
          <w:rFonts w:eastAsia="Calibri"/>
          <w:bCs w:val="0"/>
          <w:color w:val="auto"/>
          <w:lang w:eastAsia="en-US"/>
        </w:rPr>
        <w:t>являлось то, что невозможно было провести компьютерное имитационное моделир</w:t>
      </w:r>
      <w:r w:rsidR="00CA5D78" w:rsidRPr="008E6EB1">
        <w:rPr>
          <w:rFonts w:eastAsia="Calibri"/>
          <w:bCs w:val="0"/>
          <w:color w:val="auto"/>
          <w:lang w:eastAsia="en-US"/>
        </w:rPr>
        <w:t>о</w:t>
      </w:r>
      <w:r w:rsidR="00CA5D78" w:rsidRPr="008E6EB1">
        <w:rPr>
          <w:rFonts w:eastAsia="Calibri"/>
          <w:bCs w:val="0"/>
          <w:color w:val="auto"/>
          <w:lang w:eastAsia="en-US"/>
        </w:rPr>
        <w:t xml:space="preserve">вание ИП в САПР, так как </w:t>
      </w:r>
      <w:r w:rsidRPr="008E6EB1">
        <w:rPr>
          <w:rFonts w:eastAsia="Calibri"/>
          <w:bCs w:val="0"/>
          <w:color w:val="auto"/>
          <w:lang w:eastAsia="en-US"/>
        </w:rPr>
        <w:t xml:space="preserve">производитель микросхемы </w:t>
      </w:r>
      <w:r w:rsidRPr="008E6EB1">
        <w:rPr>
          <w:rFonts w:eastAsia="Calibri"/>
          <w:bCs w:val="0"/>
          <w:color w:val="auto"/>
          <w:lang w:val="en-CA" w:eastAsia="en-US"/>
        </w:rPr>
        <w:t>UCC</w:t>
      </w:r>
      <w:r w:rsidRPr="008E6EB1">
        <w:rPr>
          <w:rFonts w:eastAsia="Calibri"/>
          <w:bCs w:val="0"/>
          <w:color w:val="auto"/>
          <w:lang w:eastAsia="en-US"/>
        </w:rPr>
        <w:t>28810</w:t>
      </w:r>
      <w:r w:rsidRPr="008E6EB1">
        <w:rPr>
          <w:rFonts w:eastAsia="Calibri"/>
          <w:bCs w:val="0"/>
          <w:color w:val="auto"/>
          <w:lang w:val="en-CA" w:eastAsia="en-US"/>
        </w:rPr>
        <w:t>D</w:t>
      </w:r>
      <w:r w:rsidRPr="008E6EB1">
        <w:rPr>
          <w:rFonts w:eastAsia="Calibri"/>
          <w:bCs w:val="0"/>
          <w:color w:val="auto"/>
          <w:lang w:eastAsia="en-US"/>
        </w:rPr>
        <w:t xml:space="preserve"> не пре</w:t>
      </w:r>
      <w:r w:rsidRPr="008E6EB1">
        <w:rPr>
          <w:rFonts w:eastAsia="Calibri"/>
          <w:bCs w:val="0"/>
          <w:color w:val="auto"/>
          <w:lang w:eastAsia="en-US"/>
        </w:rPr>
        <w:t>д</w:t>
      </w:r>
      <w:r w:rsidRPr="008E6EB1">
        <w:rPr>
          <w:rFonts w:eastAsia="Calibri"/>
          <w:bCs w:val="0"/>
          <w:color w:val="auto"/>
          <w:lang w:eastAsia="en-US"/>
        </w:rPr>
        <w:t>став</w:t>
      </w:r>
      <w:r w:rsidR="00CA5D78" w:rsidRPr="008E6EB1">
        <w:rPr>
          <w:rFonts w:eastAsia="Calibri"/>
          <w:bCs w:val="0"/>
          <w:color w:val="auto"/>
          <w:lang w:eastAsia="en-US"/>
        </w:rPr>
        <w:t>и</w:t>
      </w:r>
      <w:r w:rsidRPr="008E6EB1">
        <w:rPr>
          <w:rFonts w:eastAsia="Calibri"/>
          <w:bCs w:val="0"/>
          <w:color w:val="auto"/>
          <w:lang w:eastAsia="en-US"/>
        </w:rPr>
        <w:t xml:space="preserve">л её </w:t>
      </w:r>
      <w:r w:rsidR="00CA5D78" w:rsidRPr="008E6EB1">
        <w:rPr>
          <w:rFonts w:eastAsia="Calibri"/>
          <w:bCs w:val="0"/>
          <w:color w:val="auto"/>
          <w:lang w:val="en-US" w:eastAsia="en-US"/>
        </w:rPr>
        <w:t>SPICE</w:t>
      </w:r>
      <w:r w:rsidR="00CA5D78" w:rsidRPr="008E6EB1">
        <w:rPr>
          <w:rFonts w:eastAsia="Calibri"/>
          <w:bCs w:val="0"/>
          <w:color w:val="auto"/>
          <w:lang w:eastAsia="en-US"/>
        </w:rPr>
        <w:t>-</w:t>
      </w:r>
      <w:r w:rsidRPr="008E6EB1">
        <w:rPr>
          <w:rFonts w:eastAsia="Calibri"/>
          <w:bCs w:val="0"/>
          <w:color w:val="auto"/>
          <w:lang w:eastAsia="en-US"/>
        </w:rPr>
        <w:t xml:space="preserve">макромодель. Поэтому </w:t>
      </w:r>
      <w:r w:rsidR="00CA5D78" w:rsidRPr="008E6EB1">
        <w:rPr>
          <w:rFonts w:eastAsia="Calibri"/>
          <w:bCs w:val="0"/>
          <w:color w:val="auto"/>
          <w:lang w:eastAsia="en-US"/>
        </w:rPr>
        <w:t>первой и, наверное</w:t>
      </w:r>
      <w:r w:rsidR="009F3AB8" w:rsidRPr="008E6EB1">
        <w:rPr>
          <w:rFonts w:eastAsia="Calibri"/>
          <w:bCs w:val="0"/>
          <w:color w:val="auto"/>
          <w:lang w:eastAsia="en-US"/>
        </w:rPr>
        <w:t>,</w:t>
      </w:r>
      <w:r w:rsidR="00CA5D78" w:rsidRPr="008E6EB1">
        <w:rPr>
          <w:rFonts w:eastAsia="Calibri"/>
          <w:bCs w:val="0"/>
          <w:color w:val="auto"/>
          <w:lang w:eastAsia="en-US"/>
        </w:rPr>
        <w:t xml:space="preserve"> главной задачей настоящей работы -</w:t>
      </w:r>
      <w:r w:rsidRPr="008E6EB1">
        <w:rPr>
          <w:rFonts w:eastAsia="Calibri"/>
          <w:bCs w:val="0"/>
          <w:color w:val="auto"/>
          <w:lang w:eastAsia="en-US"/>
        </w:rPr>
        <w:t xml:space="preserve"> был</w:t>
      </w:r>
      <w:r w:rsidR="00CA5D78" w:rsidRPr="008E6EB1">
        <w:rPr>
          <w:rFonts w:eastAsia="Calibri"/>
          <w:bCs w:val="0"/>
          <w:color w:val="auto"/>
          <w:lang w:eastAsia="en-US"/>
        </w:rPr>
        <w:t>о</w:t>
      </w:r>
      <w:r w:rsidRPr="008E6EB1">
        <w:rPr>
          <w:rFonts w:eastAsia="Calibri"/>
          <w:bCs w:val="0"/>
          <w:color w:val="auto"/>
          <w:lang w:eastAsia="en-US"/>
        </w:rPr>
        <w:t xml:space="preserve"> созда</w:t>
      </w:r>
      <w:r w:rsidR="00CA5D78" w:rsidRPr="008E6EB1">
        <w:rPr>
          <w:rFonts w:eastAsia="Calibri"/>
          <w:bCs w:val="0"/>
          <w:color w:val="auto"/>
          <w:lang w:eastAsia="en-US"/>
        </w:rPr>
        <w:t>ние</w:t>
      </w:r>
      <w:r w:rsidRPr="008E6EB1">
        <w:rPr>
          <w:rFonts w:eastAsia="Calibri"/>
          <w:bCs w:val="0"/>
          <w:color w:val="auto"/>
          <w:lang w:eastAsia="en-US"/>
        </w:rPr>
        <w:t xml:space="preserve"> её макромодел</w:t>
      </w:r>
      <w:r w:rsidR="00CA5D78" w:rsidRPr="008E6EB1">
        <w:rPr>
          <w:rFonts w:eastAsia="Calibri"/>
          <w:bCs w:val="0"/>
          <w:color w:val="auto"/>
          <w:lang w:eastAsia="en-US"/>
        </w:rPr>
        <w:t xml:space="preserve">и – </w:t>
      </w:r>
      <w:r w:rsidR="00CA5D78" w:rsidRPr="008E6EB1">
        <w:rPr>
          <w:rFonts w:eastAsia="Calibri"/>
          <w:bCs w:val="0"/>
          <w:color w:val="auto"/>
          <w:lang w:val="en-US" w:eastAsia="en-US"/>
        </w:rPr>
        <w:t>SPICE</w:t>
      </w:r>
      <w:r w:rsidR="00CA5D78" w:rsidRPr="008E6EB1">
        <w:rPr>
          <w:rFonts w:eastAsia="Calibri"/>
          <w:bCs w:val="0"/>
          <w:color w:val="auto"/>
          <w:lang w:eastAsia="en-US"/>
        </w:rPr>
        <w:t>-модели</w:t>
      </w:r>
      <w:r w:rsidRPr="008E6EB1">
        <w:rPr>
          <w:rFonts w:eastAsia="Calibri"/>
          <w:bCs w:val="0"/>
          <w:color w:val="auto"/>
          <w:lang w:eastAsia="en-US"/>
        </w:rPr>
        <w:t xml:space="preserve"> </w:t>
      </w:r>
      <w:r w:rsidR="003B3A85" w:rsidRPr="008E6EB1">
        <w:rPr>
          <w:rFonts w:eastAsia="Calibri"/>
          <w:bCs w:val="0"/>
          <w:color w:val="auto"/>
          <w:lang w:eastAsia="en-US"/>
        </w:rPr>
        <w:t>с прим</w:t>
      </w:r>
      <w:r w:rsidR="003B3A85" w:rsidRPr="008E6EB1">
        <w:rPr>
          <w:rFonts w:eastAsia="Calibri"/>
          <w:bCs w:val="0"/>
          <w:color w:val="auto"/>
          <w:lang w:eastAsia="en-US"/>
        </w:rPr>
        <w:t>е</w:t>
      </w:r>
      <w:r w:rsidR="003B3A85" w:rsidRPr="008E6EB1">
        <w:rPr>
          <w:rFonts w:eastAsia="Calibri"/>
          <w:bCs w:val="0"/>
          <w:color w:val="auto"/>
          <w:lang w:eastAsia="en-US"/>
        </w:rPr>
        <w:lastRenderedPageBreak/>
        <w:t xml:space="preserve">нением </w:t>
      </w:r>
      <w:proofErr w:type="spellStart"/>
      <w:r w:rsidR="003B3A85" w:rsidRPr="008E6EB1">
        <w:rPr>
          <w:rFonts w:eastAsia="Calibri"/>
          <w:bCs w:val="0"/>
          <w:color w:val="auto"/>
          <w:lang w:eastAsia="en-US"/>
        </w:rPr>
        <w:t>блочно</w:t>
      </w:r>
      <w:proofErr w:type="spellEnd"/>
      <w:r w:rsidR="003B3A85" w:rsidRPr="008E6EB1">
        <w:rPr>
          <w:rFonts w:eastAsia="Calibri"/>
          <w:bCs w:val="0"/>
          <w:color w:val="auto"/>
          <w:lang w:eastAsia="en-US"/>
        </w:rPr>
        <w:t>-иерархического принципа</w:t>
      </w:r>
      <w:r w:rsidRPr="008E6EB1">
        <w:rPr>
          <w:rFonts w:eastAsia="Calibri"/>
          <w:bCs w:val="0"/>
          <w:color w:val="auto"/>
          <w:lang w:eastAsia="en-US"/>
        </w:rPr>
        <w:t>.</w:t>
      </w:r>
      <w:r w:rsidR="007E6253" w:rsidRPr="008E6EB1">
        <w:rPr>
          <w:rFonts w:eastAsia="Calibri"/>
          <w:bCs w:val="0"/>
          <w:color w:val="auto"/>
          <w:lang w:eastAsia="en-US"/>
        </w:rPr>
        <w:t xml:space="preserve"> Разработка макромодели микр</w:t>
      </w:r>
      <w:r w:rsidR="007E6253" w:rsidRPr="008E6EB1">
        <w:rPr>
          <w:rFonts w:eastAsia="Calibri"/>
          <w:bCs w:val="0"/>
          <w:color w:val="auto"/>
          <w:lang w:eastAsia="en-US"/>
        </w:rPr>
        <w:t>о</w:t>
      </w:r>
      <w:r w:rsidR="007E6253" w:rsidRPr="008E6EB1">
        <w:rPr>
          <w:rFonts w:eastAsia="Calibri"/>
          <w:bCs w:val="0"/>
          <w:color w:val="auto"/>
          <w:lang w:eastAsia="en-US"/>
        </w:rPr>
        <w:t xml:space="preserve">схемы </w:t>
      </w:r>
      <w:r w:rsidR="007E6253" w:rsidRPr="008E6EB1">
        <w:rPr>
          <w:rFonts w:eastAsia="Calibri"/>
          <w:bCs w:val="0"/>
          <w:color w:val="auto"/>
          <w:lang w:val="en-CA" w:eastAsia="en-US"/>
        </w:rPr>
        <w:t>UCC</w:t>
      </w:r>
      <w:r w:rsidR="007E6253" w:rsidRPr="008E6EB1">
        <w:rPr>
          <w:rFonts w:eastAsia="Calibri"/>
          <w:bCs w:val="0"/>
          <w:color w:val="auto"/>
          <w:lang w:eastAsia="en-US"/>
        </w:rPr>
        <w:t>28810</w:t>
      </w:r>
      <w:r w:rsidR="007E6253" w:rsidRPr="008E6EB1">
        <w:rPr>
          <w:rFonts w:eastAsia="Calibri"/>
          <w:bCs w:val="0"/>
          <w:color w:val="auto"/>
          <w:lang w:val="en-CA" w:eastAsia="en-US"/>
        </w:rPr>
        <w:t>D</w:t>
      </w:r>
      <w:r w:rsidR="007E6253" w:rsidRPr="008E6EB1">
        <w:rPr>
          <w:rFonts w:eastAsia="Calibri"/>
          <w:bCs w:val="0"/>
          <w:color w:val="auto"/>
          <w:lang w:eastAsia="en-US"/>
        </w:rPr>
        <w:t xml:space="preserve"> была проведена в САПР </w:t>
      </w:r>
      <w:r w:rsidR="007E6253" w:rsidRPr="008E6EB1">
        <w:rPr>
          <w:rFonts w:eastAsia="Calibri"/>
          <w:bCs w:val="0"/>
          <w:color w:val="auto"/>
          <w:lang w:val="en-US" w:eastAsia="en-US"/>
        </w:rPr>
        <w:t>TINA</w:t>
      </w:r>
      <w:r w:rsidR="007E6253" w:rsidRPr="008E6EB1">
        <w:rPr>
          <w:rFonts w:eastAsia="Calibri"/>
          <w:bCs w:val="0"/>
          <w:color w:val="auto"/>
          <w:lang w:eastAsia="en-US"/>
        </w:rPr>
        <w:t>-</w:t>
      </w:r>
      <w:r w:rsidR="007E6253" w:rsidRPr="008E6EB1">
        <w:rPr>
          <w:rFonts w:eastAsia="Calibri"/>
          <w:bCs w:val="0"/>
          <w:color w:val="auto"/>
          <w:lang w:val="en-US" w:eastAsia="en-US"/>
        </w:rPr>
        <w:t>TI</w:t>
      </w:r>
      <w:r w:rsidR="007E6253" w:rsidRPr="008E6EB1">
        <w:rPr>
          <w:rFonts w:eastAsia="Calibri"/>
          <w:bCs w:val="0"/>
          <w:color w:val="auto"/>
          <w:lang w:eastAsia="en-US"/>
        </w:rPr>
        <w:t xml:space="preserve">, являющейся продуктом компании </w:t>
      </w:r>
      <w:r w:rsidR="007E6253" w:rsidRPr="008E6EB1">
        <w:rPr>
          <w:rFonts w:eastAsia="Calibri"/>
          <w:bCs w:val="0"/>
          <w:color w:val="auto"/>
          <w:lang w:val="en-CA" w:eastAsia="en-US"/>
        </w:rPr>
        <w:t>Texas</w:t>
      </w:r>
      <w:r w:rsidR="007E6253" w:rsidRPr="008E6EB1">
        <w:rPr>
          <w:rFonts w:eastAsia="Calibri"/>
          <w:bCs w:val="0"/>
          <w:color w:val="auto"/>
          <w:lang w:eastAsia="en-US"/>
        </w:rPr>
        <w:t xml:space="preserve"> </w:t>
      </w:r>
      <w:r w:rsidR="007E6253" w:rsidRPr="008E6EB1">
        <w:rPr>
          <w:rFonts w:eastAsia="Calibri"/>
          <w:bCs w:val="0"/>
          <w:color w:val="auto"/>
          <w:lang w:val="en-CA" w:eastAsia="en-US"/>
        </w:rPr>
        <w:t>Instruments</w:t>
      </w:r>
      <w:r w:rsidR="008E32A6" w:rsidRPr="008E6EB1">
        <w:rPr>
          <w:rFonts w:eastAsia="Calibri"/>
          <w:bCs w:val="0"/>
          <w:color w:val="auto"/>
          <w:lang w:eastAsia="en-US"/>
        </w:rPr>
        <w:t xml:space="preserve"> [3]</w:t>
      </w:r>
      <w:r w:rsidR="007E6253" w:rsidRPr="008E6EB1">
        <w:rPr>
          <w:rFonts w:eastAsia="Calibri"/>
          <w:bCs w:val="0"/>
          <w:color w:val="auto"/>
          <w:lang w:eastAsia="en-US"/>
        </w:rPr>
        <w:t>. Применение данной САПР обусловлено тем, что это свободно распространяемая некоммерческая САПР, а также тем, что многие вычислительные алгоритмы для импульсных устройств в этой среде хорошо отлажены</w:t>
      </w:r>
    </w:p>
    <w:p w:rsidR="00946E11" w:rsidRPr="002B7710" w:rsidRDefault="00606045" w:rsidP="008E6EB1">
      <w:pPr>
        <w:ind w:firstLine="397"/>
        <w:rPr>
          <w:rFonts w:eastAsia="Calibri"/>
          <w:bCs w:val="0"/>
          <w:color w:val="auto"/>
          <w:lang w:eastAsia="en-US"/>
        </w:rPr>
      </w:pPr>
      <w:r w:rsidRPr="002B7710">
        <w:t xml:space="preserve">Макромодель </w:t>
      </w:r>
      <w:r w:rsidRPr="002B7710">
        <w:rPr>
          <w:rFonts w:eastAsia="Calibri"/>
          <w:bCs w:val="0"/>
          <w:color w:val="auto"/>
          <w:lang w:eastAsia="en-US"/>
        </w:rPr>
        <w:t xml:space="preserve">микросхемы </w:t>
      </w:r>
      <w:r w:rsidRPr="002B7710">
        <w:rPr>
          <w:rFonts w:eastAsia="Calibri"/>
          <w:bCs w:val="0"/>
          <w:color w:val="auto"/>
          <w:lang w:val="en-CA" w:eastAsia="en-US"/>
        </w:rPr>
        <w:t>UCC</w:t>
      </w:r>
      <w:r w:rsidRPr="002B7710">
        <w:rPr>
          <w:rFonts w:eastAsia="Calibri"/>
          <w:bCs w:val="0"/>
          <w:color w:val="auto"/>
          <w:lang w:eastAsia="en-US"/>
        </w:rPr>
        <w:t>28810</w:t>
      </w:r>
      <w:r w:rsidRPr="002B7710">
        <w:rPr>
          <w:rFonts w:eastAsia="Calibri"/>
          <w:bCs w:val="0"/>
          <w:color w:val="auto"/>
          <w:lang w:val="en-CA" w:eastAsia="en-US"/>
        </w:rPr>
        <w:t>D</w:t>
      </w:r>
      <w:r w:rsidRPr="002B7710">
        <w:rPr>
          <w:rFonts w:eastAsia="Calibri"/>
          <w:bCs w:val="0"/>
          <w:color w:val="auto"/>
          <w:lang w:eastAsia="en-US"/>
        </w:rPr>
        <w:t xml:space="preserve"> представляет собой функци</w:t>
      </w:r>
      <w:r w:rsidRPr="002B7710">
        <w:rPr>
          <w:rFonts w:eastAsia="Calibri"/>
          <w:bCs w:val="0"/>
          <w:color w:val="auto"/>
          <w:lang w:eastAsia="en-US"/>
        </w:rPr>
        <w:t>о</w:t>
      </w:r>
      <w:r w:rsidRPr="002B7710">
        <w:rPr>
          <w:rFonts w:eastAsia="Calibri"/>
          <w:bCs w:val="0"/>
          <w:color w:val="auto"/>
          <w:lang w:eastAsia="en-US"/>
        </w:rPr>
        <w:t>нальную схему, содержащую три уровня иерархии:</w:t>
      </w:r>
    </w:p>
    <w:p w:rsidR="00606045" w:rsidRPr="002B7710" w:rsidRDefault="00606045" w:rsidP="008E6EB1">
      <w:pPr>
        <w:ind w:firstLine="397"/>
      </w:pPr>
      <w:r w:rsidRPr="002B7710">
        <w:t>- первый уровень – уровень элементов, на которых выполнен</w:t>
      </w:r>
      <w:r w:rsidR="009F3AB8" w:rsidRPr="002B7710">
        <w:t>ы</w:t>
      </w:r>
      <w:r w:rsidRPr="002B7710">
        <w:t xml:space="preserve"> </w:t>
      </w:r>
      <w:r w:rsidR="009F3AB8" w:rsidRPr="002B7710">
        <w:t>принц</w:t>
      </w:r>
      <w:r w:rsidR="009F3AB8" w:rsidRPr="002B7710">
        <w:t>и</w:t>
      </w:r>
      <w:r w:rsidR="009F3AB8" w:rsidRPr="002B7710">
        <w:t xml:space="preserve">пиальные электрические </w:t>
      </w:r>
      <w:r w:rsidRPr="002B7710">
        <w:t>схем</w:t>
      </w:r>
      <w:r w:rsidR="009F3AB8" w:rsidRPr="002B7710">
        <w:t>ы</w:t>
      </w:r>
      <w:r w:rsidRPr="002B7710">
        <w:t xml:space="preserve"> функциональных узлов;</w:t>
      </w:r>
    </w:p>
    <w:p w:rsidR="00606045" w:rsidRPr="002B7710" w:rsidRDefault="00606045" w:rsidP="008E6EB1">
      <w:pPr>
        <w:ind w:firstLine="397"/>
        <w:rPr>
          <w:rFonts w:eastAsia="Calibri"/>
          <w:bCs w:val="0"/>
          <w:color w:val="auto"/>
          <w:lang w:eastAsia="en-US"/>
        </w:rPr>
      </w:pPr>
      <w:r w:rsidRPr="002B7710">
        <w:t xml:space="preserve">- второй уровень – функциональный уровень, представляющий собой фактически функциональную схему микросхемы </w:t>
      </w:r>
      <w:r w:rsidRPr="002B7710">
        <w:rPr>
          <w:rFonts w:eastAsia="Calibri"/>
          <w:bCs w:val="0"/>
          <w:color w:val="auto"/>
          <w:lang w:val="en-CA" w:eastAsia="en-US"/>
        </w:rPr>
        <w:t>UCC</w:t>
      </w:r>
      <w:r w:rsidRPr="002B7710">
        <w:rPr>
          <w:rFonts w:eastAsia="Calibri"/>
          <w:bCs w:val="0"/>
          <w:color w:val="auto"/>
          <w:lang w:eastAsia="en-US"/>
        </w:rPr>
        <w:t>28810</w:t>
      </w:r>
      <w:r w:rsidRPr="002B7710">
        <w:rPr>
          <w:rFonts w:eastAsia="Calibri"/>
          <w:bCs w:val="0"/>
          <w:color w:val="auto"/>
          <w:lang w:val="en-CA" w:eastAsia="en-US"/>
        </w:rPr>
        <w:t>D</w:t>
      </w:r>
      <w:r w:rsidRPr="002B7710">
        <w:rPr>
          <w:rFonts w:eastAsia="Calibri"/>
          <w:bCs w:val="0"/>
          <w:color w:val="auto"/>
          <w:lang w:eastAsia="en-US"/>
        </w:rPr>
        <w:t>;</w:t>
      </w:r>
    </w:p>
    <w:p w:rsidR="00606045" w:rsidRPr="002B7710" w:rsidRDefault="00606045" w:rsidP="008E6EB1">
      <w:pPr>
        <w:ind w:firstLine="397"/>
      </w:pPr>
      <w:r w:rsidRPr="002B7710">
        <w:rPr>
          <w:rFonts w:eastAsia="Calibri"/>
          <w:bCs w:val="0"/>
          <w:color w:val="auto"/>
          <w:lang w:eastAsia="en-US"/>
        </w:rPr>
        <w:t xml:space="preserve">- третий уровень </w:t>
      </w:r>
      <w:r w:rsidR="004B3246" w:rsidRPr="002B7710">
        <w:rPr>
          <w:rFonts w:eastAsia="Calibri"/>
          <w:bCs w:val="0"/>
          <w:color w:val="auto"/>
          <w:lang w:eastAsia="en-US"/>
        </w:rPr>
        <w:t>–</w:t>
      </w:r>
      <w:r w:rsidRPr="002B7710">
        <w:rPr>
          <w:rFonts w:eastAsia="Calibri"/>
          <w:bCs w:val="0"/>
          <w:color w:val="auto"/>
          <w:lang w:eastAsia="en-US"/>
        </w:rPr>
        <w:t xml:space="preserve"> </w:t>
      </w:r>
      <w:r w:rsidR="004B3246" w:rsidRPr="002B7710">
        <w:rPr>
          <w:rFonts w:eastAsia="Calibri"/>
          <w:bCs w:val="0"/>
          <w:color w:val="auto"/>
          <w:lang w:eastAsia="en-US"/>
        </w:rPr>
        <w:t>уровень микросхемы как устройства («чёрного ящ</w:t>
      </w:r>
      <w:r w:rsidR="004B3246" w:rsidRPr="002B7710">
        <w:rPr>
          <w:rFonts w:eastAsia="Calibri"/>
          <w:bCs w:val="0"/>
          <w:color w:val="auto"/>
          <w:lang w:eastAsia="en-US"/>
        </w:rPr>
        <w:t>и</w:t>
      </w:r>
      <w:r w:rsidR="004B3246" w:rsidRPr="002B7710">
        <w:rPr>
          <w:rFonts w:eastAsia="Calibri"/>
          <w:bCs w:val="0"/>
          <w:color w:val="auto"/>
          <w:lang w:eastAsia="en-US"/>
        </w:rPr>
        <w:t>ка») на котором можно строить схемы различных источников питания.</w:t>
      </w:r>
    </w:p>
    <w:p w:rsidR="003D5FFE" w:rsidRPr="002B7710" w:rsidRDefault="003D5FFE" w:rsidP="00B561FB">
      <w:pPr>
        <w:ind w:firstLine="851"/>
        <w:jc w:val="both"/>
      </w:pPr>
    </w:p>
    <w:p w:rsidR="003D5FFE" w:rsidRDefault="00685633" w:rsidP="008E6EB1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64990" cy="2138680"/>
            <wp:effectExtent l="0" t="0" r="0" b="0"/>
            <wp:docPr id="1" name="Рисунок 1" descr="POWSUPUCC28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SUPUCC288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1" r="2350" b="2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FFE" w:rsidRPr="008E6EB1" w:rsidRDefault="003D5FFE" w:rsidP="00B561FB">
      <w:pPr>
        <w:ind w:firstLine="851"/>
        <w:jc w:val="both"/>
        <w:rPr>
          <w:szCs w:val="28"/>
        </w:rPr>
      </w:pPr>
    </w:p>
    <w:p w:rsidR="00664349" w:rsidRPr="008E6EB1" w:rsidRDefault="00664349" w:rsidP="008E6EB1">
      <w:pPr>
        <w:ind w:firstLine="397"/>
        <w:jc w:val="center"/>
        <w:rPr>
          <w:i/>
          <w:sz w:val="18"/>
        </w:rPr>
      </w:pPr>
      <w:r w:rsidRPr="008E6EB1">
        <w:rPr>
          <w:rFonts w:eastAsia="Calibri"/>
          <w:bCs w:val="0"/>
          <w:i/>
          <w:color w:val="auto"/>
          <w:sz w:val="18"/>
          <w:lang w:eastAsia="en-US"/>
        </w:rPr>
        <w:t xml:space="preserve">Рисунок </w:t>
      </w:r>
      <w:r w:rsidR="00CA1A35">
        <w:rPr>
          <w:rFonts w:eastAsia="Calibri"/>
          <w:bCs w:val="0"/>
          <w:i/>
          <w:color w:val="auto"/>
          <w:sz w:val="18"/>
          <w:lang w:eastAsia="en-US"/>
        </w:rPr>
        <w:t>1</w:t>
      </w:r>
      <w:r w:rsidRPr="008E6EB1">
        <w:rPr>
          <w:rFonts w:eastAsia="Calibri"/>
          <w:bCs w:val="0"/>
          <w:i/>
          <w:color w:val="auto"/>
          <w:sz w:val="18"/>
          <w:lang w:eastAsia="en-US"/>
        </w:rPr>
        <w:t xml:space="preserve"> – Имитационная модель импульсного источника питания на основе </w:t>
      </w:r>
      <w:r w:rsidR="007D781C" w:rsidRPr="008E6EB1">
        <w:rPr>
          <w:rFonts w:eastAsia="Calibri"/>
          <w:bCs w:val="0"/>
          <w:i/>
          <w:color w:val="auto"/>
          <w:sz w:val="18"/>
          <w:lang w:eastAsia="en-US"/>
        </w:rPr>
        <w:t xml:space="preserve">макромодели </w:t>
      </w:r>
      <w:r w:rsidRPr="008E6EB1">
        <w:rPr>
          <w:rFonts w:eastAsia="Calibri"/>
          <w:bCs w:val="0"/>
          <w:i/>
          <w:color w:val="auto"/>
          <w:sz w:val="18"/>
          <w:lang w:eastAsia="en-US"/>
        </w:rPr>
        <w:t xml:space="preserve">микросхемы </w:t>
      </w:r>
      <w:r w:rsidRPr="008E6EB1">
        <w:rPr>
          <w:rFonts w:eastAsia="Calibri"/>
          <w:bCs w:val="0"/>
          <w:i/>
          <w:color w:val="auto"/>
          <w:sz w:val="18"/>
          <w:lang w:val="en-CA" w:eastAsia="en-US"/>
        </w:rPr>
        <w:t>UCC</w:t>
      </w:r>
      <w:r w:rsidRPr="008E6EB1">
        <w:rPr>
          <w:rFonts w:eastAsia="Calibri"/>
          <w:bCs w:val="0"/>
          <w:i/>
          <w:color w:val="auto"/>
          <w:sz w:val="18"/>
          <w:lang w:eastAsia="en-US"/>
        </w:rPr>
        <w:t>28810</w:t>
      </w:r>
      <w:r w:rsidRPr="008E6EB1">
        <w:rPr>
          <w:rFonts w:eastAsia="Calibri"/>
          <w:bCs w:val="0"/>
          <w:i/>
          <w:color w:val="auto"/>
          <w:sz w:val="18"/>
          <w:lang w:val="en-CA" w:eastAsia="en-US"/>
        </w:rPr>
        <w:t>D</w:t>
      </w:r>
    </w:p>
    <w:p w:rsidR="00664349" w:rsidRPr="008E6EB1" w:rsidRDefault="00664349" w:rsidP="008E6EB1">
      <w:pPr>
        <w:ind w:firstLine="397"/>
        <w:jc w:val="center"/>
      </w:pPr>
    </w:p>
    <w:p w:rsidR="00CA1A35" w:rsidRDefault="004B4834" w:rsidP="008E6EB1">
      <w:pPr>
        <w:ind w:firstLine="397"/>
        <w:jc w:val="both"/>
        <w:rPr>
          <w:rFonts w:eastAsia="Calibri"/>
          <w:bCs w:val="0"/>
          <w:color w:val="auto"/>
          <w:lang w:eastAsia="en-US"/>
        </w:rPr>
      </w:pPr>
      <w:r w:rsidRPr="008E6EB1">
        <w:t xml:space="preserve">На рисунке </w:t>
      </w:r>
      <w:r w:rsidR="00CA1A35">
        <w:t>1</w:t>
      </w:r>
      <w:r w:rsidRPr="008E6EB1">
        <w:t xml:space="preserve"> приведена имитационная модель импульсного источника питания на основе </w:t>
      </w:r>
      <w:r w:rsidRPr="008E6EB1">
        <w:rPr>
          <w:lang w:val="en-US"/>
        </w:rPr>
        <w:t>SPICE</w:t>
      </w:r>
      <w:r w:rsidRPr="008E6EB1">
        <w:t xml:space="preserve">-макромодели микросхемы </w:t>
      </w:r>
      <w:r w:rsidRPr="008E6EB1">
        <w:rPr>
          <w:rFonts w:eastAsia="Calibri"/>
          <w:bCs w:val="0"/>
          <w:color w:val="auto"/>
          <w:lang w:val="en-CA" w:eastAsia="en-US"/>
        </w:rPr>
        <w:t>UCC</w:t>
      </w:r>
      <w:r w:rsidRPr="008E6EB1">
        <w:rPr>
          <w:rFonts w:eastAsia="Calibri"/>
          <w:bCs w:val="0"/>
          <w:color w:val="auto"/>
          <w:lang w:eastAsia="en-US"/>
        </w:rPr>
        <w:t>28810</w:t>
      </w:r>
      <w:r w:rsidRPr="008E6EB1">
        <w:rPr>
          <w:rFonts w:eastAsia="Calibri"/>
          <w:bCs w:val="0"/>
          <w:color w:val="auto"/>
          <w:lang w:val="en-CA" w:eastAsia="en-US"/>
        </w:rPr>
        <w:t>D</w:t>
      </w:r>
      <w:r w:rsidRPr="008E6EB1">
        <w:rPr>
          <w:rFonts w:eastAsia="Calibri"/>
          <w:bCs w:val="0"/>
          <w:color w:val="auto"/>
          <w:lang w:eastAsia="en-US"/>
        </w:rPr>
        <w:t xml:space="preserve"> для анализа в САПР </w:t>
      </w:r>
      <w:r w:rsidRPr="008E6EB1">
        <w:rPr>
          <w:rFonts w:eastAsia="Calibri"/>
          <w:bCs w:val="0"/>
          <w:color w:val="auto"/>
          <w:lang w:val="en-US" w:eastAsia="en-US"/>
        </w:rPr>
        <w:t>TINA</w:t>
      </w:r>
      <w:r w:rsidRPr="008E6EB1">
        <w:rPr>
          <w:rFonts w:eastAsia="Calibri"/>
          <w:bCs w:val="0"/>
          <w:color w:val="auto"/>
          <w:lang w:eastAsia="en-US"/>
        </w:rPr>
        <w:t>-</w:t>
      </w:r>
      <w:r w:rsidRPr="008E6EB1">
        <w:rPr>
          <w:rFonts w:eastAsia="Calibri"/>
          <w:bCs w:val="0"/>
          <w:color w:val="auto"/>
          <w:lang w:val="en-US" w:eastAsia="en-US"/>
        </w:rPr>
        <w:t>TI</w:t>
      </w:r>
      <w:r w:rsidRPr="008E6EB1">
        <w:rPr>
          <w:rFonts w:eastAsia="Calibri"/>
          <w:bCs w:val="0"/>
          <w:color w:val="auto"/>
          <w:lang w:eastAsia="en-US"/>
        </w:rPr>
        <w:t>.</w:t>
      </w:r>
    </w:p>
    <w:p w:rsidR="00310D81" w:rsidRPr="008E6EB1" w:rsidRDefault="00310D81" w:rsidP="008E6EB1">
      <w:pPr>
        <w:ind w:firstLine="397"/>
        <w:jc w:val="both"/>
        <w:rPr>
          <w:rFonts w:eastAsia="Calibri"/>
          <w:bCs w:val="0"/>
          <w:color w:val="auto"/>
          <w:lang w:eastAsia="en-US"/>
        </w:rPr>
      </w:pPr>
      <w:r w:rsidRPr="008E6EB1">
        <w:rPr>
          <w:rFonts w:eastAsia="Calibri"/>
          <w:bCs w:val="0"/>
          <w:color w:val="auto"/>
          <w:lang w:eastAsia="en-US"/>
        </w:rPr>
        <w:t>Имитационное моделирование разрабатываемого импульсного источн</w:t>
      </w:r>
      <w:r w:rsidRPr="008E6EB1">
        <w:rPr>
          <w:rFonts w:eastAsia="Calibri"/>
          <w:bCs w:val="0"/>
          <w:color w:val="auto"/>
          <w:lang w:eastAsia="en-US"/>
        </w:rPr>
        <w:t>и</w:t>
      </w:r>
      <w:r w:rsidRPr="008E6EB1">
        <w:rPr>
          <w:rFonts w:eastAsia="Calibri"/>
          <w:bCs w:val="0"/>
          <w:color w:val="auto"/>
          <w:lang w:eastAsia="en-US"/>
        </w:rPr>
        <w:t xml:space="preserve">ка питания позволяет строить временные </w:t>
      </w:r>
      <w:proofErr w:type="gramStart"/>
      <w:r w:rsidRPr="008E6EB1">
        <w:rPr>
          <w:rFonts w:eastAsia="Calibri"/>
          <w:bCs w:val="0"/>
          <w:color w:val="auto"/>
          <w:lang w:eastAsia="en-US"/>
        </w:rPr>
        <w:t>диаграммы</w:t>
      </w:r>
      <w:proofErr w:type="gramEnd"/>
      <w:r w:rsidRPr="008E6EB1">
        <w:rPr>
          <w:rFonts w:eastAsia="Calibri"/>
          <w:bCs w:val="0"/>
          <w:color w:val="auto"/>
          <w:lang w:eastAsia="en-US"/>
        </w:rPr>
        <w:t xml:space="preserve"> </w:t>
      </w:r>
      <w:r w:rsidR="0017012D" w:rsidRPr="008E6EB1">
        <w:rPr>
          <w:rFonts w:eastAsia="Calibri"/>
          <w:bCs w:val="0"/>
          <w:color w:val="auto"/>
          <w:lang w:eastAsia="en-US"/>
        </w:rPr>
        <w:t>в различных временных интервалах обеспечивая, тем самым, как анализ начального режима работы (инициализация), так и установившейся (стационарный) режим работы в з</w:t>
      </w:r>
      <w:r w:rsidR="0017012D" w:rsidRPr="008E6EB1">
        <w:rPr>
          <w:rFonts w:eastAsia="Calibri"/>
          <w:bCs w:val="0"/>
          <w:color w:val="auto"/>
          <w:lang w:eastAsia="en-US"/>
        </w:rPr>
        <w:t>а</w:t>
      </w:r>
      <w:r w:rsidR="0017012D" w:rsidRPr="008E6EB1">
        <w:rPr>
          <w:rFonts w:eastAsia="Calibri"/>
          <w:bCs w:val="0"/>
          <w:color w:val="auto"/>
          <w:lang w:eastAsia="en-US"/>
        </w:rPr>
        <w:t xml:space="preserve">данных </w:t>
      </w:r>
      <w:r w:rsidR="003177D7" w:rsidRPr="008E6EB1">
        <w:rPr>
          <w:rFonts w:eastAsia="Calibri"/>
          <w:bCs w:val="0"/>
          <w:color w:val="auto"/>
          <w:lang w:eastAsia="en-US"/>
        </w:rPr>
        <w:t>временных интервалах</w:t>
      </w:r>
      <w:r w:rsidR="0017012D" w:rsidRPr="008E6EB1">
        <w:rPr>
          <w:rFonts w:eastAsia="Calibri"/>
          <w:bCs w:val="0"/>
          <w:color w:val="auto"/>
          <w:lang w:eastAsia="en-US"/>
        </w:rPr>
        <w:t>, то есть проводить оценку режима стабилиз</w:t>
      </w:r>
      <w:r w:rsidR="0017012D" w:rsidRPr="008E6EB1">
        <w:rPr>
          <w:rFonts w:eastAsia="Calibri"/>
          <w:bCs w:val="0"/>
          <w:color w:val="auto"/>
          <w:lang w:eastAsia="en-US"/>
        </w:rPr>
        <w:t>а</w:t>
      </w:r>
      <w:r w:rsidR="0017012D" w:rsidRPr="008E6EB1">
        <w:rPr>
          <w:rFonts w:eastAsia="Calibri"/>
          <w:bCs w:val="0"/>
          <w:color w:val="auto"/>
          <w:lang w:eastAsia="en-US"/>
        </w:rPr>
        <w:t>ции рабочего тока светодиодов</w:t>
      </w:r>
      <w:r w:rsidR="00507420" w:rsidRPr="008E6EB1">
        <w:rPr>
          <w:rFonts w:eastAsia="Calibri"/>
          <w:bCs w:val="0"/>
          <w:color w:val="auto"/>
          <w:lang w:eastAsia="en-US"/>
        </w:rPr>
        <w:t xml:space="preserve"> [5]</w:t>
      </w:r>
      <w:r w:rsidR="0017012D" w:rsidRPr="008E6EB1">
        <w:rPr>
          <w:rFonts w:eastAsia="Calibri"/>
          <w:bCs w:val="0"/>
          <w:color w:val="auto"/>
          <w:lang w:eastAsia="en-US"/>
        </w:rPr>
        <w:t>.</w:t>
      </w:r>
    </w:p>
    <w:p w:rsidR="00F2282F" w:rsidRPr="008E6EB1" w:rsidRDefault="0017012D" w:rsidP="008E6EB1">
      <w:pPr>
        <w:ind w:firstLine="397"/>
        <w:jc w:val="both"/>
      </w:pPr>
      <w:r w:rsidRPr="008E6EB1">
        <w:rPr>
          <w:rFonts w:eastAsia="Calibri"/>
          <w:bCs w:val="0"/>
          <w:color w:val="auto"/>
          <w:lang w:eastAsia="en-US"/>
        </w:rPr>
        <w:lastRenderedPageBreak/>
        <w:t xml:space="preserve">На рисунке </w:t>
      </w:r>
      <w:r w:rsidR="00CA1A35">
        <w:rPr>
          <w:rFonts w:eastAsia="Calibri"/>
          <w:bCs w:val="0"/>
          <w:color w:val="auto"/>
          <w:lang w:eastAsia="en-US"/>
        </w:rPr>
        <w:t>2</w:t>
      </w:r>
      <w:r w:rsidRPr="008E6EB1">
        <w:rPr>
          <w:rFonts w:eastAsia="Calibri"/>
          <w:bCs w:val="0"/>
          <w:color w:val="auto"/>
          <w:lang w:eastAsia="en-US"/>
        </w:rPr>
        <w:t xml:space="preserve"> </w:t>
      </w:r>
      <w:r w:rsidR="0006085E" w:rsidRPr="008E6EB1">
        <w:rPr>
          <w:rFonts w:eastAsia="Calibri"/>
          <w:bCs w:val="0"/>
          <w:color w:val="auto"/>
          <w:lang w:eastAsia="en-US"/>
        </w:rPr>
        <w:t>приведены временные диаграммы перехода источника п</w:t>
      </w:r>
      <w:r w:rsidR="0006085E" w:rsidRPr="008E6EB1">
        <w:rPr>
          <w:rFonts w:eastAsia="Calibri"/>
          <w:bCs w:val="0"/>
          <w:color w:val="auto"/>
          <w:lang w:eastAsia="en-US"/>
        </w:rPr>
        <w:t>и</w:t>
      </w:r>
      <w:r w:rsidR="0006085E" w:rsidRPr="008E6EB1">
        <w:rPr>
          <w:rFonts w:eastAsia="Calibri"/>
          <w:bCs w:val="0"/>
          <w:color w:val="auto"/>
          <w:lang w:eastAsia="en-US"/>
        </w:rPr>
        <w:t>тания на стационарный режим</w:t>
      </w:r>
      <w:r w:rsidR="00CA1A35">
        <w:rPr>
          <w:rFonts w:eastAsia="Calibri"/>
          <w:bCs w:val="0"/>
          <w:color w:val="auto"/>
          <w:lang w:eastAsia="en-US"/>
        </w:rPr>
        <w:t>.</w:t>
      </w:r>
    </w:p>
    <w:p w:rsidR="00F2282F" w:rsidRDefault="00685633" w:rsidP="002765E8">
      <w:pPr>
        <w:jc w:val="both"/>
        <w:rPr>
          <w:sz w:val="28"/>
          <w:szCs w:val="28"/>
        </w:rPr>
      </w:pPr>
      <w:r w:rsidRPr="00AC4DF5">
        <w:rPr>
          <w:noProof/>
          <w:lang w:eastAsia="ru-RU"/>
        </w:rPr>
        <w:drawing>
          <wp:inline distT="0" distB="0" distL="0" distR="0">
            <wp:extent cx="4262120" cy="2115185"/>
            <wp:effectExtent l="0" t="0" r="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12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2F" w:rsidRPr="002B7710" w:rsidRDefault="00F2282F" w:rsidP="00B561FB">
      <w:pPr>
        <w:ind w:firstLine="851"/>
        <w:jc w:val="both"/>
      </w:pPr>
    </w:p>
    <w:p w:rsidR="00F2282F" w:rsidRPr="00CA1A35" w:rsidRDefault="0017012D" w:rsidP="008E6EB1">
      <w:pPr>
        <w:ind w:firstLine="397"/>
        <w:jc w:val="center"/>
        <w:textAlignment w:val="baseline"/>
        <w:rPr>
          <w:bCs w:val="0"/>
          <w:i/>
          <w:kern w:val="24"/>
          <w:sz w:val="18"/>
          <w:lang w:eastAsia="ru-RU"/>
        </w:rPr>
      </w:pPr>
      <w:r w:rsidRPr="008E6EB1">
        <w:rPr>
          <w:bCs w:val="0"/>
          <w:i/>
          <w:kern w:val="24"/>
          <w:sz w:val="18"/>
          <w:lang w:eastAsia="ru-RU"/>
        </w:rPr>
        <w:t xml:space="preserve">Рисунок </w:t>
      </w:r>
      <w:r w:rsidR="00CA1A35">
        <w:rPr>
          <w:bCs w:val="0"/>
          <w:i/>
          <w:kern w:val="24"/>
          <w:sz w:val="18"/>
          <w:lang w:eastAsia="ru-RU"/>
        </w:rPr>
        <w:t>2</w:t>
      </w:r>
      <w:r w:rsidRPr="008E6EB1">
        <w:rPr>
          <w:bCs w:val="0"/>
          <w:i/>
          <w:kern w:val="24"/>
          <w:sz w:val="18"/>
          <w:lang w:eastAsia="ru-RU"/>
        </w:rPr>
        <w:t xml:space="preserve"> – Временные диаграммы</w:t>
      </w:r>
      <w:r w:rsidR="00F2282F" w:rsidRPr="008E6EB1">
        <w:rPr>
          <w:bCs w:val="0"/>
          <w:i/>
          <w:kern w:val="24"/>
          <w:sz w:val="18"/>
          <w:lang w:eastAsia="ru-RU"/>
        </w:rPr>
        <w:t xml:space="preserve"> напряжения на датчике </w:t>
      </w:r>
      <w:r w:rsidRPr="008E6EB1">
        <w:rPr>
          <w:bCs w:val="0"/>
          <w:i/>
          <w:kern w:val="24"/>
          <w:sz w:val="18"/>
          <w:lang w:eastAsia="ru-RU"/>
        </w:rPr>
        <w:t xml:space="preserve">тока (непрерывный импульсный сигнал на резисторе </w:t>
      </w:r>
      <w:r w:rsidRPr="008E6EB1">
        <w:rPr>
          <w:bCs w:val="0"/>
          <w:i/>
          <w:iCs/>
          <w:kern w:val="24"/>
          <w:sz w:val="18"/>
          <w:lang w:val="en-US" w:eastAsia="ru-RU"/>
        </w:rPr>
        <w:t>R</w:t>
      </w:r>
      <w:r w:rsidRPr="008E6EB1">
        <w:rPr>
          <w:bCs w:val="0"/>
          <w:i/>
          <w:kern w:val="24"/>
          <w:sz w:val="18"/>
          <w:lang w:eastAsia="ru-RU"/>
        </w:rPr>
        <w:t>2)</w:t>
      </w:r>
      <w:r w:rsidR="00F2282F" w:rsidRPr="008E6EB1">
        <w:rPr>
          <w:bCs w:val="0"/>
          <w:i/>
          <w:kern w:val="24"/>
          <w:sz w:val="18"/>
          <w:lang w:eastAsia="ru-RU"/>
        </w:rPr>
        <w:t xml:space="preserve"> и напряжения на вторичной обмотке тран</w:t>
      </w:r>
      <w:r w:rsidR="00F2282F" w:rsidRPr="008E6EB1">
        <w:rPr>
          <w:bCs w:val="0"/>
          <w:i/>
          <w:kern w:val="24"/>
          <w:sz w:val="18"/>
          <w:lang w:eastAsia="ru-RU"/>
        </w:rPr>
        <w:t>с</w:t>
      </w:r>
      <w:r w:rsidR="00F2282F" w:rsidRPr="008E6EB1">
        <w:rPr>
          <w:bCs w:val="0"/>
          <w:i/>
          <w:kern w:val="24"/>
          <w:sz w:val="18"/>
          <w:lang w:eastAsia="ru-RU"/>
        </w:rPr>
        <w:t>форматора (</w:t>
      </w:r>
      <w:r w:rsidRPr="008E6EB1">
        <w:rPr>
          <w:bCs w:val="0"/>
          <w:i/>
          <w:kern w:val="24"/>
          <w:sz w:val="18"/>
          <w:lang w:eastAsia="ru-RU"/>
        </w:rPr>
        <w:t xml:space="preserve">экспоненциально нарастающий сигнал на резисторе </w:t>
      </w:r>
      <w:r w:rsidRPr="008E6EB1">
        <w:rPr>
          <w:bCs w:val="0"/>
          <w:i/>
          <w:iCs/>
          <w:kern w:val="24"/>
          <w:sz w:val="18"/>
          <w:lang w:val="en-US" w:eastAsia="ru-RU"/>
        </w:rPr>
        <w:t>R</w:t>
      </w:r>
      <w:r w:rsidRPr="008E6EB1">
        <w:rPr>
          <w:bCs w:val="0"/>
          <w:i/>
          <w:kern w:val="24"/>
          <w:sz w:val="18"/>
          <w:lang w:eastAsia="ru-RU"/>
        </w:rPr>
        <w:t>4</w:t>
      </w:r>
      <w:r w:rsidR="00F2282F" w:rsidRPr="008E6EB1">
        <w:rPr>
          <w:bCs w:val="0"/>
          <w:i/>
          <w:kern w:val="24"/>
          <w:sz w:val="18"/>
          <w:lang w:eastAsia="ru-RU"/>
        </w:rPr>
        <w:t>)</w:t>
      </w:r>
    </w:p>
    <w:p w:rsidR="008E6EB1" w:rsidRDefault="008E6EB1" w:rsidP="008E6EB1">
      <w:pPr>
        <w:ind w:firstLine="397"/>
        <w:jc w:val="center"/>
        <w:textAlignment w:val="baseline"/>
        <w:rPr>
          <w:bCs w:val="0"/>
          <w:color w:val="auto"/>
          <w:lang w:eastAsia="ru-RU"/>
        </w:rPr>
      </w:pPr>
    </w:p>
    <w:p w:rsidR="00CA1A35" w:rsidRPr="008E6EB1" w:rsidRDefault="00CA1A35" w:rsidP="00CA1A35">
      <w:pPr>
        <w:ind w:firstLine="397"/>
        <w:jc w:val="both"/>
      </w:pPr>
      <w:r w:rsidRPr="008E6EB1">
        <w:rPr>
          <w:rFonts w:eastAsia="Calibri"/>
          <w:bCs w:val="0"/>
          <w:color w:val="auto"/>
          <w:lang w:eastAsia="en-US"/>
        </w:rPr>
        <w:t xml:space="preserve">На рисунке </w:t>
      </w:r>
      <w:r>
        <w:rPr>
          <w:rFonts w:eastAsia="Calibri"/>
          <w:bCs w:val="0"/>
          <w:color w:val="auto"/>
          <w:lang w:eastAsia="en-US"/>
        </w:rPr>
        <w:t>3</w:t>
      </w:r>
      <w:r w:rsidRPr="008E6EB1">
        <w:rPr>
          <w:rFonts w:eastAsia="Calibri"/>
          <w:bCs w:val="0"/>
          <w:color w:val="auto"/>
          <w:lang w:eastAsia="en-US"/>
        </w:rPr>
        <w:t xml:space="preserve"> приведена временная диаграмма установки напряжения на дополнительной обмотке (обмотке обратной связи) трансформатора, </w:t>
      </w:r>
      <w:proofErr w:type="gramStart"/>
      <w:r w:rsidRPr="008E6EB1">
        <w:rPr>
          <w:rFonts w:eastAsia="Calibri"/>
          <w:bCs w:val="0"/>
          <w:color w:val="auto"/>
          <w:lang w:eastAsia="en-US"/>
        </w:rPr>
        <w:t>которое</w:t>
      </w:r>
      <w:proofErr w:type="gramEnd"/>
      <w:r w:rsidRPr="008E6EB1">
        <w:rPr>
          <w:rFonts w:eastAsia="Calibri"/>
          <w:bCs w:val="0"/>
          <w:color w:val="auto"/>
          <w:lang w:eastAsia="en-US"/>
        </w:rPr>
        <w:t xml:space="preserve"> служит питающим напряжением микросхемы </w:t>
      </w:r>
      <w:r w:rsidRPr="008E6EB1">
        <w:rPr>
          <w:rFonts w:eastAsia="Calibri"/>
          <w:bCs w:val="0"/>
          <w:color w:val="auto"/>
          <w:lang w:val="en-US" w:eastAsia="en-US"/>
        </w:rPr>
        <w:t>UCC</w:t>
      </w:r>
      <w:r w:rsidRPr="008E6EB1">
        <w:rPr>
          <w:rFonts w:eastAsia="Calibri"/>
          <w:bCs w:val="0"/>
          <w:color w:val="auto"/>
          <w:lang w:eastAsia="en-US"/>
        </w:rPr>
        <w:t>28810</w:t>
      </w:r>
      <w:r w:rsidRPr="008E6EB1">
        <w:rPr>
          <w:rFonts w:eastAsia="Calibri"/>
          <w:bCs w:val="0"/>
          <w:color w:val="auto"/>
          <w:lang w:val="en-US" w:eastAsia="en-US"/>
        </w:rPr>
        <w:t>D</w:t>
      </w:r>
      <w:r w:rsidRPr="008E6EB1">
        <w:rPr>
          <w:rFonts w:eastAsia="Calibri"/>
          <w:bCs w:val="0"/>
          <w:color w:val="auto"/>
          <w:lang w:eastAsia="en-US"/>
        </w:rPr>
        <w:t>.</w:t>
      </w:r>
    </w:p>
    <w:p w:rsidR="00CA1A35" w:rsidRPr="00CA1A35" w:rsidRDefault="00CA1A35" w:rsidP="008E6EB1">
      <w:pPr>
        <w:ind w:firstLine="397"/>
        <w:jc w:val="center"/>
        <w:textAlignment w:val="baseline"/>
        <w:rPr>
          <w:bCs w:val="0"/>
          <w:color w:val="auto"/>
          <w:lang w:eastAsia="ru-RU"/>
        </w:rPr>
      </w:pPr>
    </w:p>
    <w:p w:rsidR="00F2282F" w:rsidRDefault="00685633" w:rsidP="002765E8">
      <w:pPr>
        <w:jc w:val="both"/>
        <w:rPr>
          <w:sz w:val="28"/>
          <w:szCs w:val="28"/>
        </w:rPr>
      </w:pPr>
      <w:r w:rsidRPr="00AC4DF5">
        <w:rPr>
          <w:noProof/>
          <w:lang w:eastAsia="ru-RU"/>
        </w:rPr>
        <w:drawing>
          <wp:inline distT="0" distB="0" distL="0" distR="0">
            <wp:extent cx="4349115" cy="2122805"/>
            <wp:effectExtent l="0" t="0" r="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115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2F" w:rsidRPr="008E6EB1" w:rsidRDefault="00F2282F" w:rsidP="00B561FB">
      <w:pPr>
        <w:ind w:firstLine="851"/>
        <w:jc w:val="both"/>
        <w:rPr>
          <w:szCs w:val="28"/>
        </w:rPr>
      </w:pPr>
    </w:p>
    <w:p w:rsidR="00F2282F" w:rsidRPr="008E6EB1" w:rsidRDefault="0006085E" w:rsidP="008E6EB1">
      <w:pPr>
        <w:ind w:firstLine="397"/>
        <w:jc w:val="center"/>
        <w:textAlignment w:val="baseline"/>
        <w:rPr>
          <w:bCs w:val="0"/>
          <w:i/>
          <w:kern w:val="24"/>
          <w:sz w:val="18"/>
          <w:lang w:eastAsia="ru-RU"/>
        </w:rPr>
      </w:pPr>
      <w:r w:rsidRPr="008E6EB1">
        <w:rPr>
          <w:bCs w:val="0"/>
          <w:i/>
          <w:kern w:val="24"/>
          <w:sz w:val="18"/>
          <w:lang w:eastAsia="ru-RU"/>
        </w:rPr>
        <w:t xml:space="preserve">Рисунок </w:t>
      </w:r>
      <w:r w:rsidR="007B0F4C">
        <w:rPr>
          <w:bCs w:val="0"/>
          <w:i/>
          <w:kern w:val="24"/>
          <w:sz w:val="18"/>
          <w:lang w:eastAsia="ru-RU"/>
        </w:rPr>
        <w:t>3</w:t>
      </w:r>
      <w:r w:rsidRPr="008E6EB1">
        <w:rPr>
          <w:bCs w:val="0"/>
          <w:i/>
          <w:kern w:val="24"/>
          <w:sz w:val="18"/>
          <w:lang w:eastAsia="ru-RU"/>
        </w:rPr>
        <w:t xml:space="preserve"> – Временная диаграмма</w:t>
      </w:r>
      <w:r w:rsidR="00F2282F" w:rsidRPr="008E6EB1">
        <w:rPr>
          <w:bCs w:val="0"/>
          <w:i/>
          <w:kern w:val="24"/>
          <w:sz w:val="18"/>
          <w:lang w:eastAsia="ru-RU"/>
        </w:rPr>
        <w:t xml:space="preserve"> напряжения на обмотке</w:t>
      </w:r>
      <w:r w:rsidRPr="008E6EB1">
        <w:rPr>
          <w:bCs w:val="0"/>
          <w:i/>
          <w:kern w:val="24"/>
          <w:sz w:val="18"/>
          <w:lang w:eastAsia="ru-RU"/>
        </w:rPr>
        <w:t xml:space="preserve"> обратной связи</w:t>
      </w:r>
      <w:r w:rsidR="008E6EB1" w:rsidRPr="008E6EB1">
        <w:rPr>
          <w:bCs w:val="0"/>
          <w:i/>
          <w:kern w:val="24"/>
          <w:sz w:val="18"/>
          <w:lang w:eastAsia="ru-RU"/>
        </w:rPr>
        <w:t xml:space="preserve"> </w:t>
      </w:r>
      <w:r w:rsidRPr="008E6EB1">
        <w:rPr>
          <w:bCs w:val="0"/>
          <w:i/>
          <w:kern w:val="24"/>
          <w:sz w:val="18"/>
          <w:lang w:eastAsia="ru-RU"/>
        </w:rPr>
        <w:t>трансформатора</w:t>
      </w:r>
    </w:p>
    <w:p w:rsidR="00F2282F" w:rsidRPr="008E6EB1" w:rsidRDefault="00F2282F" w:rsidP="008E6EB1">
      <w:pPr>
        <w:ind w:firstLine="397"/>
        <w:jc w:val="both"/>
      </w:pPr>
    </w:p>
    <w:p w:rsidR="007157A4" w:rsidRPr="008E6EB1" w:rsidRDefault="0006085E" w:rsidP="00CA1A35">
      <w:pPr>
        <w:ind w:firstLine="397"/>
        <w:jc w:val="both"/>
        <w:rPr>
          <w:snapToGrid w:val="0"/>
        </w:rPr>
      </w:pPr>
      <w:r w:rsidRPr="008E6EB1">
        <w:lastRenderedPageBreak/>
        <w:t xml:space="preserve">Проведённый анализ полученных результатов моделирования позволил в первом приближении провести расчёт </w:t>
      </w:r>
      <w:proofErr w:type="gramStart"/>
      <w:r w:rsidRPr="008E6EB1">
        <w:t>алгоритма работы источника питания</w:t>
      </w:r>
      <w:proofErr w:type="gramEnd"/>
      <w:r w:rsidRPr="008E6EB1">
        <w:t xml:space="preserve"> и определить основные требования к навесным компонентам микросхемы</w:t>
      </w:r>
      <w:r w:rsidR="007157A4" w:rsidRPr="008E6EB1">
        <w:t>, включая трансформатор.</w:t>
      </w:r>
    </w:p>
    <w:p w:rsidR="007157A4" w:rsidRPr="008E6EB1" w:rsidRDefault="007157A4" w:rsidP="008E6EB1">
      <w:pPr>
        <w:ind w:firstLine="397"/>
        <w:jc w:val="both"/>
        <w:rPr>
          <w:snapToGrid w:val="0"/>
        </w:rPr>
      </w:pPr>
      <w:r w:rsidRPr="008E6EB1">
        <w:rPr>
          <w:snapToGrid w:val="0"/>
        </w:rPr>
        <w:t xml:space="preserve">В качестве основных технических данных для ИП можно привести </w:t>
      </w:r>
      <w:proofErr w:type="gramStart"/>
      <w:r w:rsidRPr="008E6EB1">
        <w:rPr>
          <w:snapToGrid w:val="0"/>
        </w:rPr>
        <w:t>сл</w:t>
      </w:r>
      <w:r w:rsidRPr="008E6EB1">
        <w:rPr>
          <w:snapToGrid w:val="0"/>
        </w:rPr>
        <w:t>е</w:t>
      </w:r>
      <w:r w:rsidRPr="008E6EB1">
        <w:rPr>
          <w:snapToGrid w:val="0"/>
        </w:rPr>
        <w:t>дующие</w:t>
      </w:r>
      <w:proofErr w:type="gramEnd"/>
      <w:r w:rsidRPr="008E6EB1">
        <w:rPr>
          <w:snapToGrid w:val="0"/>
        </w:rPr>
        <w:t>:</w:t>
      </w:r>
    </w:p>
    <w:p w:rsidR="007157A4" w:rsidRPr="008E6EB1" w:rsidRDefault="007157A4" w:rsidP="008E6EB1">
      <w:pPr>
        <w:ind w:firstLine="397"/>
        <w:jc w:val="both"/>
        <w:rPr>
          <w:snapToGrid w:val="0"/>
        </w:rPr>
      </w:pPr>
      <w:r w:rsidRPr="008E6EB1">
        <w:rPr>
          <w:snapToGrid w:val="0"/>
        </w:rPr>
        <w:t>1</w:t>
      </w:r>
      <w:r w:rsidRPr="008E6EB1">
        <w:rPr>
          <w:snapToGrid w:val="0"/>
        </w:rPr>
        <w:tab/>
      </w:r>
      <w:r w:rsidR="0027731C" w:rsidRPr="008E6EB1">
        <w:rPr>
          <w:snapToGrid w:val="0"/>
        </w:rPr>
        <w:t xml:space="preserve"> </w:t>
      </w:r>
      <w:r w:rsidRPr="008E6EB1">
        <w:rPr>
          <w:snapToGrid w:val="0"/>
        </w:rPr>
        <w:t>Диапазон напряжения питания: 90 – 250</w:t>
      </w:r>
      <w:proofErr w:type="gramStart"/>
      <w:r w:rsidRPr="008E6EB1">
        <w:rPr>
          <w:snapToGrid w:val="0"/>
        </w:rPr>
        <w:t xml:space="preserve"> В</w:t>
      </w:r>
      <w:proofErr w:type="gramEnd"/>
      <w:r w:rsidRPr="008E6EB1">
        <w:rPr>
          <w:snapToGrid w:val="0"/>
        </w:rPr>
        <w:t xml:space="preserve"> (переменное);</w:t>
      </w:r>
    </w:p>
    <w:p w:rsidR="007157A4" w:rsidRPr="008E6EB1" w:rsidRDefault="007157A4" w:rsidP="008E6EB1">
      <w:pPr>
        <w:ind w:firstLine="397"/>
        <w:jc w:val="both"/>
        <w:rPr>
          <w:snapToGrid w:val="0"/>
        </w:rPr>
      </w:pPr>
      <w:r w:rsidRPr="008E6EB1">
        <w:rPr>
          <w:snapToGrid w:val="0"/>
        </w:rPr>
        <w:t>2</w:t>
      </w:r>
      <w:r w:rsidR="0027731C" w:rsidRPr="008E6EB1">
        <w:rPr>
          <w:snapToGrid w:val="0"/>
        </w:rPr>
        <w:t xml:space="preserve"> </w:t>
      </w:r>
      <w:r w:rsidRPr="008E6EB1">
        <w:rPr>
          <w:snapToGrid w:val="0"/>
        </w:rPr>
        <w:t>Число последовательно включенных светодиодов: 24;</w:t>
      </w:r>
    </w:p>
    <w:p w:rsidR="007157A4" w:rsidRPr="008E6EB1" w:rsidRDefault="007157A4" w:rsidP="008E6EB1">
      <w:pPr>
        <w:ind w:firstLine="397"/>
        <w:jc w:val="both"/>
        <w:rPr>
          <w:snapToGrid w:val="0"/>
        </w:rPr>
      </w:pPr>
      <w:r w:rsidRPr="008E6EB1">
        <w:rPr>
          <w:snapToGrid w:val="0"/>
        </w:rPr>
        <w:t>3</w:t>
      </w:r>
      <w:r w:rsidRPr="008E6EB1">
        <w:rPr>
          <w:snapToGrid w:val="0"/>
        </w:rPr>
        <w:tab/>
      </w:r>
      <w:r w:rsidR="0027731C" w:rsidRPr="008E6EB1">
        <w:rPr>
          <w:snapToGrid w:val="0"/>
        </w:rPr>
        <w:t xml:space="preserve"> </w:t>
      </w:r>
      <w:r w:rsidRPr="008E6EB1">
        <w:rPr>
          <w:snapToGrid w:val="0"/>
        </w:rPr>
        <w:t>Число параллельных светодиодных цепей: 3;</w:t>
      </w:r>
    </w:p>
    <w:p w:rsidR="007157A4" w:rsidRPr="008E6EB1" w:rsidRDefault="007157A4" w:rsidP="008E6EB1">
      <w:pPr>
        <w:ind w:firstLine="397"/>
        <w:jc w:val="both"/>
        <w:rPr>
          <w:snapToGrid w:val="0"/>
        </w:rPr>
      </w:pPr>
      <w:r w:rsidRPr="008E6EB1">
        <w:rPr>
          <w:snapToGrid w:val="0"/>
        </w:rPr>
        <w:t>4</w:t>
      </w:r>
      <w:r w:rsidRPr="008E6EB1">
        <w:rPr>
          <w:snapToGrid w:val="0"/>
        </w:rPr>
        <w:tab/>
      </w:r>
      <w:r w:rsidR="0027731C" w:rsidRPr="008E6EB1">
        <w:rPr>
          <w:snapToGrid w:val="0"/>
        </w:rPr>
        <w:t xml:space="preserve"> </w:t>
      </w:r>
      <w:r w:rsidRPr="008E6EB1">
        <w:rPr>
          <w:snapToGrid w:val="0"/>
        </w:rPr>
        <w:t>Прямое падение напряжения на одном светодиоде: 3,5</w:t>
      </w:r>
      <w:proofErr w:type="gramStart"/>
      <w:r w:rsidRPr="008E6EB1">
        <w:rPr>
          <w:snapToGrid w:val="0"/>
        </w:rPr>
        <w:t xml:space="preserve"> В</w:t>
      </w:r>
      <w:proofErr w:type="gramEnd"/>
      <w:r w:rsidRPr="008E6EB1">
        <w:rPr>
          <w:snapToGrid w:val="0"/>
        </w:rPr>
        <w:t>;</w:t>
      </w:r>
    </w:p>
    <w:p w:rsidR="007157A4" w:rsidRPr="008E6EB1" w:rsidRDefault="007157A4" w:rsidP="008E6EB1">
      <w:pPr>
        <w:ind w:firstLine="397"/>
        <w:jc w:val="both"/>
        <w:rPr>
          <w:snapToGrid w:val="0"/>
        </w:rPr>
      </w:pPr>
      <w:r w:rsidRPr="008E6EB1">
        <w:rPr>
          <w:snapToGrid w:val="0"/>
        </w:rPr>
        <w:t>5</w:t>
      </w:r>
      <w:r w:rsidRPr="008E6EB1">
        <w:rPr>
          <w:snapToGrid w:val="0"/>
        </w:rPr>
        <w:tab/>
      </w:r>
      <w:r w:rsidR="0027731C" w:rsidRPr="008E6EB1">
        <w:rPr>
          <w:snapToGrid w:val="0"/>
        </w:rPr>
        <w:t xml:space="preserve"> </w:t>
      </w:r>
      <w:r w:rsidRPr="008E6EB1">
        <w:rPr>
          <w:snapToGrid w:val="0"/>
        </w:rPr>
        <w:t>Полное падение напряжения на светодиодах:</w:t>
      </w:r>
    </w:p>
    <w:p w:rsidR="007157A4" w:rsidRPr="008E6EB1" w:rsidRDefault="007157A4" w:rsidP="008E6EB1">
      <w:pPr>
        <w:ind w:firstLine="397"/>
        <w:jc w:val="both"/>
        <w:rPr>
          <w:snapToGrid w:val="0"/>
        </w:rPr>
      </w:pPr>
      <w:r w:rsidRPr="008E6EB1">
        <w:rPr>
          <w:i/>
          <w:iCs/>
          <w:snapToGrid w:val="0"/>
          <w:lang w:val="en-US"/>
        </w:rPr>
        <w:t>U</w:t>
      </w:r>
      <w:r w:rsidRPr="008E6EB1">
        <w:rPr>
          <w:snapToGrid w:val="0"/>
          <w:vertAlign w:val="subscript"/>
          <w:lang w:val="en-US"/>
        </w:rPr>
        <w:t>LED</w:t>
      </w:r>
      <w:r w:rsidRPr="008E6EB1">
        <w:rPr>
          <w:snapToGrid w:val="0"/>
        </w:rPr>
        <w:t>=24 х 3</w:t>
      </w:r>
      <w:proofErr w:type="gramStart"/>
      <w:r w:rsidRPr="008E6EB1">
        <w:rPr>
          <w:snapToGrid w:val="0"/>
        </w:rPr>
        <w:t>,5</w:t>
      </w:r>
      <w:proofErr w:type="gramEnd"/>
      <w:r w:rsidRPr="008E6EB1">
        <w:rPr>
          <w:snapToGrid w:val="0"/>
        </w:rPr>
        <w:t>=54 В.</w:t>
      </w:r>
    </w:p>
    <w:p w:rsidR="007157A4" w:rsidRPr="00D00A93" w:rsidRDefault="007B0F4C" w:rsidP="008E6EB1">
      <w:pPr>
        <w:ind w:firstLine="397"/>
        <w:contextualSpacing/>
        <w:jc w:val="both"/>
        <w:rPr>
          <w:bCs w:val="0"/>
        </w:rPr>
      </w:pPr>
      <w:r>
        <w:rPr>
          <w:bCs w:val="0"/>
        </w:rPr>
        <w:t>Применяя</w:t>
      </w:r>
      <w:r w:rsidR="007157A4" w:rsidRPr="008E6EB1">
        <w:rPr>
          <w:bCs w:val="0"/>
        </w:rPr>
        <w:t xml:space="preserve"> </w:t>
      </w:r>
      <w:r w:rsidR="009F3AB8" w:rsidRPr="008E6EB1">
        <w:rPr>
          <w:bCs w:val="0"/>
          <w:lang w:val="en-US"/>
        </w:rPr>
        <w:t>SPICE</w:t>
      </w:r>
      <w:r w:rsidR="009F3AB8" w:rsidRPr="008E6EB1">
        <w:rPr>
          <w:bCs w:val="0"/>
        </w:rPr>
        <w:t>-макромодел</w:t>
      </w:r>
      <w:r>
        <w:rPr>
          <w:bCs w:val="0"/>
        </w:rPr>
        <w:t>ь</w:t>
      </w:r>
      <w:r w:rsidR="009F3AB8" w:rsidRPr="008E6EB1">
        <w:rPr>
          <w:bCs w:val="0"/>
        </w:rPr>
        <w:t xml:space="preserve"> микросхемы </w:t>
      </w:r>
      <w:r w:rsidR="009F3AB8" w:rsidRPr="008E6EB1">
        <w:rPr>
          <w:snapToGrid w:val="0"/>
          <w:lang w:val="en-US"/>
        </w:rPr>
        <w:t>UCC</w:t>
      </w:r>
      <w:r w:rsidR="009F3AB8" w:rsidRPr="008E6EB1">
        <w:rPr>
          <w:snapToGrid w:val="0"/>
        </w:rPr>
        <w:t>28810</w:t>
      </w:r>
      <w:r w:rsidR="009F3AB8" w:rsidRPr="008E6EB1">
        <w:rPr>
          <w:snapToGrid w:val="0"/>
          <w:lang w:val="en-US"/>
        </w:rPr>
        <w:t>D</w:t>
      </w:r>
      <w:r w:rsidR="007157A4" w:rsidRPr="008E6EB1">
        <w:rPr>
          <w:bCs w:val="0"/>
        </w:rPr>
        <w:t xml:space="preserve">, приведённой на рисунке </w:t>
      </w:r>
      <w:r w:rsidR="00064567">
        <w:rPr>
          <w:bCs w:val="0"/>
        </w:rPr>
        <w:t>1</w:t>
      </w:r>
      <w:r w:rsidR="007157A4" w:rsidRPr="008E6EB1">
        <w:rPr>
          <w:bCs w:val="0"/>
        </w:rPr>
        <w:t xml:space="preserve"> можно </w:t>
      </w:r>
      <w:r w:rsidR="009F3AB8" w:rsidRPr="008E6EB1">
        <w:rPr>
          <w:bCs w:val="0"/>
        </w:rPr>
        <w:t>проводить разработку (расчёт) различных вариантов схем</w:t>
      </w:r>
      <w:r w:rsidR="007157A4" w:rsidRPr="008E6EB1">
        <w:rPr>
          <w:bCs w:val="0"/>
        </w:rPr>
        <w:t xml:space="preserve"> ИП</w:t>
      </w:r>
      <w:r w:rsidR="009F3AB8" w:rsidRPr="008E6EB1">
        <w:rPr>
          <w:bCs w:val="0"/>
        </w:rPr>
        <w:t xml:space="preserve"> повышенной мощности с перспективой сборки</w:t>
      </w:r>
      <w:r w:rsidR="007157A4" w:rsidRPr="008E6EB1">
        <w:rPr>
          <w:bCs w:val="0"/>
        </w:rPr>
        <w:t xml:space="preserve"> макетных </w:t>
      </w:r>
      <w:r w:rsidR="009F3AB8" w:rsidRPr="008E6EB1">
        <w:rPr>
          <w:bCs w:val="0"/>
        </w:rPr>
        <w:t xml:space="preserve">образцов </w:t>
      </w:r>
      <w:r w:rsidR="007157A4" w:rsidRPr="008E6EB1">
        <w:rPr>
          <w:bCs w:val="0"/>
        </w:rPr>
        <w:t>печатных пла</w:t>
      </w:r>
      <w:r w:rsidR="009F3AB8" w:rsidRPr="008E6EB1">
        <w:rPr>
          <w:bCs w:val="0"/>
        </w:rPr>
        <w:t>т</w:t>
      </w:r>
      <w:r w:rsidR="007157A4" w:rsidRPr="008E6EB1">
        <w:rPr>
          <w:bCs w:val="0"/>
        </w:rPr>
        <w:t xml:space="preserve"> </w:t>
      </w:r>
      <w:r w:rsidR="009F3AB8" w:rsidRPr="008E6EB1">
        <w:rPr>
          <w:bCs w:val="0"/>
        </w:rPr>
        <w:t xml:space="preserve">импульсных </w:t>
      </w:r>
      <w:r w:rsidR="007157A4" w:rsidRPr="008E6EB1">
        <w:rPr>
          <w:bCs w:val="0"/>
        </w:rPr>
        <w:t>ИП</w:t>
      </w:r>
      <w:r w:rsidR="009F3AB8" w:rsidRPr="008E6EB1">
        <w:rPr>
          <w:bCs w:val="0"/>
        </w:rPr>
        <w:t>.</w:t>
      </w:r>
      <w:r w:rsidR="007157A4" w:rsidRPr="008E6EB1">
        <w:rPr>
          <w:bCs w:val="0"/>
        </w:rPr>
        <w:t xml:space="preserve"> Форму и размеры печатных плат целесоо</w:t>
      </w:r>
      <w:r w:rsidR="007157A4" w:rsidRPr="008E6EB1">
        <w:rPr>
          <w:bCs w:val="0"/>
        </w:rPr>
        <w:t>б</w:t>
      </w:r>
      <w:r w:rsidR="007157A4" w:rsidRPr="008E6EB1">
        <w:rPr>
          <w:bCs w:val="0"/>
        </w:rPr>
        <w:t>разно выбирать исходя из размеров корпуса предполагаемого светодиодного светильника. Для светодиодов необходимо изготовить отдельные печатные платы с учётом их габаритов и размеров теплоотвода.</w:t>
      </w:r>
    </w:p>
    <w:p w:rsidR="008E6EB1" w:rsidRPr="00D00A93" w:rsidRDefault="008E6EB1" w:rsidP="008E6EB1">
      <w:pPr>
        <w:ind w:firstLine="397"/>
        <w:contextualSpacing/>
        <w:jc w:val="both"/>
        <w:rPr>
          <w:bCs w:val="0"/>
        </w:rPr>
      </w:pPr>
    </w:p>
    <w:p w:rsidR="00533C06" w:rsidRPr="008E6EB1" w:rsidRDefault="0027731C" w:rsidP="008E6EB1">
      <w:pPr>
        <w:ind w:firstLine="397"/>
        <w:jc w:val="center"/>
        <w:rPr>
          <w:b/>
          <w:lang w:eastAsia="ru-RU"/>
        </w:rPr>
      </w:pPr>
      <w:r w:rsidRPr="008E6EB1">
        <w:rPr>
          <w:b/>
          <w:lang w:eastAsia="ru-RU"/>
        </w:rPr>
        <w:t>С</w:t>
      </w:r>
      <w:r w:rsidR="00533C06" w:rsidRPr="008E6EB1">
        <w:rPr>
          <w:b/>
          <w:lang w:eastAsia="ru-RU"/>
        </w:rPr>
        <w:t>писок</w:t>
      </w:r>
      <w:r w:rsidRPr="008E6EB1">
        <w:rPr>
          <w:b/>
          <w:lang w:eastAsia="ru-RU"/>
        </w:rPr>
        <w:t xml:space="preserve"> литературы</w:t>
      </w:r>
    </w:p>
    <w:p w:rsidR="00BD34C4" w:rsidRPr="008E6EB1" w:rsidRDefault="00BD34C4" w:rsidP="008E6EB1">
      <w:pPr>
        <w:ind w:firstLine="397"/>
        <w:jc w:val="center"/>
      </w:pPr>
    </w:p>
    <w:p w:rsidR="00C13119" w:rsidRPr="008E6EB1" w:rsidRDefault="0055325B" w:rsidP="008E6EB1">
      <w:pPr>
        <w:ind w:firstLine="397"/>
        <w:jc w:val="both"/>
        <w:rPr>
          <w:bCs w:val="0"/>
        </w:rPr>
      </w:pPr>
      <w:r w:rsidRPr="008E6EB1">
        <w:rPr>
          <w:bCs w:val="0"/>
        </w:rPr>
        <w:t>1</w:t>
      </w:r>
      <w:r w:rsidR="00477C2B" w:rsidRPr="008E6EB1">
        <w:rPr>
          <w:bCs w:val="0"/>
        </w:rPr>
        <w:t>.</w:t>
      </w:r>
      <w:r w:rsidR="002D2CA7" w:rsidRPr="008E6EB1">
        <w:rPr>
          <w:bCs w:val="0"/>
        </w:rPr>
        <w:t xml:space="preserve"> </w:t>
      </w:r>
      <w:r w:rsidR="00C13119" w:rsidRPr="008E6EB1">
        <w:rPr>
          <w:bCs w:val="0"/>
          <w:i/>
          <w:iCs/>
        </w:rPr>
        <w:t>Шуберт Ф.</w:t>
      </w:r>
      <w:r w:rsidR="00C13119" w:rsidRPr="008E6EB1">
        <w:rPr>
          <w:bCs w:val="0"/>
        </w:rPr>
        <w:t xml:space="preserve"> Светодиоды / Пер. с англ. Под ред. А. Э. </w:t>
      </w:r>
      <w:proofErr w:type="spellStart"/>
      <w:r w:rsidR="00C13119" w:rsidRPr="008E6EB1">
        <w:rPr>
          <w:bCs w:val="0"/>
        </w:rPr>
        <w:t>Юновича</w:t>
      </w:r>
      <w:proofErr w:type="spellEnd"/>
      <w:r w:rsidR="00C13119" w:rsidRPr="008E6EB1">
        <w:rPr>
          <w:bCs w:val="0"/>
        </w:rPr>
        <w:t>. – 2-е изд. М.: ФИЗМАТЛИТ, 2008. – 496 с.</w:t>
      </w:r>
    </w:p>
    <w:p w:rsidR="008E32A6" w:rsidRPr="008E6EB1" w:rsidRDefault="009F3AB8" w:rsidP="008E6EB1">
      <w:pPr>
        <w:ind w:firstLine="397"/>
        <w:jc w:val="both"/>
        <w:rPr>
          <w:snapToGrid w:val="0"/>
        </w:rPr>
      </w:pPr>
      <w:r w:rsidRPr="008E6EB1">
        <w:rPr>
          <w:snapToGrid w:val="0"/>
        </w:rPr>
        <w:t>2</w:t>
      </w:r>
      <w:r w:rsidR="00477C2B" w:rsidRPr="008E6EB1">
        <w:rPr>
          <w:snapToGrid w:val="0"/>
        </w:rPr>
        <w:t>.</w:t>
      </w:r>
      <w:r w:rsidRPr="008E6EB1">
        <w:rPr>
          <w:snapToGrid w:val="0"/>
        </w:rPr>
        <w:t xml:space="preserve"> </w:t>
      </w:r>
      <w:proofErr w:type="gramStart"/>
      <w:r w:rsidRPr="008E6EB1">
        <w:rPr>
          <w:snapToGrid w:val="0"/>
        </w:rPr>
        <w:t xml:space="preserve">Техническая инф. по ИС </w:t>
      </w:r>
      <w:r w:rsidRPr="008E6EB1">
        <w:rPr>
          <w:snapToGrid w:val="0"/>
          <w:lang w:val="en-US"/>
        </w:rPr>
        <w:t>UCC</w:t>
      </w:r>
      <w:r w:rsidRPr="008E6EB1">
        <w:rPr>
          <w:snapToGrid w:val="0"/>
        </w:rPr>
        <w:t>28810</w:t>
      </w:r>
      <w:r w:rsidRPr="008E6EB1">
        <w:rPr>
          <w:snapToGrid w:val="0"/>
          <w:lang w:val="en-US"/>
        </w:rPr>
        <w:t>D</w:t>
      </w:r>
      <w:r w:rsidRPr="008E6EB1">
        <w:rPr>
          <w:snapToGrid w:val="0"/>
        </w:rPr>
        <w:t>.</w:t>
      </w:r>
      <w:proofErr w:type="gramEnd"/>
      <w:r w:rsidRPr="008E6EB1">
        <w:rPr>
          <w:snapToGrid w:val="0"/>
        </w:rPr>
        <w:t xml:space="preserve"> Электронный ресурс. Режим доступа: </w:t>
      </w:r>
      <w:r w:rsidRPr="008E6EB1">
        <w:rPr>
          <w:snapToGrid w:val="0"/>
          <w:lang w:val="en-US"/>
        </w:rPr>
        <w:t>www</w:t>
      </w:r>
      <w:r w:rsidRPr="008E6EB1">
        <w:rPr>
          <w:snapToGrid w:val="0"/>
        </w:rPr>
        <w:t>.</w:t>
      </w:r>
      <w:proofErr w:type="spellStart"/>
      <w:r w:rsidRPr="008E6EB1">
        <w:rPr>
          <w:snapToGrid w:val="0"/>
          <w:lang w:val="en-US"/>
        </w:rPr>
        <w:t>ti</w:t>
      </w:r>
      <w:proofErr w:type="spellEnd"/>
      <w:r w:rsidRPr="008E6EB1">
        <w:rPr>
          <w:snapToGrid w:val="0"/>
        </w:rPr>
        <w:t>.</w:t>
      </w:r>
      <w:r w:rsidRPr="008E6EB1">
        <w:rPr>
          <w:snapToGrid w:val="0"/>
          <w:lang w:val="en-US"/>
        </w:rPr>
        <w:t>com</w:t>
      </w:r>
      <w:r w:rsidRPr="008E6EB1">
        <w:rPr>
          <w:snapToGrid w:val="0"/>
        </w:rPr>
        <w:t xml:space="preserve">/ </w:t>
      </w:r>
      <w:r w:rsidRPr="008E6EB1">
        <w:rPr>
          <w:snapToGrid w:val="0"/>
          <w:lang w:val="en-US"/>
        </w:rPr>
        <w:t>UCC</w:t>
      </w:r>
      <w:r w:rsidRPr="008E6EB1">
        <w:rPr>
          <w:snapToGrid w:val="0"/>
        </w:rPr>
        <w:t>28810</w:t>
      </w:r>
      <w:r w:rsidRPr="008E6EB1">
        <w:rPr>
          <w:snapToGrid w:val="0"/>
          <w:lang w:val="en-US"/>
        </w:rPr>
        <w:t>D</w:t>
      </w:r>
      <w:r w:rsidRPr="008E6EB1">
        <w:rPr>
          <w:snapToGrid w:val="0"/>
        </w:rPr>
        <w:t>.</w:t>
      </w:r>
    </w:p>
    <w:p w:rsidR="008E32A6" w:rsidRPr="008E6EB1" w:rsidRDefault="006E5957" w:rsidP="008E6EB1">
      <w:pPr>
        <w:ind w:firstLine="397"/>
        <w:jc w:val="both"/>
        <w:rPr>
          <w:snapToGrid w:val="0"/>
        </w:rPr>
      </w:pPr>
      <w:r w:rsidRPr="008E6EB1">
        <w:rPr>
          <w:snapToGrid w:val="0"/>
        </w:rPr>
        <w:t>3</w:t>
      </w:r>
      <w:r w:rsidR="00477C2B" w:rsidRPr="008E6EB1">
        <w:rPr>
          <w:snapToGrid w:val="0"/>
        </w:rPr>
        <w:t>.</w:t>
      </w:r>
      <w:r w:rsidRPr="008E6EB1">
        <w:rPr>
          <w:snapToGrid w:val="0"/>
        </w:rPr>
        <w:t xml:space="preserve"> </w:t>
      </w:r>
      <w:proofErr w:type="gramStart"/>
      <w:r w:rsidRPr="008E6EB1">
        <w:rPr>
          <w:snapToGrid w:val="0"/>
        </w:rPr>
        <w:t xml:space="preserve">Техническая инф. по САПР </w:t>
      </w:r>
      <w:r w:rsidRPr="008E6EB1">
        <w:rPr>
          <w:snapToGrid w:val="0"/>
          <w:lang w:val="en-US"/>
        </w:rPr>
        <w:t>TINA</w:t>
      </w:r>
      <w:r w:rsidRPr="008E6EB1">
        <w:rPr>
          <w:snapToGrid w:val="0"/>
        </w:rPr>
        <w:t>-</w:t>
      </w:r>
      <w:r w:rsidRPr="008E6EB1">
        <w:rPr>
          <w:snapToGrid w:val="0"/>
          <w:lang w:val="en-US"/>
        </w:rPr>
        <w:t>TI</w:t>
      </w:r>
      <w:r w:rsidRPr="008E6EB1">
        <w:rPr>
          <w:snapToGrid w:val="0"/>
        </w:rPr>
        <w:t>.</w:t>
      </w:r>
      <w:proofErr w:type="gramEnd"/>
      <w:r w:rsidRPr="008E6EB1">
        <w:rPr>
          <w:snapToGrid w:val="0"/>
        </w:rPr>
        <w:t xml:space="preserve"> Электронный ресурс. Режим д</w:t>
      </w:r>
      <w:r w:rsidRPr="008E6EB1">
        <w:rPr>
          <w:snapToGrid w:val="0"/>
        </w:rPr>
        <w:t>о</w:t>
      </w:r>
      <w:r w:rsidRPr="008E6EB1">
        <w:rPr>
          <w:snapToGrid w:val="0"/>
        </w:rPr>
        <w:t xml:space="preserve">ступа: </w:t>
      </w:r>
      <w:r w:rsidRPr="008E6EB1">
        <w:rPr>
          <w:snapToGrid w:val="0"/>
          <w:lang w:val="en-US"/>
        </w:rPr>
        <w:t>www</w:t>
      </w:r>
      <w:r w:rsidRPr="008E6EB1">
        <w:rPr>
          <w:snapToGrid w:val="0"/>
        </w:rPr>
        <w:t>.</w:t>
      </w:r>
      <w:proofErr w:type="spellStart"/>
      <w:r w:rsidRPr="008E6EB1">
        <w:rPr>
          <w:snapToGrid w:val="0"/>
          <w:lang w:val="en-US"/>
        </w:rPr>
        <w:t>ti</w:t>
      </w:r>
      <w:proofErr w:type="spellEnd"/>
      <w:r w:rsidRPr="008E6EB1">
        <w:rPr>
          <w:snapToGrid w:val="0"/>
        </w:rPr>
        <w:t>.</w:t>
      </w:r>
      <w:r w:rsidRPr="008E6EB1">
        <w:rPr>
          <w:snapToGrid w:val="0"/>
          <w:lang w:val="en-US"/>
        </w:rPr>
        <w:t>com</w:t>
      </w:r>
      <w:r w:rsidRPr="008E6EB1">
        <w:rPr>
          <w:snapToGrid w:val="0"/>
        </w:rPr>
        <w:t>/</w:t>
      </w:r>
      <w:r w:rsidRPr="008E6EB1">
        <w:rPr>
          <w:snapToGrid w:val="0"/>
          <w:lang w:val="en-US"/>
        </w:rPr>
        <w:t>tool</w:t>
      </w:r>
      <w:r w:rsidRPr="008E6EB1">
        <w:rPr>
          <w:snapToGrid w:val="0"/>
        </w:rPr>
        <w:t>/</w:t>
      </w:r>
      <w:r w:rsidRPr="008E6EB1">
        <w:rPr>
          <w:snapToGrid w:val="0"/>
          <w:lang w:val="en-US"/>
        </w:rPr>
        <w:t>TINA</w:t>
      </w:r>
      <w:r w:rsidRPr="008E6EB1">
        <w:rPr>
          <w:snapToGrid w:val="0"/>
        </w:rPr>
        <w:t>-</w:t>
      </w:r>
      <w:r w:rsidRPr="008E6EB1">
        <w:rPr>
          <w:snapToGrid w:val="0"/>
          <w:lang w:val="en-US"/>
        </w:rPr>
        <w:t>TI</w:t>
      </w:r>
      <w:r w:rsidR="000565FD" w:rsidRPr="008E6EB1">
        <w:rPr>
          <w:snapToGrid w:val="0"/>
        </w:rPr>
        <w:t>.</w:t>
      </w:r>
    </w:p>
    <w:p w:rsidR="00034F7E" w:rsidRPr="008E6EB1" w:rsidRDefault="00507420" w:rsidP="008E6EB1">
      <w:pPr>
        <w:ind w:firstLine="397"/>
        <w:jc w:val="both"/>
      </w:pPr>
      <w:r w:rsidRPr="008E6EB1">
        <w:t>4</w:t>
      </w:r>
      <w:r w:rsidR="00477C2B" w:rsidRPr="008E6EB1">
        <w:t>.</w:t>
      </w:r>
      <w:r w:rsidR="002D2CA7" w:rsidRPr="008E6EB1">
        <w:t xml:space="preserve"> </w:t>
      </w:r>
      <w:proofErr w:type="spellStart"/>
      <w:r w:rsidR="00034F7E" w:rsidRPr="008E6EB1">
        <w:rPr>
          <w:i/>
          <w:iCs/>
        </w:rPr>
        <w:t>Сурайкин</w:t>
      </w:r>
      <w:proofErr w:type="spellEnd"/>
      <w:r w:rsidR="00034F7E" w:rsidRPr="008E6EB1">
        <w:rPr>
          <w:i/>
          <w:iCs/>
        </w:rPr>
        <w:t xml:space="preserve"> А. И., </w:t>
      </w:r>
      <w:proofErr w:type="spellStart"/>
      <w:r w:rsidR="00034F7E" w:rsidRPr="008E6EB1">
        <w:rPr>
          <w:i/>
          <w:iCs/>
        </w:rPr>
        <w:t>Курынов</w:t>
      </w:r>
      <w:proofErr w:type="spellEnd"/>
      <w:r w:rsidR="00034F7E" w:rsidRPr="008E6EB1">
        <w:rPr>
          <w:i/>
          <w:iCs/>
        </w:rPr>
        <w:t xml:space="preserve"> Б. В.</w:t>
      </w:r>
      <w:r w:rsidR="008979A9" w:rsidRPr="008E6EB1">
        <w:rPr>
          <w:i/>
          <w:iCs/>
        </w:rPr>
        <w:t>,</w:t>
      </w:r>
      <w:r w:rsidR="00034F7E" w:rsidRPr="008E6EB1">
        <w:rPr>
          <w:i/>
          <w:iCs/>
        </w:rPr>
        <w:t xml:space="preserve"> </w:t>
      </w:r>
      <w:proofErr w:type="spellStart"/>
      <w:r w:rsidR="00034F7E" w:rsidRPr="008E6EB1">
        <w:rPr>
          <w:i/>
          <w:iCs/>
        </w:rPr>
        <w:t>Сеськин</w:t>
      </w:r>
      <w:proofErr w:type="spellEnd"/>
      <w:r w:rsidR="00034F7E" w:rsidRPr="008E6EB1">
        <w:rPr>
          <w:i/>
          <w:iCs/>
        </w:rPr>
        <w:t xml:space="preserve"> М. В., </w:t>
      </w:r>
      <w:proofErr w:type="spellStart"/>
      <w:r w:rsidR="00034F7E" w:rsidRPr="008E6EB1">
        <w:rPr>
          <w:i/>
          <w:iCs/>
        </w:rPr>
        <w:t>Сурайкин</w:t>
      </w:r>
      <w:proofErr w:type="spellEnd"/>
      <w:r w:rsidR="00034F7E" w:rsidRPr="008E6EB1">
        <w:rPr>
          <w:i/>
          <w:iCs/>
        </w:rPr>
        <w:t xml:space="preserve"> А. А.</w:t>
      </w:r>
      <w:r w:rsidR="00034F7E" w:rsidRPr="008E6EB1">
        <w:t xml:space="preserve"> Высок</w:t>
      </w:r>
      <w:r w:rsidR="00034F7E" w:rsidRPr="008E6EB1">
        <w:t>о</w:t>
      </w:r>
      <w:r w:rsidR="00034F7E" w:rsidRPr="008E6EB1">
        <w:t>эффективные источники питания для светодиодного освещения // Электр</w:t>
      </w:r>
      <w:r w:rsidR="00034F7E" w:rsidRPr="008E6EB1">
        <w:t>о</w:t>
      </w:r>
      <w:r w:rsidR="00034F7E" w:rsidRPr="008E6EB1">
        <w:t>ника и электрооборудования транспорта, 2020, № 3, С.25-28.</w:t>
      </w:r>
    </w:p>
    <w:p w:rsidR="00507420" w:rsidRPr="008E6EB1" w:rsidRDefault="00507420" w:rsidP="008E6EB1">
      <w:pPr>
        <w:ind w:firstLine="397"/>
        <w:jc w:val="both"/>
      </w:pPr>
      <w:r w:rsidRPr="008E6EB1">
        <w:t>5</w:t>
      </w:r>
      <w:r w:rsidR="00477C2B" w:rsidRPr="008E6EB1">
        <w:t>.</w:t>
      </w:r>
      <w:r w:rsidRPr="008E6EB1">
        <w:t xml:space="preserve"> </w:t>
      </w:r>
      <w:proofErr w:type="spellStart"/>
      <w:r w:rsidRPr="008E6EB1">
        <w:rPr>
          <w:i/>
          <w:iCs/>
        </w:rPr>
        <w:t>Маниктала</w:t>
      </w:r>
      <w:proofErr w:type="spellEnd"/>
      <w:r w:rsidRPr="008E6EB1">
        <w:rPr>
          <w:i/>
          <w:iCs/>
        </w:rPr>
        <w:t xml:space="preserve"> С.</w:t>
      </w:r>
      <w:r w:rsidRPr="008E6EB1">
        <w:t xml:space="preserve"> Импульсные источники питания от </w:t>
      </w:r>
      <w:r w:rsidRPr="008E6EB1">
        <w:rPr>
          <w:lang w:val="en-US"/>
        </w:rPr>
        <w:t>A</w:t>
      </w:r>
      <w:r w:rsidRPr="008E6EB1">
        <w:t xml:space="preserve"> до </w:t>
      </w:r>
      <w:r w:rsidRPr="008E6EB1">
        <w:rPr>
          <w:lang w:val="en-US"/>
        </w:rPr>
        <w:t>Z</w:t>
      </w:r>
      <w:r w:rsidRPr="008E6EB1">
        <w:t xml:space="preserve">: </w:t>
      </w:r>
      <w:proofErr w:type="gramStart"/>
      <w:r w:rsidRPr="008E6EB1">
        <w:t>Пер. с англ. – К.: «МК-Пресс», СПб:. «КОРОНА-ВЕК», 2008. – 256 с., ил.</w:t>
      </w:r>
      <w:proofErr w:type="gramEnd"/>
    </w:p>
    <w:p w:rsidR="008C7CB2" w:rsidRDefault="008C7CB2" w:rsidP="00567FAF">
      <w:pPr>
        <w:ind w:firstLine="567"/>
        <w:jc w:val="both"/>
        <w:rPr>
          <w:sz w:val="24"/>
          <w:szCs w:val="24"/>
        </w:rPr>
      </w:pPr>
    </w:p>
    <w:sectPr w:rsidR="008C7CB2" w:rsidSect="008E6EB1">
      <w:headerReference w:type="default" r:id="rId19"/>
      <w:footerReference w:type="default" r:id="rId20"/>
      <w:footnotePr>
        <w:pos w:val="beneathText"/>
      </w:footnotePr>
      <w:pgSz w:w="8391" w:h="11907" w:code="11"/>
      <w:pgMar w:top="851" w:right="851" w:bottom="851" w:left="851" w:header="28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AEE" w:rsidRDefault="00297AEE">
      <w:r>
        <w:separator/>
      </w:r>
    </w:p>
  </w:endnote>
  <w:endnote w:type="continuationSeparator" w:id="0">
    <w:p w:rsidR="00297AEE" w:rsidRDefault="0029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AF4" w:rsidRPr="00856B5D" w:rsidRDefault="00152AF4" w:rsidP="003767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AEE" w:rsidRDefault="00297AEE">
      <w:r>
        <w:separator/>
      </w:r>
    </w:p>
  </w:footnote>
  <w:footnote w:type="continuationSeparator" w:id="0">
    <w:p w:rsidR="00297AEE" w:rsidRDefault="00297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AF4" w:rsidRPr="00856B5D" w:rsidRDefault="00152AF4" w:rsidP="0037678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07849"/>
    <w:multiLevelType w:val="hybridMultilevel"/>
    <w:tmpl w:val="D9507D38"/>
    <w:lvl w:ilvl="0" w:tplc="B002E710">
      <w:start w:val="1"/>
      <w:numFmt w:val="decimal"/>
      <w:lvlText w:val="%1"/>
      <w:lvlJc w:val="left"/>
      <w:pPr>
        <w:tabs>
          <w:tab w:val="num" w:pos="1416"/>
        </w:tabs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7CF4DBD"/>
    <w:multiLevelType w:val="hybridMultilevel"/>
    <w:tmpl w:val="7BB40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42CA4"/>
    <w:multiLevelType w:val="multilevel"/>
    <w:tmpl w:val="3340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E20276"/>
    <w:multiLevelType w:val="multilevel"/>
    <w:tmpl w:val="2832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341445"/>
    <w:multiLevelType w:val="multilevel"/>
    <w:tmpl w:val="9156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D4"/>
    <w:rsid w:val="00015544"/>
    <w:rsid w:val="000162A5"/>
    <w:rsid w:val="00031D06"/>
    <w:rsid w:val="000335AE"/>
    <w:rsid w:val="00034F7E"/>
    <w:rsid w:val="00036026"/>
    <w:rsid w:val="00043C84"/>
    <w:rsid w:val="000450A8"/>
    <w:rsid w:val="00054E05"/>
    <w:rsid w:val="000565FD"/>
    <w:rsid w:val="0006085E"/>
    <w:rsid w:val="00064567"/>
    <w:rsid w:val="00064CBE"/>
    <w:rsid w:val="00065187"/>
    <w:rsid w:val="00073681"/>
    <w:rsid w:val="000754A8"/>
    <w:rsid w:val="00076743"/>
    <w:rsid w:val="00082203"/>
    <w:rsid w:val="00083E42"/>
    <w:rsid w:val="00093629"/>
    <w:rsid w:val="000949D9"/>
    <w:rsid w:val="000A1E1C"/>
    <w:rsid w:val="000A50B9"/>
    <w:rsid w:val="000B7024"/>
    <w:rsid w:val="000C5B75"/>
    <w:rsid w:val="000D4826"/>
    <w:rsid w:val="000D5841"/>
    <w:rsid w:val="000D6106"/>
    <w:rsid w:val="000D73DD"/>
    <w:rsid w:val="000F2C89"/>
    <w:rsid w:val="000F55BD"/>
    <w:rsid w:val="000F5B27"/>
    <w:rsid w:val="00110B3F"/>
    <w:rsid w:val="001211B8"/>
    <w:rsid w:val="00134D2E"/>
    <w:rsid w:val="0014230A"/>
    <w:rsid w:val="00145E0C"/>
    <w:rsid w:val="0014792E"/>
    <w:rsid w:val="0014795A"/>
    <w:rsid w:val="00152AF4"/>
    <w:rsid w:val="00152C9B"/>
    <w:rsid w:val="001532E9"/>
    <w:rsid w:val="00153E5A"/>
    <w:rsid w:val="00154420"/>
    <w:rsid w:val="001547DA"/>
    <w:rsid w:val="0016025E"/>
    <w:rsid w:val="00163FD6"/>
    <w:rsid w:val="001649F5"/>
    <w:rsid w:val="00165C74"/>
    <w:rsid w:val="00167193"/>
    <w:rsid w:val="0017012D"/>
    <w:rsid w:val="00170C9C"/>
    <w:rsid w:val="00172BED"/>
    <w:rsid w:val="00177922"/>
    <w:rsid w:val="0019287C"/>
    <w:rsid w:val="001A3C95"/>
    <w:rsid w:val="001A5BDA"/>
    <w:rsid w:val="001B7BEB"/>
    <w:rsid w:val="001D2EA5"/>
    <w:rsid w:val="001D476E"/>
    <w:rsid w:val="001D5288"/>
    <w:rsid w:val="001D7C58"/>
    <w:rsid w:val="001E763D"/>
    <w:rsid w:val="001F23E3"/>
    <w:rsid w:val="001F33CD"/>
    <w:rsid w:val="001F49D4"/>
    <w:rsid w:val="001F5A01"/>
    <w:rsid w:val="001F6172"/>
    <w:rsid w:val="002004E4"/>
    <w:rsid w:val="00204A28"/>
    <w:rsid w:val="00226AE0"/>
    <w:rsid w:val="00232555"/>
    <w:rsid w:val="00232915"/>
    <w:rsid w:val="0023611A"/>
    <w:rsid w:val="00250CE8"/>
    <w:rsid w:val="00253F94"/>
    <w:rsid w:val="002567FD"/>
    <w:rsid w:val="00257962"/>
    <w:rsid w:val="00261F53"/>
    <w:rsid w:val="00264B66"/>
    <w:rsid w:val="0027033C"/>
    <w:rsid w:val="002708D8"/>
    <w:rsid w:val="0027161B"/>
    <w:rsid w:val="0027626C"/>
    <w:rsid w:val="002765E8"/>
    <w:rsid w:val="0027731C"/>
    <w:rsid w:val="00277A57"/>
    <w:rsid w:val="00280126"/>
    <w:rsid w:val="00281070"/>
    <w:rsid w:val="002859CC"/>
    <w:rsid w:val="002860A8"/>
    <w:rsid w:val="00297AEE"/>
    <w:rsid w:val="002A44EB"/>
    <w:rsid w:val="002B7710"/>
    <w:rsid w:val="002C22AC"/>
    <w:rsid w:val="002C2AD3"/>
    <w:rsid w:val="002D2CA7"/>
    <w:rsid w:val="002D4102"/>
    <w:rsid w:val="002D420A"/>
    <w:rsid w:val="002D5CEE"/>
    <w:rsid w:val="002E0F4A"/>
    <w:rsid w:val="002E2255"/>
    <w:rsid w:val="002E3016"/>
    <w:rsid w:val="002E382A"/>
    <w:rsid w:val="002E46EE"/>
    <w:rsid w:val="002E7DF4"/>
    <w:rsid w:val="002F6C04"/>
    <w:rsid w:val="00306A95"/>
    <w:rsid w:val="00310D81"/>
    <w:rsid w:val="003177D7"/>
    <w:rsid w:val="003265A9"/>
    <w:rsid w:val="0034474A"/>
    <w:rsid w:val="00357983"/>
    <w:rsid w:val="0036442C"/>
    <w:rsid w:val="00366FD6"/>
    <w:rsid w:val="00376780"/>
    <w:rsid w:val="003828E7"/>
    <w:rsid w:val="003870FA"/>
    <w:rsid w:val="00393581"/>
    <w:rsid w:val="003A14CF"/>
    <w:rsid w:val="003A41BD"/>
    <w:rsid w:val="003A546D"/>
    <w:rsid w:val="003B14B5"/>
    <w:rsid w:val="003B3A85"/>
    <w:rsid w:val="003B53E7"/>
    <w:rsid w:val="003B7EA9"/>
    <w:rsid w:val="003C1105"/>
    <w:rsid w:val="003D0DAB"/>
    <w:rsid w:val="003D1DB9"/>
    <w:rsid w:val="003D2963"/>
    <w:rsid w:val="003D42B2"/>
    <w:rsid w:val="003D5FFE"/>
    <w:rsid w:val="003E0027"/>
    <w:rsid w:val="003E2A1A"/>
    <w:rsid w:val="003E3B46"/>
    <w:rsid w:val="004119F1"/>
    <w:rsid w:val="00414F78"/>
    <w:rsid w:val="00423253"/>
    <w:rsid w:val="00452A6D"/>
    <w:rsid w:val="00452E69"/>
    <w:rsid w:val="00464CB9"/>
    <w:rsid w:val="00477C2B"/>
    <w:rsid w:val="00480BCB"/>
    <w:rsid w:val="00482464"/>
    <w:rsid w:val="00484D38"/>
    <w:rsid w:val="004853CA"/>
    <w:rsid w:val="004857BE"/>
    <w:rsid w:val="004901D0"/>
    <w:rsid w:val="00492EC1"/>
    <w:rsid w:val="00494023"/>
    <w:rsid w:val="00495131"/>
    <w:rsid w:val="004B05AC"/>
    <w:rsid w:val="004B0765"/>
    <w:rsid w:val="004B3246"/>
    <w:rsid w:val="004B4596"/>
    <w:rsid w:val="004B4834"/>
    <w:rsid w:val="004B5D83"/>
    <w:rsid w:val="004D0F46"/>
    <w:rsid w:val="004D133B"/>
    <w:rsid w:val="004E09E5"/>
    <w:rsid w:val="004E30F0"/>
    <w:rsid w:val="004E6A85"/>
    <w:rsid w:val="004F648B"/>
    <w:rsid w:val="00502FFF"/>
    <w:rsid w:val="00507420"/>
    <w:rsid w:val="00527F61"/>
    <w:rsid w:val="005324AD"/>
    <w:rsid w:val="00533C06"/>
    <w:rsid w:val="005453E1"/>
    <w:rsid w:val="0055275A"/>
    <w:rsid w:val="0055325B"/>
    <w:rsid w:val="00553647"/>
    <w:rsid w:val="00553E1B"/>
    <w:rsid w:val="00557DA2"/>
    <w:rsid w:val="0056337F"/>
    <w:rsid w:val="0056384F"/>
    <w:rsid w:val="005638F4"/>
    <w:rsid w:val="00565384"/>
    <w:rsid w:val="00567FAF"/>
    <w:rsid w:val="00572988"/>
    <w:rsid w:val="005774F2"/>
    <w:rsid w:val="005810DC"/>
    <w:rsid w:val="00585E2E"/>
    <w:rsid w:val="005862B8"/>
    <w:rsid w:val="005A434D"/>
    <w:rsid w:val="005A45B4"/>
    <w:rsid w:val="005A73A7"/>
    <w:rsid w:val="005A7A22"/>
    <w:rsid w:val="005B0D90"/>
    <w:rsid w:val="005B3DA5"/>
    <w:rsid w:val="005C22D2"/>
    <w:rsid w:val="005C3A29"/>
    <w:rsid w:val="005C5CE4"/>
    <w:rsid w:val="005D1832"/>
    <w:rsid w:val="005D543E"/>
    <w:rsid w:val="005D56B2"/>
    <w:rsid w:val="005E4DAE"/>
    <w:rsid w:val="005E6500"/>
    <w:rsid w:val="005F30C3"/>
    <w:rsid w:val="00602883"/>
    <w:rsid w:val="00606045"/>
    <w:rsid w:val="006239ED"/>
    <w:rsid w:val="00646E19"/>
    <w:rsid w:val="00657544"/>
    <w:rsid w:val="00664349"/>
    <w:rsid w:val="00666822"/>
    <w:rsid w:val="006762EB"/>
    <w:rsid w:val="00681EF2"/>
    <w:rsid w:val="00685633"/>
    <w:rsid w:val="006942D9"/>
    <w:rsid w:val="00696FF2"/>
    <w:rsid w:val="006A298E"/>
    <w:rsid w:val="006A2AF9"/>
    <w:rsid w:val="006B1891"/>
    <w:rsid w:val="006B6DC1"/>
    <w:rsid w:val="006E1C5D"/>
    <w:rsid w:val="006E5957"/>
    <w:rsid w:val="006E6A75"/>
    <w:rsid w:val="006F50F3"/>
    <w:rsid w:val="00700DAF"/>
    <w:rsid w:val="00703FA6"/>
    <w:rsid w:val="00705BE5"/>
    <w:rsid w:val="00707CEE"/>
    <w:rsid w:val="00710794"/>
    <w:rsid w:val="007130B6"/>
    <w:rsid w:val="007157A4"/>
    <w:rsid w:val="00720D42"/>
    <w:rsid w:val="00722154"/>
    <w:rsid w:val="007269CB"/>
    <w:rsid w:val="00726C82"/>
    <w:rsid w:val="0073493F"/>
    <w:rsid w:val="007474AB"/>
    <w:rsid w:val="007479B8"/>
    <w:rsid w:val="0075077E"/>
    <w:rsid w:val="00753239"/>
    <w:rsid w:val="0075482B"/>
    <w:rsid w:val="00754B47"/>
    <w:rsid w:val="00754DED"/>
    <w:rsid w:val="007615B1"/>
    <w:rsid w:val="0076234E"/>
    <w:rsid w:val="00764D4B"/>
    <w:rsid w:val="00772918"/>
    <w:rsid w:val="00783962"/>
    <w:rsid w:val="00783DDC"/>
    <w:rsid w:val="00792DB1"/>
    <w:rsid w:val="007A24BE"/>
    <w:rsid w:val="007B0F4C"/>
    <w:rsid w:val="007C58D5"/>
    <w:rsid w:val="007D0479"/>
    <w:rsid w:val="007D395A"/>
    <w:rsid w:val="007D520E"/>
    <w:rsid w:val="007D781C"/>
    <w:rsid w:val="007D7A65"/>
    <w:rsid w:val="007E3E5E"/>
    <w:rsid w:val="007E6253"/>
    <w:rsid w:val="007F308E"/>
    <w:rsid w:val="007F636B"/>
    <w:rsid w:val="00804A83"/>
    <w:rsid w:val="00812B6F"/>
    <w:rsid w:val="0081386F"/>
    <w:rsid w:val="00813C20"/>
    <w:rsid w:val="00814283"/>
    <w:rsid w:val="008159F2"/>
    <w:rsid w:val="008243B1"/>
    <w:rsid w:val="00830240"/>
    <w:rsid w:val="00846D1B"/>
    <w:rsid w:val="008518CF"/>
    <w:rsid w:val="008556B8"/>
    <w:rsid w:val="00860FC5"/>
    <w:rsid w:val="00871674"/>
    <w:rsid w:val="008775BF"/>
    <w:rsid w:val="00884168"/>
    <w:rsid w:val="0088492D"/>
    <w:rsid w:val="0088736C"/>
    <w:rsid w:val="00890CFB"/>
    <w:rsid w:val="008979A9"/>
    <w:rsid w:val="00897F9A"/>
    <w:rsid w:val="008A59BB"/>
    <w:rsid w:val="008C7CB2"/>
    <w:rsid w:val="008D74BA"/>
    <w:rsid w:val="008E2D09"/>
    <w:rsid w:val="008E32A6"/>
    <w:rsid w:val="008E571D"/>
    <w:rsid w:val="008E6EB1"/>
    <w:rsid w:val="008F00E6"/>
    <w:rsid w:val="008F0921"/>
    <w:rsid w:val="008F2B5D"/>
    <w:rsid w:val="008F712B"/>
    <w:rsid w:val="00905DAD"/>
    <w:rsid w:val="00907E49"/>
    <w:rsid w:val="00917273"/>
    <w:rsid w:val="009335A1"/>
    <w:rsid w:val="00934D50"/>
    <w:rsid w:val="00936073"/>
    <w:rsid w:val="00945F33"/>
    <w:rsid w:val="00946CF9"/>
    <w:rsid w:val="00946E11"/>
    <w:rsid w:val="009606A9"/>
    <w:rsid w:val="009621DA"/>
    <w:rsid w:val="009653C6"/>
    <w:rsid w:val="00966914"/>
    <w:rsid w:val="0097180E"/>
    <w:rsid w:val="009742D4"/>
    <w:rsid w:val="0098602A"/>
    <w:rsid w:val="0098717A"/>
    <w:rsid w:val="0099387C"/>
    <w:rsid w:val="009958CE"/>
    <w:rsid w:val="009A2184"/>
    <w:rsid w:val="009B5B07"/>
    <w:rsid w:val="009B6215"/>
    <w:rsid w:val="009B62BB"/>
    <w:rsid w:val="009B6AF1"/>
    <w:rsid w:val="009C2CBC"/>
    <w:rsid w:val="009C76B3"/>
    <w:rsid w:val="009D40BA"/>
    <w:rsid w:val="009D5098"/>
    <w:rsid w:val="009E511F"/>
    <w:rsid w:val="009F3AB8"/>
    <w:rsid w:val="00A11795"/>
    <w:rsid w:val="00A135EE"/>
    <w:rsid w:val="00A3104B"/>
    <w:rsid w:val="00A44F9B"/>
    <w:rsid w:val="00A45392"/>
    <w:rsid w:val="00A656E8"/>
    <w:rsid w:val="00A672E3"/>
    <w:rsid w:val="00A8652F"/>
    <w:rsid w:val="00A92216"/>
    <w:rsid w:val="00A92947"/>
    <w:rsid w:val="00AA0367"/>
    <w:rsid w:val="00AA3ADE"/>
    <w:rsid w:val="00AA5A95"/>
    <w:rsid w:val="00AA785A"/>
    <w:rsid w:val="00AB06F1"/>
    <w:rsid w:val="00AB2A3F"/>
    <w:rsid w:val="00AB2CC5"/>
    <w:rsid w:val="00AB729F"/>
    <w:rsid w:val="00AC29BA"/>
    <w:rsid w:val="00AD29BA"/>
    <w:rsid w:val="00AD2A27"/>
    <w:rsid w:val="00AE07C9"/>
    <w:rsid w:val="00AE5265"/>
    <w:rsid w:val="00AE728B"/>
    <w:rsid w:val="00AF07BC"/>
    <w:rsid w:val="00B03B73"/>
    <w:rsid w:val="00B0753A"/>
    <w:rsid w:val="00B226BB"/>
    <w:rsid w:val="00B3048A"/>
    <w:rsid w:val="00B37AA5"/>
    <w:rsid w:val="00B43F87"/>
    <w:rsid w:val="00B46EF0"/>
    <w:rsid w:val="00B561FB"/>
    <w:rsid w:val="00B63520"/>
    <w:rsid w:val="00B656AF"/>
    <w:rsid w:val="00B776E2"/>
    <w:rsid w:val="00B81814"/>
    <w:rsid w:val="00B94DD3"/>
    <w:rsid w:val="00BA23DF"/>
    <w:rsid w:val="00BA5007"/>
    <w:rsid w:val="00BA6814"/>
    <w:rsid w:val="00BA692C"/>
    <w:rsid w:val="00BA6A92"/>
    <w:rsid w:val="00BB31F1"/>
    <w:rsid w:val="00BB6070"/>
    <w:rsid w:val="00BB6A32"/>
    <w:rsid w:val="00BC2AD2"/>
    <w:rsid w:val="00BD34C4"/>
    <w:rsid w:val="00BD49E8"/>
    <w:rsid w:val="00BD647B"/>
    <w:rsid w:val="00BD6687"/>
    <w:rsid w:val="00BD7D95"/>
    <w:rsid w:val="00BE0607"/>
    <w:rsid w:val="00BE4EFB"/>
    <w:rsid w:val="00BE6792"/>
    <w:rsid w:val="00BF56DB"/>
    <w:rsid w:val="00C000B5"/>
    <w:rsid w:val="00C03AD8"/>
    <w:rsid w:val="00C0758A"/>
    <w:rsid w:val="00C07F13"/>
    <w:rsid w:val="00C12717"/>
    <w:rsid w:val="00C13119"/>
    <w:rsid w:val="00C1541F"/>
    <w:rsid w:val="00C23F53"/>
    <w:rsid w:val="00C24DD7"/>
    <w:rsid w:val="00C3162D"/>
    <w:rsid w:val="00C369E1"/>
    <w:rsid w:val="00C370E2"/>
    <w:rsid w:val="00C43F08"/>
    <w:rsid w:val="00C45BFC"/>
    <w:rsid w:val="00C47C3F"/>
    <w:rsid w:val="00C57905"/>
    <w:rsid w:val="00C65003"/>
    <w:rsid w:val="00C7549F"/>
    <w:rsid w:val="00C76F57"/>
    <w:rsid w:val="00C802C1"/>
    <w:rsid w:val="00C810A1"/>
    <w:rsid w:val="00C81EFD"/>
    <w:rsid w:val="00C825A0"/>
    <w:rsid w:val="00C96081"/>
    <w:rsid w:val="00C976C6"/>
    <w:rsid w:val="00CA043A"/>
    <w:rsid w:val="00CA1A35"/>
    <w:rsid w:val="00CA3F0F"/>
    <w:rsid w:val="00CA5D78"/>
    <w:rsid w:val="00CA7B45"/>
    <w:rsid w:val="00CB21E5"/>
    <w:rsid w:val="00CB3A3E"/>
    <w:rsid w:val="00CB6397"/>
    <w:rsid w:val="00CB69EB"/>
    <w:rsid w:val="00CC26D5"/>
    <w:rsid w:val="00CC4F54"/>
    <w:rsid w:val="00CD5DA1"/>
    <w:rsid w:val="00CF7A05"/>
    <w:rsid w:val="00D00A93"/>
    <w:rsid w:val="00D00FBE"/>
    <w:rsid w:val="00D020B3"/>
    <w:rsid w:val="00D16934"/>
    <w:rsid w:val="00D35BBF"/>
    <w:rsid w:val="00D42FDA"/>
    <w:rsid w:val="00D456C1"/>
    <w:rsid w:val="00D45F1A"/>
    <w:rsid w:val="00D46731"/>
    <w:rsid w:val="00D50304"/>
    <w:rsid w:val="00D512CD"/>
    <w:rsid w:val="00D60EE3"/>
    <w:rsid w:val="00D751D1"/>
    <w:rsid w:val="00D76D6F"/>
    <w:rsid w:val="00D83C8E"/>
    <w:rsid w:val="00D86CC1"/>
    <w:rsid w:val="00D90043"/>
    <w:rsid w:val="00DA61C9"/>
    <w:rsid w:val="00DB0F20"/>
    <w:rsid w:val="00DB4898"/>
    <w:rsid w:val="00DB7D6D"/>
    <w:rsid w:val="00DC0BFA"/>
    <w:rsid w:val="00DC262B"/>
    <w:rsid w:val="00DC7940"/>
    <w:rsid w:val="00DE3E9E"/>
    <w:rsid w:val="00DF111C"/>
    <w:rsid w:val="00DF62FD"/>
    <w:rsid w:val="00E14DBA"/>
    <w:rsid w:val="00E232FA"/>
    <w:rsid w:val="00E2696B"/>
    <w:rsid w:val="00E45659"/>
    <w:rsid w:val="00E50A72"/>
    <w:rsid w:val="00E525A3"/>
    <w:rsid w:val="00E54569"/>
    <w:rsid w:val="00E63546"/>
    <w:rsid w:val="00E72E74"/>
    <w:rsid w:val="00E73D9F"/>
    <w:rsid w:val="00E90BD1"/>
    <w:rsid w:val="00E93F88"/>
    <w:rsid w:val="00EA503D"/>
    <w:rsid w:val="00EA6B13"/>
    <w:rsid w:val="00EB21B8"/>
    <w:rsid w:val="00EB403C"/>
    <w:rsid w:val="00EB6360"/>
    <w:rsid w:val="00EC297E"/>
    <w:rsid w:val="00ED132B"/>
    <w:rsid w:val="00EE53BC"/>
    <w:rsid w:val="00EF1E30"/>
    <w:rsid w:val="00EF615A"/>
    <w:rsid w:val="00F10AE4"/>
    <w:rsid w:val="00F137A7"/>
    <w:rsid w:val="00F2282F"/>
    <w:rsid w:val="00F31971"/>
    <w:rsid w:val="00F32F5C"/>
    <w:rsid w:val="00F70234"/>
    <w:rsid w:val="00F731AC"/>
    <w:rsid w:val="00F80E44"/>
    <w:rsid w:val="00F83DC7"/>
    <w:rsid w:val="00F86AC3"/>
    <w:rsid w:val="00F9311A"/>
    <w:rsid w:val="00FA22A0"/>
    <w:rsid w:val="00FA36AE"/>
    <w:rsid w:val="00FA5070"/>
    <w:rsid w:val="00FA5D82"/>
    <w:rsid w:val="00FB46D1"/>
    <w:rsid w:val="00FB73F8"/>
    <w:rsid w:val="00FB7F46"/>
    <w:rsid w:val="00FC4F72"/>
    <w:rsid w:val="00FD1E3C"/>
    <w:rsid w:val="00FD3733"/>
    <w:rsid w:val="00FD39A6"/>
    <w:rsid w:val="00FD5229"/>
    <w:rsid w:val="00FD6DF7"/>
    <w:rsid w:val="00FE1C0D"/>
    <w:rsid w:val="00FE3E4C"/>
    <w:rsid w:val="00FE5913"/>
    <w:rsid w:val="00FF0F40"/>
    <w:rsid w:val="00FF236D"/>
    <w:rsid w:val="00FF258F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93"/>
    <w:rPr>
      <w:rFonts w:eastAsia="Times New Roman"/>
      <w:bCs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76780"/>
    <w:rPr>
      <w:i/>
      <w:iCs/>
    </w:rPr>
  </w:style>
  <w:style w:type="paragraph" w:styleId="a4">
    <w:name w:val="header"/>
    <w:basedOn w:val="a"/>
    <w:rsid w:val="0037678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76780"/>
    <w:pPr>
      <w:tabs>
        <w:tab w:val="center" w:pos="4677"/>
        <w:tab w:val="right" w:pos="9355"/>
      </w:tabs>
    </w:pPr>
  </w:style>
  <w:style w:type="character" w:styleId="a6">
    <w:name w:val="Hyperlink"/>
    <w:rsid w:val="007474AB"/>
    <w:rPr>
      <w:color w:val="0000FF"/>
      <w:u w:val="single"/>
    </w:rPr>
  </w:style>
  <w:style w:type="paragraph" w:styleId="a7">
    <w:name w:val="Title"/>
    <w:basedOn w:val="a"/>
    <w:next w:val="a"/>
    <w:link w:val="a8"/>
    <w:qFormat/>
    <w:rsid w:val="00917273"/>
    <w:pPr>
      <w:widowControl w:val="0"/>
      <w:autoSpaceDE w:val="0"/>
      <w:autoSpaceDN w:val="0"/>
      <w:adjustRightInd w:val="0"/>
      <w:spacing w:before="240" w:after="60"/>
      <w:ind w:firstLine="720"/>
      <w:jc w:val="center"/>
      <w:outlineLvl w:val="0"/>
    </w:pPr>
    <w:rPr>
      <w:rFonts w:ascii="Cambria" w:eastAsia="SimSun" w:hAnsi="Cambria"/>
      <w:b/>
      <w:kern w:val="28"/>
      <w:sz w:val="24"/>
      <w:szCs w:val="32"/>
    </w:rPr>
  </w:style>
  <w:style w:type="character" w:customStyle="1" w:styleId="a8">
    <w:name w:val="Название Знак"/>
    <w:link w:val="a7"/>
    <w:rsid w:val="00917273"/>
    <w:rPr>
      <w:rFonts w:ascii="Cambria" w:hAnsi="Cambria"/>
      <w:b/>
      <w:bCs/>
      <w:color w:val="000000"/>
      <w:kern w:val="28"/>
      <w:sz w:val="24"/>
      <w:szCs w:val="32"/>
      <w:lang w:val="ru-RU" w:eastAsia="ar-SA" w:bidi="ar-SA"/>
    </w:rPr>
  </w:style>
  <w:style w:type="paragraph" w:styleId="a9">
    <w:name w:val="Normal (Web)"/>
    <w:basedOn w:val="a"/>
    <w:uiPriority w:val="99"/>
    <w:rsid w:val="00E14DBA"/>
    <w:pPr>
      <w:spacing w:before="100" w:beforeAutospacing="1" w:after="100" w:afterAutospacing="1"/>
    </w:pPr>
    <w:rPr>
      <w:rFonts w:eastAsia="SimSun"/>
      <w:bCs w:val="0"/>
      <w:color w:val="auto"/>
      <w:sz w:val="24"/>
      <w:szCs w:val="24"/>
      <w:lang w:eastAsia="zh-CN"/>
    </w:rPr>
  </w:style>
  <w:style w:type="character" w:styleId="aa">
    <w:name w:val="Strong"/>
    <w:qFormat/>
    <w:rsid w:val="00E14DBA"/>
    <w:rPr>
      <w:b/>
      <w:bCs/>
    </w:rPr>
  </w:style>
  <w:style w:type="character" w:customStyle="1" w:styleId="apple-converted-space">
    <w:name w:val="apple-converted-space"/>
    <w:rsid w:val="00C07F13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6E595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93"/>
    <w:rPr>
      <w:rFonts w:eastAsia="Times New Roman"/>
      <w:bCs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76780"/>
    <w:rPr>
      <w:i/>
      <w:iCs/>
    </w:rPr>
  </w:style>
  <w:style w:type="paragraph" w:styleId="a4">
    <w:name w:val="header"/>
    <w:basedOn w:val="a"/>
    <w:rsid w:val="0037678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76780"/>
    <w:pPr>
      <w:tabs>
        <w:tab w:val="center" w:pos="4677"/>
        <w:tab w:val="right" w:pos="9355"/>
      </w:tabs>
    </w:pPr>
  </w:style>
  <w:style w:type="character" w:styleId="a6">
    <w:name w:val="Hyperlink"/>
    <w:rsid w:val="007474AB"/>
    <w:rPr>
      <w:color w:val="0000FF"/>
      <w:u w:val="single"/>
    </w:rPr>
  </w:style>
  <w:style w:type="paragraph" w:styleId="a7">
    <w:name w:val="Title"/>
    <w:basedOn w:val="a"/>
    <w:next w:val="a"/>
    <w:link w:val="a8"/>
    <w:qFormat/>
    <w:rsid w:val="00917273"/>
    <w:pPr>
      <w:widowControl w:val="0"/>
      <w:autoSpaceDE w:val="0"/>
      <w:autoSpaceDN w:val="0"/>
      <w:adjustRightInd w:val="0"/>
      <w:spacing w:before="240" w:after="60"/>
      <w:ind w:firstLine="720"/>
      <w:jc w:val="center"/>
      <w:outlineLvl w:val="0"/>
    </w:pPr>
    <w:rPr>
      <w:rFonts w:ascii="Cambria" w:eastAsia="SimSun" w:hAnsi="Cambria"/>
      <w:b/>
      <w:kern w:val="28"/>
      <w:sz w:val="24"/>
      <w:szCs w:val="32"/>
    </w:rPr>
  </w:style>
  <w:style w:type="character" w:customStyle="1" w:styleId="a8">
    <w:name w:val="Название Знак"/>
    <w:link w:val="a7"/>
    <w:rsid w:val="00917273"/>
    <w:rPr>
      <w:rFonts w:ascii="Cambria" w:hAnsi="Cambria"/>
      <w:b/>
      <w:bCs/>
      <w:color w:val="000000"/>
      <w:kern w:val="28"/>
      <w:sz w:val="24"/>
      <w:szCs w:val="32"/>
      <w:lang w:val="ru-RU" w:eastAsia="ar-SA" w:bidi="ar-SA"/>
    </w:rPr>
  </w:style>
  <w:style w:type="paragraph" w:styleId="a9">
    <w:name w:val="Normal (Web)"/>
    <w:basedOn w:val="a"/>
    <w:uiPriority w:val="99"/>
    <w:rsid w:val="00E14DBA"/>
    <w:pPr>
      <w:spacing w:before="100" w:beforeAutospacing="1" w:after="100" w:afterAutospacing="1"/>
    </w:pPr>
    <w:rPr>
      <w:rFonts w:eastAsia="SimSun"/>
      <w:bCs w:val="0"/>
      <w:color w:val="auto"/>
      <w:sz w:val="24"/>
      <w:szCs w:val="24"/>
      <w:lang w:eastAsia="zh-CN"/>
    </w:rPr>
  </w:style>
  <w:style w:type="character" w:styleId="aa">
    <w:name w:val="Strong"/>
    <w:qFormat/>
    <w:rsid w:val="00E14DBA"/>
    <w:rPr>
      <w:b/>
      <w:bCs/>
    </w:rPr>
  </w:style>
  <w:style w:type="character" w:customStyle="1" w:styleId="apple-converted-space">
    <w:name w:val="apple-converted-space"/>
    <w:rsid w:val="00C07F13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6E5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aykin@mail.ru" TargetMode="External"/><Relationship Id="rId13" Type="http://schemas.openxmlformats.org/officeDocument/2006/relationships/hyperlink" Target="mailto:labutin99-m@mail.ru" TargetMode="External"/><Relationship Id="rId18" Type="http://schemas.openxmlformats.org/officeDocument/2006/relationships/image" Target="media/image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labutin99-m@mail.ru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nd_kud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ster.suraykin@mail.ru" TargetMode="External"/><Relationship Id="rId10" Type="http://schemas.openxmlformats.org/officeDocument/2006/relationships/hyperlink" Target="mailto:and_kud@mail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raykin@mail.ru" TargetMode="External"/><Relationship Id="rId14" Type="http://schemas.openxmlformats.org/officeDocument/2006/relationships/hyperlink" Target="mailto:mister.suraykin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621</vt:lpstr>
    </vt:vector>
  </TitlesOfParts>
  <Company>JSC "Orbita"</Company>
  <LinksUpToDate>false</LinksUpToDate>
  <CharactersWithSpaces>8406</CharactersWithSpaces>
  <SharedDoc>false</SharedDoc>
  <HLinks>
    <vt:vector size="48" baseType="variant">
      <vt:variant>
        <vt:i4>7929867</vt:i4>
      </vt:variant>
      <vt:variant>
        <vt:i4>21</vt:i4>
      </vt:variant>
      <vt:variant>
        <vt:i4>0</vt:i4>
      </vt:variant>
      <vt:variant>
        <vt:i4>5</vt:i4>
      </vt:variant>
      <vt:variant>
        <vt:lpwstr>mailto:mister.suraykin@mail.ru</vt:lpwstr>
      </vt:variant>
      <vt:variant>
        <vt:lpwstr/>
      </vt:variant>
      <vt:variant>
        <vt:i4>7929867</vt:i4>
      </vt:variant>
      <vt:variant>
        <vt:i4>18</vt:i4>
      </vt:variant>
      <vt:variant>
        <vt:i4>0</vt:i4>
      </vt:variant>
      <vt:variant>
        <vt:i4>5</vt:i4>
      </vt:variant>
      <vt:variant>
        <vt:lpwstr>mailto:mister.suraykin@mail.ru</vt:lpwstr>
      </vt:variant>
      <vt:variant>
        <vt:lpwstr/>
      </vt:variant>
      <vt:variant>
        <vt:i4>8192028</vt:i4>
      </vt:variant>
      <vt:variant>
        <vt:i4>15</vt:i4>
      </vt:variant>
      <vt:variant>
        <vt:i4>0</vt:i4>
      </vt:variant>
      <vt:variant>
        <vt:i4>5</vt:i4>
      </vt:variant>
      <vt:variant>
        <vt:lpwstr>mailto:labutin99-m@mail.ru</vt:lpwstr>
      </vt:variant>
      <vt:variant>
        <vt:lpwstr/>
      </vt:variant>
      <vt:variant>
        <vt:i4>8192028</vt:i4>
      </vt:variant>
      <vt:variant>
        <vt:i4>12</vt:i4>
      </vt:variant>
      <vt:variant>
        <vt:i4>0</vt:i4>
      </vt:variant>
      <vt:variant>
        <vt:i4>5</vt:i4>
      </vt:variant>
      <vt:variant>
        <vt:lpwstr>mailto:labutin99-m@mail.ru</vt:lpwstr>
      </vt:variant>
      <vt:variant>
        <vt:lpwstr/>
      </vt:variant>
      <vt:variant>
        <vt:i4>3604529</vt:i4>
      </vt:variant>
      <vt:variant>
        <vt:i4>9</vt:i4>
      </vt:variant>
      <vt:variant>
        <vt:i4>0</vt:i4>
      </vt:variant>
      <vt:variant>
        <vt:i4>5</vt:i4>
      </vt:variant>
      <vt:variant>
        <vt:lpwstr>mailto:and_kud@mail.ru</vt:lpwstr>
      </vt:variant>
      <vt:variant>
        <vt:lpwstr/>
      </vt:variant>
      <vt:variant>
        <vt:i4>3604529</vt:i4>
      </vt:variant>
      <vt:variant>
        <vt:i4>6</vt:i4>
      </vt:variant>
      <vt:variant>
        <vt:i4>0</vt:i4>
      </vt:variant>
      <vt:variant>
        <vt:i4>5</vt:i4>
      </vt:variant>
      <vt:variant>
        <vt:lpwstr>mailto:and_kud@mail.ru</vt:lpwstr>
      </vt:variant>
      <vt:variant>
        <vt:lpwstr/>
      </vt:variant>
      <vt:variant>
        <vt:i4>4980849</vt:i4>
      </vt:variant>
      <vt:variant>
        <vt:i4>3</vt:i4>
      </vt:variant>
      <vt:variant>
        <vt:i4>0</vt:i4>
      </vt:variant>
      <vt:variant>
        <vt:i4>5</vt:i4>
      </vt:variant>
      <vt:variant>
        <vt:lpwstr>mailto:suraykin@mail.ru</vt:lpwstr>
      </vt:variant>
      <vt:variant>
        <vt:lpwstr/>
      </vt:variant>
      <vt:variant>
        <vt:i4>4980849</vt:i4>
      </vt:variant>
      <vt:variant>
        <vt:i4>0</vt:i4>
      </vt:variant>
      <vt:variant>
        <vt:i4>0</vt:i4>
      </vt:variant>
      <vt:variant>
        <vt:i4>5</vt:i4>
      </vt:variant>
      <vt:variant>
        <vt:lpwstr>mailto:suraykin@mail.ru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621</dc:title>
  <dc:subject/>
  <dc:creator>Alexander</dc:creator>
  <cp:keywords/>
  <cp:lastModifiedBy>Ksenia</cp:lastModifiedBy>
  <cp:revision>3</cp:revision>
  <dcterms:created xsi:type="dcterms:W3CDTF">2021-10-06T06:30:00Z</dcterms:created>
  <dcterms:modified xsi:type="dcterms:W3CDTF">2021-10-12T13:19:00Z</dcterms:modified>
</cp:coreProperties>
</file>