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A1" w:rsidRPr="00802533" w:rsidRDefault="00C66DA1" w:rsidP="00C66DA1">
      <w:pPr>
        <w:tabs>
          <w:tab w:val="left" w:pos="2310"/>
        </w:tabs>
        <w:jc w:val="left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C66DA1" w:rsidRDefault="00C66DA1" w:rsidP="00C66DA1">
      <w:pPr>
        <w:tabs>
          <w:tab w:val="left" w:pos="2310"/>
        </w:tabs>
        <w:jc w:val="left"/>
        <w:rPr>
          <w:rFonts w:ascii="Times New Roman" w:hAnsi="Times New Roman" w:cs="Times New Roman"/>
          <w:lang w:val="en-US"/>
        </w:rPr>
      </w:pPr>
    </w:p>
    <w:p w:rsidR="002F339E" w:rsidRPr="00C66DA1" w:rsidRDefault="002F339E" w:rsidP="00C66DA1">
      <w:pPr>
        <w:tabs>
          <w:tab w:val="left" w:pos="2310"/>
        </w:tabs>
        <w:jc w:val="left"/>
        <w:rPr>
          <w:rFonts w:ascii="Times New Roman" w:hAnsi="Times New Roman" w:cs="Times New Roman"/>
          <w:lang w:val="en-US"/>
        </w:rPr>
      </w:pPr>
    </w:p>
    <w:p w:rsidR="002F339E" w:rsidRPr="002F58A7" w:rsidRDefault="002F339E" w:rsidP="002F339E">
      <w:pPr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F339E">
        <w:rPr>
          <w:rFonts w:ascii="Times New Roman" w:hAnsi="Times New Roman" w:cs="Times New Roman"/>
          <w:color w:val="000000"/>
          <w:sz w:val="20"/>
          <w:szCs w:val="20"/>
          <w:lang w:val="en-US"/>
        </w:rPr>
        <w:t>Valery 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Kurir</w:t>
      </w:r>
      <w:proofErr w:type="spellEnd"/>
    </w:p>
    <w:p w:rsidR="002F339E" w:rsidRPr="002F339E" w:rsidRDefault="002F339E" w:rsidP="002F339E">
      <w:pPr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F339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KNITU-KAI, senior lecturer, </w:t>
      </w:r>
      <w:proofErr w:type="spellStart"/>
      <w:r w:rsidR="005A2143" w:rsidRPr="005A2143">
        <w:rPr>
          <w:rFonts w:ascii="Times New Roman" w:hAnsi="Times New Roman" w:cs="Times New Roman"/>
          <w:color w:val="000000"/>
          <w:sz w:val="20"/>
          <w:szCs w:val="20"/>
          <w:lang w:val="en-US"/>
        </w:rPr>
        <w:t>cand</w:t>
      </w:r>
      <w:proofErr w:type="spellEnd"/>
      <w:r w:rsidR="005A2143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="005A2143" w:rsidRPr="005A214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="007A569F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proofErr w:type="gramEnd"/>
      <w:r w:rsidR="007A569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F339E">
        <w:rPr>
          <w:rFonts w:ascii="Times New Roman" w:hAnsi="Times New Roman" w:cs="Times New Roman"/>
          <w:color w:val="000000"/>
          <w:sz w:val="20"/>
          <w:szCs w:val="20"/>
          <w:lang w:val="en-US"/>
        </w:rPr>
        <w:t>tech. sciences,</w:t>
      </w:r>
    </w:p>
    <w:p w:rsidR="00C66DA1" w:rsidRPr="00C66DA1" w:rsidRDefault="002F339E" w:rsidP="002F339E">
      <w:pPr>
        <w:ind w:firstLine="42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F339E">
        <w:rPr>
          <w:rFonts w:ascii="Times New Roman" w:hAnsi="Times New Roman" w:cs="Times New Roman"/>
          <w:color w:val="000000"/>
          <w:sz w:val="20"/>
          <w:szCs w:val="20"/>
          <w:lang w:val="en-US"/>
        </w:rPr>
        <w:t>RF, Kazan, kurir_valerian@mail.ru</w:t>
      </w:r>
      <w:r w:rsidR="00C66DA1" w:rsidRPr="00C66DA1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C66DA1" w:rsidRPr="00C66DA1" w:rsidRDefault="00C66DA1" w:rsidP="00607D53">
      <w:pPr>
        <w:tabs>
          <w:tab w:val="left" w:pos="2310"/>
        </w:tabs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</w:p>
    <w:p w:rsidR="00607D53" w:rsidRPr="00C66DA1" w:rsidRDefault="00607D53" w:rsidP="00607D53">
      <w:pPr>
        <w:tabs>
          <w:tab w:val="left" w:pos="2310"/>
        </w:tabs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607D53" w:rsidRPr="00C66DA1" w:rsidRDefault="00607D53" w:rsidP="00607D53">
      <w:pPr>
        <w:tabs>
          <w:tab w:val="left" w:pos="2310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C66DA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THE ROLE OF THE MATLAB/SIMULINK PACKAGE IN DIPLOMA DESIGN</w:t>
      </w:r>
    </w:p>
    <w:p w:rsidR="00607D53" w:rsidRPr="00C66DA1" w:rsidRDefault="00607D53" w:rsidP="00607D53">
      <w:pPr>
        <w:tabs>
          <w:tab w:val="left" w:pos="2310"/>
        </w:tabs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607D53" w:rsidRPr="00C66DA1" w:rsidRDefault="00607D53" w:rsidP="00607D53">
      <w:pPr>
        <w:tabs>
          <w:tab w:val="left" w:pos="2310"/>
        </w:tabs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</w:p>
    <w:p w:rsidR="00911FAC" w:rsidRPr="00911FAC" w:rsidRDefault="00911FAC" w:rsidP="00911FAC">
      <w:pPr>
        <w:tabs>
          <w:tab w:val="left" w:pos="2310"/>
        </w:tabs>
        <w:ind w:firstLine="426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An overview of works devoted to the problems of design and numerical modeling of the power supply system of aircraft </w:t>
      </w:r>
      <w:r w:rsidR="002F58A7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−</w:t>
      </w:r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aircraft </w:t>
      </w:r>
      <w:r w:rsidR="00FE41E5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PSS</w:t>
      </w:r>
      <w:r w:rsidR="00FE41E5"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in the </w:t>
      </w:r>
      <w:proofErr w:type="spellStart"/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Matlab</w:t>
      </w:r>
      <w:proofErr w:type="spellEnd"/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/ Simulink package, carried out by Russian and foreign researchers, is given.</w:t>
      </w:r>
    </w:p>
    <w:p w:rsidR="00C66DA1" w:rsidRPr="00C66DA1" w:rsidRDefault="00911FAC" w:rsidP="00911FAC">
      <w:pPr>
        <w:tabs>
          <w:tab w:val="left" w:pos="2310"/>
        </w:tabs>
        <w:ind w:firstLine="426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Key words: aircraft power supply systems, modeling the operation of </w:t>
      </w:r>
      <w:proofErr w:type="gramStart"/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aircraft power supply systems</w:t>
      </w:r>
      <w:proofErr w:type="gramEnd"/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in the </w:t>
      </w:r>
      <w:proofErr w:type="spellStart"/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Matlab</w:t>
      </w:r>
      <w:proofErr w:type="spellEnd"/>
      <w:r w:rsidRPr="00911FAC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/ Simulink package.</w:t>
      </w:r>
    </w:p>
    <w:p w:rsidR="00607D53" w:rsidRPr="00C66DA1" w:rsidRDefault="00607D53" w:rsidP="00607D53">
      <w:pPr>
        <w:tabs>
          <w:tab w:val="left" w:pos="2310"/>
        </w:tabs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</w:p>
    <w:p w:rsidR="00802533" w:rsidRDefault="00802533" w:rsidP="00607D53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02533" w:rsidRPr="00CD40E3" w:rsidRDefault="00802533" w:rsidP="00802533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paper presents an overview of the works devoted to the numerical modeling of the aircraft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which is of interest to specialists dealing with this topic. Monographs [1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3] will be used as starting guides for carrying out numerical calculations of power electronics systems, as well as the electric drive of electromechanical systems in the </w:t>
      </w:r>
      <w:proofErr w:type="spellStart"/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package.</w:t>
      </w:r>
    </w:p>
    <w:p w:rsidR="00802533" w:rsidRPr="00CD40E3" w:rsidRDefault="00802533" w:rsidP="00802533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>Currently, in aviation, a three-phase AC 115/200 V system with a constant frequency of 400 Hz with a semiconductor converter (PP or FC) is used. A promising high voltage constant current system is ± 270 V [4].</w:t>
      </w:r>
    </w:p>
    <w:p w:rsidR="00802533" w:rsidRPr="00CD40E3" w:rsidRDefault="00802533" w:rsidP="00D3036C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authors of [4] consider a system for generating low voltage direct current as promising, where </w:t>
      </w:r>
      <w:proofErr w:type="gramStart"/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functions of a PCB (semiconductor converter) are performed by a voltage rectifier made on a modular basis on MOSFET transistors (Fig. 1</w:t>
      </w:r>
      <w:proofErr w:type="gramEnd"/>
      <w:r w:rsidRPr="00CD40E3">
        <w:rPr>
          <w:rFonts w:ascii="Times New Roman" w:hAnsi="Times New Roman" w:cs="Times New Roman"/>
          <w:color w:val="000000"/>
          <w:sz w:val="20"/>
          <w:szCs w:val="20"/>
          <w:lang w:val="en-US"/>
        </w:rPr>
        <w:t>).</w:t>
      </w:r>
    </w:p>
    <w:p w:rsidR="00802533" w:rsidRPr="002C3A51" w:rsidRDefault="00802533" w:rsidP="00802533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authors of [4] adopted a system for generating a current of a stable frequency of 400 Hz and a voltage of 115 V as a promising alternating current system for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aircraft (Fig. 2).</w:t>
      </w:r>
    </w:p>
    <w:p w:rsidR="00802533" w:rsidRDefault="002C3A51" w:rsidP="002C3A51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 aircraft with enhanced equipment electrification (EEC) is an aircraft in which </w:t>
      </w:r>
      <w:proofErr w:type="gramStart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thrust is created by traditional engines</w:t>
      </w:r>
      <w:proofErr w:type="gramEnd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and a large mass of equipment receives energy from a centralized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aircraft. The </w:t>
      </w:r>
      <w:proofErr w:type="gramStart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scheme of the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aircraft, in which this concept is implemented, is presented by the authors of [5] in (Fig. 3)</w:t>
      </w:r>
      <w:proofErr w:type="gramEnd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The aircraft, the thrust in which </w:t>
      </w:r>
      <w:proofErr w:type="gramStart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is created</w:t>
      </w:r>
      <w:proofErr w:type="gramEnd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using an electric power plant, is called a fully electric aircraft (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FEA</w:t>
      </w:r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[6]. An aircraft with a mixed thrust </w:t>
      </w:r>
      <w:proofErr w:type="gramStart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is called</w:t>
      </w:r>
      <w:proofErr w:type="gramEnd"/>
      <w:r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 hybrid aircraft [7].</w:t>
      </w:r>
    </w:p>
    <w:p w:rsidR="002F339E" w:rsidRPr="00B00658" w:rsidRDefault="002F339E" w:rsidP="002F339E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00658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Let us turn to the work carried out by Russian and foreign researchers towards an aircraft with increased electrification, who used the </w:t>
      </w:r>
      <w:proofErr w:type="spellStart"/>
      <w:r w:rsidRPr="00B00658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B0065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simulation package in their work.</w:t>
      </w:r>
    </w:p>
    <w:p w:rsidR="002F339E" w:rsidRDefault="002F339E" w:rsidP="002C3A51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812FEB" w:rsidRDefault="00812FEB" w:rsidP="002C3A51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22426" cy="2846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94" cy="284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EB" w:rsidRDefault="00812FEB" w:rsidP="002C3A51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471AF" w:rsidRDefault="00E471AF" w:rsidP="00E471AF">
      <w:pPr>
        <w:tabs>
          <w:tab w:val="left" w:pos="2310"/>
        </w:tabs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Fig</w:t>
      </w:r>
      <w:r w:rsidRPr="00E471AF">
        <w:rPr>
          <w:rFonts w:ascii="Times New Roman" w:hAnsi="Times New Roman" w:cs="Times New Roman"/>
          <w:sz w:val="18"/>
          <w:szCs w:val="18"/>
          <w:lang w:val="en-US"/>
        </w:rPr>
        <w:t>. 1. DC generation system with AV</w:t>
      </w:r>
      <w:r w:rsidR="00AA7B9F">
        <w:rPr>
          <w:rFonts w:ascii="Times New Roman" w:hAnsi="Times New Roman" w:cs="Times New Roman"/>
          <w:sz w:val="18"/>
          <w:szCs w:val="18"/>
          <w:lang w:val="en-US"/>
        </w:rPr>
        <w:t>R</w:t>
      </w:r>
    </w:p>
    <w:p w:rsidR="00710CA4" w:rsidRDefault="00710CA4" w:rsidP="00E471AF">
      <w:pPr>
        <w:tabs>
          <w:tab w:val="left" w:pos="2310"/>
        </w:tabs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710CA4" w:rsidRPr="00710CA4" w:rsidRDefault="00710CA4" w:rsidP="00E471AF">
      <w:pPr>
        <w:tabs>
          <w:tab w:val="left" w:pos="231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457575" cy="191818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06" cy="193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EB" w:rsidRDefault="00812FEB" w:rsidP="00E471AF">
      <w:pPr>
        <w:tabs>
          <w:tab w:val="left" w:pos="2310"/>
        </w:tabs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812FEB" w:rsidRDefault="00812FEB" w:rsidP="00E471AF">
      <w:pPr>
        <w:tabs>
          <w:tab w:val="left" w:pos="2310"/>
        </w:tabs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812FEB" w:rsidRDefault="00D3036C" w:rsidP="00812FEB">
      <w:pPr>
        <w:tabs>
          <w:tab w:val="left" w:pos="2310"/>
        </w:tabs>
        <w:jc w:val="center"/>
        <w:rPr>
          <w:rFonts w:ascii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sz w:val="18"/>
          <w:szCs w:val="18"/>
          <w:lang w:val="en-US" w:eastAsia="ru-RU"/>
        </w:rPr>
        <w:t>F</w:t>
      </w:r>
      <w:r w:rsidR="00E471AF">
        <w:rPr>
          <w:rFonts w:ascii="Times New Roman" w:hAnsi="Times New Roman" w:cs="Times New Roman"/>
          <w:sz w:val="18"/>
          <w:szCs w:val="18"/>
          <w:lang w:val="en-US" w:eastAsia="ru-RU"/>
        </w:rPr>
        <w:t>ig</w:t>
      </w:r>
      <w:r w:rsidR="00E471AF" w:rsidRPr="00E471AF">
        <w:rPr>
          <w:rFonts w:ascii="Times New Roman" w:hAnsi="Times New Roman" w:cs="Times New Roman"/>
          <w:sz w:val="18"/>
          <w:szCs w:val="18"/>
          <w:lang w:val="en-US" w:eastAsia="ru-RU"/>
        </w:rPr>
        <w:t>. 2. The system for generating alternating current of a stable frequency of 400 Hz and a voltage of 115 V</w:t>
      </w:r>
    </w:p>
    <w:p w:rsidR="00802533" w:rsidRPr="00B00658" w:rsidRDefault="00B00658" w:rsidP="00812FEB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6F50DC8" wp14:editId="621E9529">
            <wp:extent cx="4247515" cy="2049888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04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533" w:rsidRPr="00B00658" w:rsidRDefault="00802533" w:rsidP="00607D53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lang w:val="en-US"/>
        </w:rPr>
      </w:pPr>
    </w:p>
    <w:p w:rsidR="00B00658" w:rsidRPr="00E471AF" w:rsidRDefault="00E471AF" w:rsidP="00B00658">
      <w:pPr>
        <w:tabs>
          <w:tab w:val="left" w:pos="2490"/>
        </w:tabs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Fig</w:t>
      </w:r>
      <w:r w:rsidRPr="00E471AF">
        <w:rPr>
          <w:rFonts w:ascii="Times New Roman" w:hAnsi="Times New Roman" w:cs="Times New Roman"/>
          <w:sz w:val="18"/>
          <w:szCs w:val="18"/>
          <w:lang w:val="en-US"/>
        </w:rPr>
        <w:t>. 3. Electricity distribution system of aircraft with increased electrification</w:t>
      </w:r>
    </w:p>
    <w:p w:rsidR="00802533" w:rsidRPr="00E471AF" w:rsidRDefault="00802533" w:rsidP="00B00658">
      <w:pPr>
        <w:tabs>
          <w:tab w:val="left" w:pos="2310"/>
        </w:tabs>
        <w:jc w:val="left"/>
        <w:rPr>
          <w:rFonts w:ascii="Times New Roman" w:hAnsi="Times New Roman" w:cs="Times New Roman"/>
          <w:color w:val="000000"/>
          <w:lang w:val="en-US"/>
        </w:rPr>
      </w:pPr>
    </w:p>
    <w:p w:rsidR="00802533" w:rsidRPr="00DA54E6" w:rsidRDefault="00DA54E6" w:rsidP="00DA54E6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In work [8], a regular replacement of an electric drive EPPZ</w:t>
      </w:r>
      <w:r w:rsidR="00D8075E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334 of a similar hydraulic drive of the wing mechanization movement system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SPMK</w:t>
      </w:r>
      <w:r w:rsidR="00D8075E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 of an aircraft was carried out. The author of [9] has developed a </w:t>
      </w:r>
      <w:proofErr w:type="spell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magnetoelectric</w:t>
      </w:r>
      <w:proofErr w:type="spell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synchronous MEG generator with a capacity of at least 200 kV ∙ A and more alternating current, which serves as an SG starter-generator. In [10], a high-voltage direct current electric generator with a capacity of up to several hundred kilowatts </w:t>
      </w:r>
      <w:proofErr w:type="gram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was developed</w:t>
      </w:r>
      <w:proofErr w:type="gram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with a direct drive from an aircraft engine operating in a system with an electronic converter. The author [11] has developed and numerically modeled a backup system for generating electrical energy based on a </w:t>
      </w:r>
      <w:proofErr w:type="spell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magnetoelectric</w:t>
      </w:r>
      <w:proofErr w:type="spell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generator and a voltage inverter, built using a modular principle.</w:t>
      </w:r>
    </w:p>
    <w:p w:rsidR="00802533" w:rsidRPr="00DA54E6" w:rsidRDefault="00DA54E6" w:rsidP="00DA54E6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basics of simulation modeling of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aircraft in the </w:t>
      </w:r>
      <w:proofErr w:type="spell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package </w:t>
      </w:r>
      <w:proofErr w:type="gram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are presented</w:t>
      </w:r>
      <w:proofErr w:type="gram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the monograph [12]. The work [13] presents a model of a synchronous machine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E41052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 with a damper winding, further calculated in the </w:t>
      </w:r>
      <w:proofErr w:type="spell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package. A model of synchronous connection of generators to a single network </w:t>
      </w:r>
      <w:proofErr w:type="gram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has been investigated</w:t>
      </w:r>
      <w:proofErr w:type="gram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The authors of [14] developed a refined model of a synchronous generator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SG, presented in the form of three machines: the exciter, the exciter and the generator itself. The results of modeling in the </w:t>
      </w:r>
      <w:proofErr w:type="spell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package </w:t>
      </w:r>
      <w:proofErr w:type="gram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are presented</w:t>
      </w:r>
      <w:proofErr w:type="gram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In [15], the SG model </w:t>
      </w:r>
      <w:proofErr w:type="gram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is presented</w:t>
      </w:r>
      <w:proofErr w:type="gram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by a system of matrix equations. The block diagrams of the voltage regulator and constant speed drive are given. The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aircraft model </w:t>
      </w:r>
      <w:proofErr w:type="gram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is implemented</w:t>
      </w:r>
      <w:proofErr w:type="gramEnd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the </w:t>
      </w:r>
      <w:proofErr w:type="spellStart"/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="00DF52A0" w:rsidRPr="00DF52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/</w:t>
      </w:r>
      <w:r w:rsidR="00DF52A0" w:rsidRPr="00DF52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A54E6">
        <w:rPr>
          <w:rFonts w:ascii="Times New Roman" w:hAnsi="Times New Roman" w:cs="Times New Roman"/>
          <w:color w:val="000000"/>
          <w:sz w:val="20"/>
          <w:szCs w:val="20"/>
          <w:lang w:val="en-US"/>
        </w:rPr>
        <w:t>Simulink package.</w:t>
      </w:r>
    </w:p>
    <w:p w:rsidR="00802533" w:rsidRDefault="00AD0B4D" w:rsidP="00AD0B4D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authors of [16] presented the results of simulation modeling of the power unit of the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7A21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of </w:t>
      </w:r>
      <w:r w:rsidR="000B39F9" w:rsidRPr="002C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fully electric aircraft</w:t>
      </w:r>
      <w:r w:rsidR="007A21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 the </w:t>
      </w:r>
      <w:proofErr w:type="spell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package. The authors of [17] simulated the </w:t>
      </w:r>
      <w:r w:rsidR="00D8075E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</w:t>
      </w:r>
      <w:proofErr w:type="gram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Il</w:t>
      </w:r>
      <w:proofErr w:type="gram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76 aircraft in the Simulink package. Models of </w:t>
      </w:r>
      <w:r w:rsidR="007A216C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alternating and direct currents, their elements, simulation results </w:t>
      </w:r>
      <w:proofErr w:type="gram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are presented</w:t>
      </w:r>
      <w:proofErr w:type="gram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In [18], simulation modeling </w:t>
      </w:r>
      <w:proofErr w:type="gram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was carried out</w:t>
      </w:r>
      <w:proofErr w:type="gram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the </w:t>
      </w:r>
      <w:proofErr w:type="spell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package for DC </w:t>
      </w:r>
      <w:r w:rsidR="00C0317D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Su-30SM aircraft in normal and emergency 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operating modes. The authors of [19] developed a simulation model of the </w:t>
      </w:r>
      <w:r w:rsidR="00B945F4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Su-27 aircraft in the </w:t>
      </w:r>
      <w:proofErr w:type="spell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package. It allows you to explore the </w:t>
      </w:r>
      <w:r w:rsidR="00B945F4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aircraft both in normal and emergency operating modes. The author of [20] carried out a simulation of the operation of AC and DC systems of the </w:t>
      </w:r>
      <w:r w:rsidR="00B945F4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C0317D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IL</w:t>
      </w:r>
      <w:r w:rsidR="00B945F4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76 </w:t>
      </w:r>
      <w:r w:rsidR="00C0317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aircraft </w:t>
      </w:r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 the </w:t>
      </w:r>
      <w:proofErr w:type="spell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package. In [21], a model of a power supply system for a promising long-range aircraft in the </w:t>
      </w:r>
      <w:proofErr w:type="spellStart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>SimInTech</w:t>
      </w:r>
      <w:proofErr w:type="spellEnd"/>
      <w:r w:rsidRPr="00AD0B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software package is considered. The results of modeling a four-channel system for generating and distributing AC power during normal operation are presented.</w:t>
      </w:r>
    </w:p>
    <w:p w:rsidR="007D793D" w:rsidRDefault="007D793D" w:rsidP="00AD0B4D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 the article [22], the simulation of the propulsion mode of a starter-generator set for an aircraft gas turbine engine in the </w:t>
      </w:r>
      <w:proofErr w:type="spellStart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package </w:t>
      </w:r>
      <w:proofErr w:type="gramStart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was carried out</w:t>
      </w:r>
      <w:proofErr w:type="gramEnd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A permanent magnet synchronous motor </w:t>
      </w:r>
      <w:proofErr w:type="gramStart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is used</w:t>
      </w:r>
      <w:proofErr w:type="gramEnd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as an electrical machine.</w:t>
      </w:r>
    </w:p>
    <w:p w:rsidR="007D793D" w:rsidRDefault="007D793D" w:rsidP="00AD0B4D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author of [23] presents a system for regulating the frequency of the output voltage of a synchronous generator, developed </w:t>
      </w:r>
      <w:proofErr w:type="gramStart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on the basis of</w:t>
      </w:r>
      <w:proofErr w:type="gramEnd"/>
      <w:r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fuzzy logic using a genetic algorithm that allows optimizing the characteristics of the frequency regulator.</w:t>
      </w:r>
    </w:p>
    <w:p w:rsidR="007D793D" w:rsidRPr="00DA54E6" w:rsidRDefault="00F24AE3" w:rsidP="00AD0B4D">
      <w:pPr>
        <w:tabs>
          <w:tab w:val="left" w:pos="2310"/>
        </w:tabs>
        <w:ind w:firstLine="42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24A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work [24] presents a methodology for designing of an </w:t>
      </w:r>
      <w:r w:rsidR="003F0BA9" w:rsidRPr="00F24AE3">
        <w:rPr>
          <w:rFonts w:ascii="Times New Roman" w:hAnsi="Times New Roman" w:cs="Times New Roman"/>
          <w:color w:val="000000"/>
          <w:sz w:val="20"/>
          <w:szCs w:val="20"/>
          <w:lang w:val="en-US"/>
        </w:rPr>
        <w:t>aircraft</w:t>
      </w:r>
      <w:r w:rsidR="003F0BA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PSS</w:t>
      </w:r>
      <w:r w:rsidRPr="00F24AE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tasks required for the implementation of automation of the design process of the aircraft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are listed. The authors of [25] presented the modeling of the 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for aircraft of Bombardier Global Express aircraft in the Simulink package (an autonomous implementation model) and the OPAL</w:t>
      </w:r>
      <w:r w:rsidR="002F58A7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RT solver (for real-time modeling). The authors of [26] presented a cross-platform methodology for designing an aircraft solar power plant. The packages used to simulate the operating modes of the </w:t>
      </w:r>
      <w:r w:rsidR="00B945F4">
        <w:rPr>
          <w:rFonts w:ascii="Times New Roman" w:hAnsi="Times New Roman" w:cs="Times New Roman"/>
          <w:color w:val="000000"/>
          <w:sz w:val="20"/>
          <w:szCs w:val="20"/>
          <w:lang w:val="en-US"/>
        </w:rPr>
        <w:t>PSS</w:t>
      </w:r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aircraft </w:t>
      </w:r>
      <w:r w:rsidR="00B945F4">
        <w:rPr>
          <w:rFonts w:ascii="Times New Roman" w:hAnsi="Times New Roman" w:cs="Times New Roman"/>
          <w:color w:val="000000"/>
          <w:sz w:val="20"/>
          <w:szCs w:val="20"/>
          <w:lang w:val="en-US"/>
        </w:rPr>
        <w:t>−</w:t>
      </w:r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Matlab</w:t>
      </w:r>
      <w:proofErr w:type="spellEnd"/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Simulink and </w:t>
      </w:r>
      <w:proofErr w:type="spellStart"/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Modelica</w:t>
      </w:r>
      <w:proofErr w:type="spellEnd"/>
      <w:r w:rsidR="007D793D" w:rsidRPr="007D793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802533" w:rsidRPr="00DA54E6" w:rsidRDefault="00802533" w:rsidP="00607D53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802533" w:rsidRPr="00DA54E6" w:rsidRDefault="00802533" w:rsidP="00607D53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lang w:val="en-US"/>
        </w:rPr>
      </w:pPr>
    </w:p>
    <w:p w:rsidR="00607D53" w:rsidRPr="0063451B" w:rsidRDefault="00607D53" w:rsidP="00607D53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3451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References</w:t>
      </w:r>
    </w:p>
    <w:p w:rsidR="00607D53" w:rsidRPr="002268AC" w:rsidRDefault="00607D53" w:rsidP="00607D53">
      <w:pPr>
        <w:rPr>
          <w:rFonts w:ascii="Times New Roman" w:hAnsi="Times New Roman" w:cs="Times New Roman"/>
          <w:lang w:val="en-US"/>
        </w:rPr>
      </w:pPr>
    </w:p>
    <w:p w:rsidR="00607D53" w:rsidRPr="007F727A" w:rsidRDefault="00607D53" w:rsidP="00607D53">
      <w:pPr>
        <w:ind w:firstLine="42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1. </w:t>
      </w:r>
      <w:r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Herman-</w:t>
      </w:r>
      <w:proofErr w:type="spellStart"/>
      <w:r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Galkin</w:t>
      </w:r>
      <w:proofErr w:type="spellEnd"/>
      <w:r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S. G. Computer modeling of semiconductor systems in MATLAB 6.0: </w:t>
      </w:r>
      <w:r w:rsidR="00161F29">
        <w:rPr>
          <w:rFonts w:ascii="Times New Roman" w:hAnsi="Times New Roman" w:cs="Times New Roman"/>
          <w:color w:val="000000"/>
          <w:sz w:val="18"/>
          <w:szCs w:val="18"/>
          <w:lang w:val="en-US"/>
        </w:rPr>
        <w:t>Textbook</w:t>
      </w:r>
      <w:r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. −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SPb</w:t>
      </w:r>
      <w:proofErr w:type="spellEnd"/>
      <w:r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: KORONA print, 2001.− 2001. − 320 p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(in Russian)</w:t>
      </w:r>
      <w:r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7F727A" w:rsidRDefault="00607D53" w:rsidP="00607D53">
      <w:pPr>
        <w:ind w:firstLine="426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2.  German −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Galkin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S.G.  </w:t>
      </w:r>
      <w:r w:rsidRPr="007F727A">
        <w:rPr>
          <w:rFonts w:ascii="Times New Roman" w:hAnsi="Times New Roman" w:cs="Times New Roman"/>
          <w:i/>
          <w:sz w:val="18"/>
          <w:szCs w:val="18"/>
          <w:lang w:val="en-US"/>
        </w:rPr>
        <w:t>MATLAB &amp; Simulink.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 MATLAB &amp; Simulink. Design</w:t>
      </w:r>
      <w:r w:rsidR="00161F29">
        <w:rPr>
          <w:rFonts w:ascii="Times New Roman" w:hAnsi="Times New Roman" w:cs="Times New Roman"/>
          <w:sz w:val="18"/>
          <w:szCs w:val="18"/>
          <w:lang w:val="en-US"/>
        </w:rPr>
        <w:t>ing mechatronic systems on a PC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. –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SPb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>.: KORONA−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Vek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−</w:t>
      </w:r>
      <w:r w:rsidRPr="00376F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2008. − 368 p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3.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Chernykh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I.V. Simulation of electrical devices in MATL</w:t>
      </w:r>
      <w:r w:rsidR="00161F29">
        <w:rPr>
          <w:rFonts w:ascii="Times New Roman" w:hAnsi="Times New Roman" w:cs="Times New Roman"/>
          <w:sz w:val="18"/>
          <w:szCs w:val="18"/>
          <w:lang w:val="en-US"/>
        </w:rPr>
        <w:t xml:space="preserve">AB </w:t>
      </w:r>
      <w:proofErr w:type="spellStart"/>
      <w:r w:rsidR="00161F29">
        <w:rPr>
          <w:rFonts w:ascii="Times New Roman" w:hAnsi="Times New Roman" w:cs="Times New Roman"/>
          <w:sz w:val="18"/>
          <w:szCs w:val="18"/>
          <w:lang w:val="en-US"/>
        </w:rPr>
        <w:t>SymPowerSystems</w:t>
      </w:r>
      <w:proofErr w:type="spellEnd"/>
      <w:r w:rsidR="00161F29">
        <w:rPr>
          <w:rFonts w:ascii="Times New Roman" w:hAnsi="Times New Roman" w:cs="Times New Roman"/>
          <w:sz w:val="18"/>
          <w:szCs w:val="18"/>
          <w:lang w:val="en-US"/>
        </w:rPr>
        <w:t xml:space="preserve"> and Simulink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. − Moscow: DMK Press, 2012. − 288 p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7F727A" w:rsidRDefault="00607D53" w:rsidP="00766F47">
      <w:pPr>
        <w:ind w:firstLine="426"/>
        <w:rPr>
          <w:rFonts w:ascii="Times New Roman" w:hAnsi="Times New Roman" w:cs="Times New Roman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4.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Garganeyev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A.S.,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Kharitonov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S.A. </w:t>
      </w:r>
      <w:proofErr w:type="gramStart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Promising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power</w:t>
      </w:r>
      <w:proofErr w:type="gram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supply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systems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with fully electrified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e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quip</w:t>
      </w:r>
      <w:r w:rsidR="00161F29">
        <w:rPr>
          <w:rFonts w:ascii="Times New Roman" w:hAnsi="Times New Roman" w:cs="Times New Roman"/>
          <w:sz w:val="18"/>
          <w:szCs w:val="18"/>
          <w:lang w:val="en-US"/>
        </w:rPr>
        <w:t>ment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// </w:t>
      </w:r>
      <w:r w:rsidR="00161F29">
        <w:rPr>
          <w:rFonts w:ascii="Times New Roman" w:hAnsi="Times New Roman" w:cs="Times New Roman"/>
          <w:sz w:val="18"/>
          <w:szCs w:val="18"/>
          <w:lang w:val="en-US"/>
        </w:rPr>
        <w:t>Reports of TUSUR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. - 2009. </w:t>
      </w:r>
      <w:r>
        <w:rPr>
          <w:rFonts w:ascii="Times New Roman" w:hAnsi="Times New Roman" w:cs="Times New Roman"/>
          <w:sz w:val="18"/>
          <w:szCs w:val="18"/>
          <w:lang w:val="en-US"/>
        </w:rPr>
        <w:t>−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No. 2 (20). − p. 185 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192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7F727A" w:rsidRDefault="00607D53" w:rsidP="00607D53">
      <w:pPr>
        <w:tabs>
          <w:tab w:val="left" w:pos="426"/>
        </w:tabs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       5.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Bocharov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V.V.,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Postnikov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V.A.,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Reznikov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S.B.,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Kharchenko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A.I.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Energyeconomical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combined system with high power quality for the concept</w:t>
      </w:r>
      <w:r w:rsidR="00161F2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of "fully electrified aircraft</w:t>
      </w:r>
      <w:r w:rsidR="0044380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"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7F727A">
        <w:rPr>
          <w:rFonts w:ascii="Times New Roman" w:hAnsi="Times New Roman" w:cs="Times New Roman"/>
          <w:i/>
          <w:sz w:val="18"/>
          <w:szCs w:val="18"/>
          <w:lang w:val="en-US"/>
        </w:rPr>
        <w:t xml:space="preserve">//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Electronic the j</w:t>
      </w:r>
      <w:r w:rsidR="00161F29">
        <w:rPr>
          <w:rFonts w:ascii="Times New Roman" w:hAnsi="Times New Roman" w:cs="Times New Roman"/>
          <w:sz w:val="18"/>
          <w:szCs w:val="18"/>
          <w:lang w:val="en-US"/>
        </w:rPr>
        <w:t>ournal «Proceedings of the MAI».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− 2012. − </w:t>
      </w:r>
      <w:r>
        <w:rPr>
          <w:rFonts w:ascii="Times New Roman" w:hAnsi="Times New Roman" w:cs="Times New Roman"/>
          <w:sz w:val="18"/>
          <w:szCs w:val="18"/>
          <w:lang w:val="en-US"/>
        </w:rPr>
        <w:t>No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58. – 19 p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7F727A" w:rsidRDefault="00607D53" w:rsidP="00607D53">
      <w:pPr>
        <w:ind w:firstLine="425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</w:pPr>
      <w:r w:rsidRPr="00196B23">
        <w:rPr>
          <w:rFonts w:ascii="Times New Roman" w:hAnsi="Times New Roman" w:cs="Times New Roman"/>
          <w:sz w:val="18"/>
          <w:szCs w:val="18"/>
          <w:lang w:val="en-US"/>
        </w:rPr>
        <w:t xml:space="preserve">6. 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Khalyutin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S.P.  Electr</w:t>
      </w:r>
      <w:r w:rsidR="00161F2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ic plane: past, present, future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//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Aviapan</w:t>
      </w:r>
      <w:r w:rsidR="00161F2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orama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96B23">
        <w:rPr>
          <w:rFonts w:ascii="Times New Roman" w:hAnsi="Times New Roman" w:cs="Times New Roman"/>
          <w:sz w:val="18"/>
          <w:szCs w:val="18"/>
          <w:lang w:val="en-US"/>
        </w:rPr>
        <w:t xml:space="preserve">− 2016.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− </w:t>
      </w:r>
      <w:r>
        <w:rPr>
          <w:rFonts w:ascii="Times New Roman" w:hAnsi="Times New Roman" w:cs="Times New Roman"/>
          <w:sz w:val="18"/>
          <w:szCs w:val="18"/>
          <w:lang w:val="en-US"/>
        </w:rPr>
        <w:t>No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7F727A">
        <w:rPr>
          <w:rFonts w:ascii="Times New Roman" w:hAnsi="Times New Roman" w:cs="Times New Roman"/>
          <w:sz w:val="18"/>
          <w:szCs w:val="18"/>
          <w:lang w:val="en-US"/>
        </w:rPr>
        <w:t>6</w:t>
      </w:r>
      <w:proofErr w:type="gram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. – pp. 42 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51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607D53" w:rsidRDefault="00607D53" w:rsidP="00607D53">
      <w:pPr>
        <w:ind w:firstLine="425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7.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Khalyutin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S.P.,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Davidov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O.A.,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Zhmurov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B.V. 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Electric and Hybrid A</w:t>
      </w:r>
      <w:r w:rsidR="001675A1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ircraft: Prospects for Creation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//  </w:t>
      </w:r>
      <w:r w:rsidR="001675A1"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675A1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Electricity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196B23">
        <w:rPr>
          <w:rFonts w:ascii="Times New Roman" w:hAnsi="Times New Roman" w:cs="Times New Roman"/>
          <w:sz w:val="18"/>
          <w:szCs w:val="18"/>
          <w:lang w:val="en-US"/>
        </w:rPr>
        <w:t xml:space="preserve">− 2017. − </w:t>
      </w:r>
      <w:r>
        <w:rPr>
          <w:rFonts w:ascii="Times New Roman" w:hAnsi="Times New Roman" w:cs="Times New Roman"/>
          <w:sz w:val="18"/>
          <w:szCs w:val="18"/>
          <w:lang w:val="en-US"/>
        </w:rPr>
        <w:t>No</w:t>
      </w:r>
      <w:r w:rsidRPr="00196B2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196B23">
        <w:rPr>
          <w:rFonts w:ascii="Times New Roman" w:hAnsi="Times New Roman" w:cs="Times New Roman"/>
          <w:sz w:val="18"/>
          <w:szCs w:val="18"/>
          <w:lang w:val="en-US"/>
        </w:rPr>
        <w:t>9</w:t>
      </w:r>
      <w:proofErr w:type="gramEnd"/>
      <w:r w:rsidRPr="00196B23">
        <w:rPr>
          <w:rFonts w:ascii="Times New Roman" w:hAnsi="Times New Roman" w:cs="Times New Roman"/>
          <w:sz w:val="18"/>
          <w:szCs w:val="18"/>
          <w:lang w:val="en-US"/>
        </w:rPr>
        <w:t xml:space="preserve">. –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pp</w:t>
      </w:r>
      <w:r w:rsidRPr="00196B23">
        <w:rPr>
          <w:rFonts w:ascii="Times New Roman" w:hAnsi="Times New Roman" w:cs="Times New Roman"/>
          <w:sz w:val="18"/>
          <w:szCs w:val="18"/>
          <w:lang w:val="en-US"/>
        </w:rPr>
        <w:t>. 4 −16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B805A8" w:rsidRPr="00196B23" w:rsidRDefault="00B805A8" w:rsidP="00607D53">
      <w:pPr>
        <w:ind w:firstLine="425"/>
        <w:rPr>
          <w:rFonts w:ascii="Times New Roman" w:hAnsi="Times New Roman" w:cs="Times New Roman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8.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Volokitina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Ye.V</w:t>
      </w:r>
      <w:proofErr w:type="spellEnd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 w:rsidRPr="007F727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Research and development of a high-speed valve electric drive for controls of new aircraft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.</w:t>
      </w:r>
      <w:r w:rsidRPr="007F727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iss. </w:t>
      </w:r>
      <w:proofErr w:type="spell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Cand</w:t>
      </w:r>
      <w:proofErr w:type="spell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tech</w:t>
      </w:r>
      <w:proofErr w:type="gram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Sciences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/</w:t>
      </w:r>
      <w:r w:rsidRPr="007F727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Chuvash</w:t>
      </w:r>
      <w:r w:rsidRPr="00196B23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state</w:t>
      </w:r>
      <w:proofErr w:type="gramEnd"/>
      <w:r w:rsidRPr="00196B23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un</w:t>
      </w:r>
      <w:r w:rsidRPr="00196B23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-</w:t>
      </w:r>
      <w:r w:rsidRPr="007F727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</w:t>
      </w:r>
      <w:r w:rsidRPr="00196B23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  <w:r w:rsidRPr="00196B23">
        <w:rPr>
          <w:rFonts w:ascii="Helvetica" w:hAnsi="Helvetica"/>
          <w:sz w:val="18"/>
          <w:szCs w:val="18"/>
          <w:shd w:val="clear" w:color="auto" w:fill="FFFFFF"/>
          <w:lang w:val="en-US"/>
        </w:rPr>
        <w:t xml:space="preserve"> </w:t>
      </w:r>
      <w:r w:rsidR="003B3A23">
        <w:rPr>
          <w:rFonts w:ascii="Helvetica" w:hAnsi="Helvetica" w:cs="Helvetica"/>
          <w:color w:val="222222"/>
          <w:sz w:val="18"/>
          <w:szCs w:val="18"/>
          <w:shd w:val="clear" w:color="auto" w:fill="FFFFFF"/>
          <w:lang w:val="en-US"/>
        </w:rPr>
        <w:t>−</w:t>
      </w:r>
      <w:r w:rsidRPr="002F4D1A">
        <w:rPr>
          <w:rFonts w:ascii="Helvetica" w:hAnsi="Helvetica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Cheboksary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2F4D1A">
        <w:rPr>
          <w:rFonts w:ascii="Times New Roman" w:hAnsi="Times New Roman" w:cs="Times New Roman"/>
          <w:sz w:val="18"/>
          <w:szCs w:val="18"/>
          <w:lang w:val="en-US"/>
        </w:rPr>
        <w:t xml:space="preserve"> 2006.</w:t>
      </w:r>
    </w:p>
    <w:p w:rsidR="00607D53" w:rsidRPr="002F4D1A" w:rsidRDefault="00607D53" w:rsidP="00B805A8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2F4D1A">
        <w:rPr>
          <w:rFonts w:ascii="Times New Roman" w:hAnsi="Times New Roman" w:cs="Times New Roman"/>
          <w:sz w:val="18"/>
          <w:szCs w:val="18"/>
          <w:lang w:val="en-US"/>
        </w:rPr>
        <w:t>– 19</w:t>
      </w:r>
      <w:r>
        <w:rPr>
          <w:rFonts w:ascii="Times New Roman" w:hAnsi="Times New Roman" w:cs="Times New Roman"/>
          <w:sz w:val="18"/>
          <w:szCs w:val="18"/>
          <w:lang w:val="en-US"/>
        </w:rPr>
        <w:t>7</w:t>
      </w:r>
      <w:r w:rsidRPr="002F4D1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p</w:t>
      </w:r>
      <w:r w:rsidR="001B0DC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D6330C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2F4D1A">
        <w:rPr>
          <w:rFonts w:ascii="Times New Roman" w:hAnsi="Times New Roman" w:cs="Times New Roman"/>
          <w:sz w:val="18"/>
          <w:szCs w:val="18"/>
          <w:lang w:val="en-US"/>
        </w:rPr>
        <w:t xml:space="preserve">9. </w:t>
      </w:r>
      <w:proofErr w:type="spellStart"/>
      <w:r w:rsidRPr="002F4D1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Vlasov</w:t>
      </w:r>
      <w:proofErr w:type="spellEnd"/>
      <w:r w:rsidRPr="002F4D1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A.I. </w:t>
      </w:r>
      <w:proofErr w:type="spellStart"/>
      <w:r w:rsidRPr="002F4D1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Magnetoelectric</w:t>
      </w:r>
      <w:proofErr w:type="spellEnd"/>
      <w:r w:rsidRPr="002F4D1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starter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2F4D1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generator in the power supply system of new generation aircraft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  <w:r w:rsidRPr="002F4D1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iss. </w:t>
      </w:r>
      <w:proofErr w:type="spell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Cand</w:t>
      </w:r>
      <w:proofErr w:type="spell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tech</w:t>
      </w:r>
      <w:proofErr w:type="gram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Sciences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 </w:t>
      </w:r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Chuvash</w:t>
      </w:r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state</w:t>
      </w:r>
      <w:proofErr w:type="gramEnd"/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un</w:t>
      </w:r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-</w:t>
      </w:r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</w:t>
      </w:r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Cheboksary</w:t>
      </w:r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, 2010.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260 </w:t>
      </w:r>
      <w:r w:rsidRPr="00C5272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632066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lang w:val="en-US"/>
        </w:rPr>
      </w:pPr>
      <w:r w:rsidRPr="002F4D1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D6330C">
        <w:rPr>
          <w:rFonts w:ascii="Times New Roman" w:hAnsi="Times New Roman" w:cs="Times New Roman"/>
          <w:sz w:val="18"/>
          <w:szCs w:val="18"/>
          <w:lang w:val="en-US"/>
        </w:rPr>
        <w:t xml:space="preserve">10. </w:t>
      </w:r>
      <w:proofErr w:type="spellStart"/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Kuz'michev</w:t>
      </w:r>
      <w:proofErr w:type="spellEnd"/>
      <w:r w:rsidRPr="00D6330C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R.V. 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Generator in the power supply system </w:t>
      </w:r>
      <w:proofErr w:type="gram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of </w:t>
      </w:r>
      <w:r w:rsidR="003B3A23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</w:t>
      </w:r>
      <w:proofErr w:type="gram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promising aircraft with an increased level of electrification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D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iss. </w:t>
      </w:r>
      <w:proofErr w:type="spell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Cand</w:t>
      </w:r>
      <w:proofErr w:type="spell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tech</w:t>
      </w:r>
      <w:proofErr w:type="gramEnd"/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Sciences</w:t>
      </w:r>
      <w:r w:rsidRPr="00D035E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/ </w:t>
      </w:r>
      <w:r w:rsidRPr="00D035E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Moscow Aviation Institute 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– 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Moscow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, 2012 .</w:t>
      </w:r>
      <w:r w:rsidR="003B3A23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193 </w:t>
      </w:r>
      <w:r w:rsidRPr="00A5364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840EAD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632066">
        <w:rPr>
          <w:rFonts w:ascii="Times New Roman" w:hAnsi="Times New Roman" w:cs="Times New Roman"/>
          <w:sz w:val="18"/>
          <w:szCs w:val="18"/>
          <w:lang w:val="en-US"/>
        </w:rPr>
        <w:t>11</w:t>
      </w:r>
      <w:r w:rsidRPr="00632066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  <w:proofErr w:type="spellStart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Mashinskiy</w:t>
      </w:r>
      <w:proofErr w:type="spellEnd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V.V.</w:t>
      </w:r>
      <w:r w:rsidRPr="00632066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Backup system for generating electrical energy for aircraft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iss. </w:t>
      </w:r>
      <w:proofErr w:type="spellStart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Cand</w:t>
      </w:r>
      <w:proofErr w:type="spellEnd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tech</w:t>
      </w:r>
      <w:proofErr w:type="gramEnd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Sciences</w:t>
      </w:r>
      <w:r w:rsidR="00161F2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/ </w:t>
      </w:r>
      <w:proofErr w:type="spellStart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Novosib</w:t>
      </w:r>
      <w:proofErr w:type="spellEnd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state</w:t>
      </w:r>
      <w:proofErr w:type="gramEnd"/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tech. </w:t>
      </w:r>
      <w:r w:rsidRPr="00D035E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university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 w:rsidRPr="00840EA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Novosibirsk</w:t>
      </w:r>
      <w:r w:rsidRPr="00840EA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, 2014. − 134 </w:t>
      </w:r>
      <w:r w:rsidRPr="0063206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Default="00607D53" w:rsidP="00607D53">
      <w:pPr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F96AFD">
        <w:rPr>
          <w:rFonts w:ascii="Times New Roman" w:hAnsi="Times New Roman" w:cs="Times New Roman"/>
          <w:sz w:val="18"/>
          <w:szCs w:val="18"/>
          <w:lang w:val="en-US"/>
        </w:rPr>
        <w:t xml:space="preserve">12.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Khalyutin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S.P.,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Tyulyayev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M.L,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Zhmurov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B.V.,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Starostin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I.Ye</w:t>
      </w:r>
      <w:proofErr w:type="spellEnd"/>
      <w:r w:rsidRPr="000242C4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. </w:t>
      </w:r>
      <w:r w:rsidRPr="000242C4">
        <w:rPr>
          <w:rFonts w:ascii="Times New Roman" w:hAnsi="Times New Roman" w:cs="Times New Roman"/>
          <w:sz w:val="18"/>
          <w:szCs w:val="18"/>
          <w:lang w:val="en-US"/>
        </w:rPr>
        <w:t xml:space="preserve">Simulation of complex electric power systems of aircraft /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</w:t>
      </w:r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ilitary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ir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cademy named after prof. N.E. </w:t>
      </w:r>
      <w:proofErr w:type="spellStart"/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Zhukovsky</w:t>
      </w:r>
      <w:proofErr w:type="spellEnd"/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and </w:t>
      </w:r>
      <w:proofErr w:type="spellStart"/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Yu.A</w:t>
      </w:r>
      <w:proofErr w:type="spellEnd"/>
      <w:r w:rsidRPr="00AA7CD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 Gagarin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 Moscow – 2010. −</w:t>
      </w:r>
      <w:r w:rsidRPr="000253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188 p</w:t>
      </w:r>
      <w:r w:rsidR="001B0DC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607D53" w:rsidRPr="00840EAD" w:rsidRDefault="00607D53" w:rsidP="00607D53">
      <w:pPr>
        <w:ind w:firstLine="426"/>
        <w:rPr>
          <w:rFonts w:ascii="Helvetica" w:hAnsi="Helvetica" w:cs="Helvetica"/>
          <w:color w:val="5F6368"/>
          <w:sz w:val="23"/>
          <w:szCs w:val="23"/>
          <w:shd w:val="clear" w:color="auto" w:fill="FFFFFF"/>
          <w:lang w:val="en-US"/>
        </w:rPr>
      </w:pPr>
      <w:r w:rsidRPr="00F96AF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13.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Demchenko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A.G.,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Artomenko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YU.P.</w:t>
      </w:r>
      <w:r w:rsidRPr="00F96AFD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Simulation of parallel operation of the on-board AC power supply system in the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Matlab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package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F96AFD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// </w:t>
      </w:r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Scientific Bulletin of MSTU GA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 w:rsidRPr="00840EA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− 2012. −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No</w:t>
      </w:r>
      <w:r w:rsidRPr="00840EA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185.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pp</w:t>
      </w:r>
      <w:r w:rsidRPr="00840EA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55 −60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  <w:r w:rsidRPr="00840EA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</w:p>
    <w:p w:rsidR="00607D53" w:rsidRPr="00FB6CBF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lang w:val="en-US"/>
        </w:rPr>
      </w:pPr>
      <w:r w:rsidRPr="00F96AFD">
        <w:rPr>
          <w:rFonts w:ascii="Times New Roman" w:hAnsi="Times New Roman" w:cs="Times New Roman"/>
          <w:sz w:val="18"/>
          <w:szCs w:val="18"/>
          <w:lang w:val="en-US"/>
        </w:rPr>
        <w:t xml:space="preserve">14.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Artemenko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YU.P.,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Sharapov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S.S.</w:t>
      </w:r>
      <w:r w:rsidRPr="00F96AFD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Application of </w:t>
      </w:r>
      <w:proofErr w:type="spellStart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Matlab</w:t>
      </w:r>
      <w:proofErr w:type="spellEnd"/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in modeling an on-board AC power supply system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// </w:t>
      </w:r>
      <w:r w:rsidRPr="00393E1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Bulletin of MSTU GA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– 2012. – No 185. – pp. 77 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84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840EAD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FB6CBF">
        <w:rPr>
          <w:rFonts w:ascii="Times New Roman" w:hAnsi="Times New Roman" w:cs="Times New Roman"/>
          <w:sz w:val="18"/>
          <w:szCs w:val="18"/>
          <w:lang w:val="en-US"/>
        </w:rPr>
        <w:t xml:space="preserve">15. </w:t>
      </w:r>
      <w:proofErr w:type="spellStart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Artemenko</w:t>
      </w:r>
      <w:proofErr w:type="spellEnd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YU.P., </w:t>
      </w:r>
      <w:proofErr w:type="spellStart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Demchenko</w:t>
      </w:r>
      <w:proofErr w:type="spellEnd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S.S.</w:t>
      </w:r>
      <w:r w:rsidRPr="00FB6CBF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Improving the model of the on-board AC power supply system</w:t>
      </w:r>
      <w:r w:rsidR="00161F2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// </w:t>
      </w:r>
      <w:r w:rsidRPr="00F96AF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Scientific Bulletin of MSTU GA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2015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No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213. –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pp. 34 –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42</w:t>
      </w:r>
      <w:r w:rsidR="001B0DC6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1B0DC6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1B0DC6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Pr="005F059D" w:rsidRDefault="00607D53" w:rsidP="005F059D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FB6CBF">
        <w:rPr>
          <w:rFonts w:ascii="Times New Roman" w:hAnsi="Times New Roman" w:cs="Times New Roman"/>
          <w:sz w:val="18"/>
          <w:szCs w:val="18"/>
          <w:lang w:val="en-US"/>
        </w:rPr>
        <w:t xml:space="preserve">16. </w:t>
      </w:r>
      <w:proofErr w:type="spellStart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Zhmurov</w:t>
      </w:r>
      <w:proofErr w:type="spellEnd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B.V., </w:t>
      </w:r>
      <w:proofErr w:type="spellStart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Matyushina</w:t>
      </w:r>
      <w:proofErr w:type="spellEnd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A.V., </w:t>
      </w:r>
      <w:proofErr w:type="spellStart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Sokolov</w:t>
      </w:r>
      <w:proofErr w:type="spellEnd"/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P.A.</w:t>
      </w:r>
      <w:r w:rsidRPr="00FB6CBF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FB6CB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Modeling the operating modes of power supply centers for electric drives of a fully electrified aircraft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// </w:t>
      </w:r>
      <w:r w:rsidRPr="00393E1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Bulletin of MSTU GA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− 2012.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No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185.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pp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99 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103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5F059D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</w:p>
    <w:p w:rsidR="00607D53" w:rsidRPr="005F059D" w:rsidRDefault="00607D53" w:rsidP="005F059D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440E60">
        <w:rPr>
          <w:rFonts w:ascii="Times New Roman" w:hAnsi="Times New Roman" w:cs="Times New Roman"/>
          <w:sz w:val="18"/>
          <w:szCs w:val="18"/>
          <w:lang w:val="en-US"/>
        </w:rPr>
        <w:t xml:space="preserve">17. </w:t>
      </w:r>
      <w:proofErr w:type="spellStart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Bocharov</w:t>
      </w:r>
      <w:proofErr w:type="spellEnd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A.S., </w:t>
      </w:r>
      <w:proofErr w:type="spellStart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Gubanov</w:t>
      </w:r>
      <w:proofErr w:type="spellEnd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K.A., </w:t>
      </w:r>
      <w:proofErr w:type="spellStart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Yevdokimov</w:t>
      </w:r>
      <w:proofErr w:type="spellEnd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YA.A.</w:t>
      </w:r>
      <w:r w:rsidRPr="001917A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Simulation model of the electric power complex of the Il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76 aircraft in the </w:t>
      </w:r>
      <w:r w:rsidR="00C23BA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Simulink simulation </w:t>
      </w:r>
      <w:proofErr w:type="gramStart"/>
      <w:r w:rsidR="00C23BA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environment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1917A0">
        <w:rPr>
          <w:rFonts w:ascii="Helvetica" w:hAnsi="Helvetica" w:cs="Helvetica"/>
          <w:sz w:val="23"/>
          <w:szCs w:val="23"/>
          <w:shd w:val="clear" w:color="auto" w:fill="FFFFFF"/>
          <w:lang w:val="en-US"/>
        </w:rPr>
        <w:t> /</w:t>
      </w:r>
      <w:proofErr w:type="gramEnd"/>
      <w:r w:rsidRPr="001917A0">
        <w:rPr>
          <w:rFonts w:ascii="Helvetica" w:hAnsi="Helvetica" w:cs="Helvetica"/>
          <w:sz w:val="23"/>
          <w:szCs w:val="23"/>
          <w:shd w:val="clear" w:color="auto" w:fill="FFFFFF"/>
          <w:lang w:val="en-US"/>
        </w:rPr>
        <w:t xml:space="preserve"> 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Coll. scientific. Art. </w:t>
      </w:r>
      <w:proofErr w:type="gramStart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based</w:t>
      </w:r>
      <w:proofErr w:type="gramEnd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on the materials o</w:t>
      </w:r>
      <w:r w:rsidR="003C57E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f the IV All-Russian Scientific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practical conf. "Academic </w:t>
      </w:r>
      <w:proofErr w:type="spellStart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Zhukovsky</w:t>
      </w:r>
      <w:proofErr w:type="spellEnd"/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R</w:t>
      </w:r>
      <w:r w:rsidR="00C23BA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eadings" (November 23-24, 2016)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, Voronezh: VUNC VVS "VVA", 2017. − pp. 32 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1917A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39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5F059D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5F059D" w:rsidRPr="005F059D" w:rsidRDefault="00607D53" w:rsidP="005F059D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21150C">
        <w:rPr>
          <w:rFonts w:ascii="Times New Roman" w:hAnsi="Times New Roman" w:cs="Times New Roman"/>
          <w:sz w:val="18"/>
          <w:szCs w:val="18"/>
          <w:lang w:val="en-US"/>
        </w:rPr>
        <w:t xml:space="preserve">18. </w:t>
      </w:r>
      <w:proofErr w:type="spellStart"/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Abbyasov</w:t>
      </w:r>
      <w:proofErr w:type="spellEnd"/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I.V., </w:t>
      </w:r>
      <w:proofErr w:type="spellStart"/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Bocharov</w:t>
      </w:r>
      <w:proofErr w:type="spellEnd"/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A.S., </w:t>
      </w:r>
      <w:proofErr w:type="spellStart"/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Sharov</w:t>
      </w:r>
      <w:proofErr w:type="spellEnd"/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I.V</w:t>
      </w:r>
      <w:r w:rsidRPr="005526CA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. </w:t>
      </w:r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A simulation model of an aircraft DC power supply system with the ability to study in normal and emergency modes of operation in the </w:t>
      </w:r>
      <w:r w:rsidR="00C23BA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Simulink simulation environment</w:t>
      </w:r>
      <w:r w:rsidRPr="005526C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 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Actual problems and perspective directions of development of aviation equipment complexes / Coll. scientific. Art. </w:t>
      </w:r>
      <w:proofErr w:type="gramStart"/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based</w:t>
      </w:r>
      <w:proofErr w:type="gramEnd"/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on the materials of the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V</w:t>
      </w:r>
      <w:r w:rsidR="003C57E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All-Russian Scientific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practical conf. "Academic </w:t>
      </w:r>
      <w:proofErr w:type="spellStart"/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Zhukovsky</w:t>
      </w:r>
      <w:proofErr w:type="spellEnd"/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Readings" (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February 15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16, 2018</w:t>
      </w:r>
      <w:r w:rsidR="00C23BA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)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Voronezh: VUNC VVS "VVA", 2018.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pp. 3 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9936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7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="005F059D" w:rsidRPr="007F727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607D53" w:rsidRDefault="00607D53" w:rsidP="00607D53">
      <w:pPr>
        <w:ind w:firstLine="425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C305CB">
        <w:rPr>
          <w:rFonts w:ascii="Times New Roman" w:hAnsi="Times New Roman" w:cs="Times New Roman"/>
          <w:sz w:val="18"/>
          <w:szCs w:val="18"/>
          <w:lang w:val="en-US"/>
        </w:rPr>
        <w:t xml:space="preserve">19. </w:t>
      </w:r>
      <w:proofErr w:type="spellStart"/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Bocharov</w:t>
      </w:r>
      <w:proofErr w:type="spellEnd"/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A.S., </w:t>
      </w:r>
      <w:proofErr w:type="spellStart"/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Gubanov</w:t>
      </w:r>
      <w:proofErr w:type="spellEnd"/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K.A., </w:t>
      </w:r>
      <w:proofErr w:type="spellStart"/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Shipilov</w:t>
      </w:r>
      <w:proofErr w:type="spellEnd"/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A.A.</w:t>
      </w:r>
      <w:r w:rsidRPr="00C305CB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Automated workstation for studying and researching the power supply system of the Su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27 fighter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 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Actual problems and perspective directions of development of aviation equipment complexes / Coll. scientific. Art. </w:t>
      </w:r>
      <w:proofErr w:type="gramStart"/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based</w:t>
      </w:r>
      <w:proofErr w:type="gramEnd"/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on the materials of the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V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All-R</w:t>
      </w:r>
      <w:r w:rsidR="003C57E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ussian Scientific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practical conf. "Academic </w:t>
      </w:r>
      <w:proofErr w:type="spellStart"/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Zhukovsky</w:t>
      </w:r>
      <w:proofErr w:type="spellEnd"/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Readings"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(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February 15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D45FC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16, 2018</w:t>
      </w:r>
      <w:r w:rsidR="006C493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)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Voronezh: VUNC VVS "VVA", 201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7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P. 13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18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Pr="00C305C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</w:p>
    <w:p w:rsidR="00607D53" w:rsidRPr="00766F47" w:rsidRDefault="00607D53" w:rsidP="00766F47">
      <w:pPr>
        <w:ind w:firstLine="425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0253EB">
        <w:rPr>
          <w:rFonts w:ascii="Times New Roman" w:hAnsi="Times New Roman" w:cs="Times New Roman"/>
          <w:sz w:val="18"/>
          <w:szCs w:val="18"/>
          <w:lang w:val="en-US"/>
        </w:rPr>
        <w:t xml:space="preserve">20. </w:t>
      </w:r>
      <w:proofErr w:type="spellStart"/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Al'chin</w:t>
      </w:r>
      <w:proofErr w:type="spellEnd"/>
      <w:r w:rsidRPr="000253EB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YU.YU</w:t>
      </w:r>
      <w:r w:rsidRPr="000253EB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. </w:t>
      </w:r>
      <w:r w:rsidRPr="000253EB">
        <w:rPr>
          <w:rFonts w:ascii="Times New Roman" w:hAnsi="Times New Roman" w:cs="Times New Roman"/>
          <w:sz w:val="18"/>
          <w:szCs w:val="18"/>
          <w:lang w:val="en-US"/>
        </w:rPr>
        <w:t>Development of a simulation model of a power supply system for a heavy</w:t>
      </w:r>
      <w:r w:rsidR="003B3A2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253EB">
        <w:rPr>
          <w:rFonts w:ascii="Times New Roman" w:hAnsi="Times New Roman" w:cs="Times New Roman"/>
          <w:sz w:val="18"/>
          <w:szCs w:val="18"/>
          <w:lang w:val="en-US"/>
        </w:rPr>
        <w:t>aircraft</w:t>
      </w:r>
      <w:r w:rsidR="006C4938">
        <w:rPr>
          <w:rFonts w:ascii="Times New Roman" w:hAnsi="Times New Roman" w:cs="Times New Roman"/>
          <w:sz w:val="18"/>
          <w:szCs w:val="18"/>
          <w:lang w:val="en-US"/>
        </w:rPr>
        <w:t>. Master Thesis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881F7B">
        <w:rPr>
          <w:rFonts w:ascii="Times New Roman" w:hAnsi="Times New Roman" w:cs="Times New Roman"/>
          <w:sz w:val="18"/>
          <w:szCs w:val="18"/>
          <w:lang w:val="en-US"/>
        </w:rPr>
        <w:t>NTPU, Tomsk, 2018.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C57E5">
        <w:rPr>
          <w:rFonts w:ascii="Times New Roman" w:hAnsi="Times New Roman" w:cs="Times New Roman"/>
          <w:sz w:val="18"/>
          <w:szCs w:val="18"/>
          <w:lang w:val="en-US"/>
        </w:rPr>
        <w:t>−</w:t>
      </w:r>
      <w:r w:rsidRPr="00881F7B">
        <w:rPr>
          <w:rFonts w:ascii="Times New Roman" w:hAnsi="Times New Roman" w:cs="Times New Roman"/>
          <w:sz w:val="18"/>
          <w:szCs w:val="18"/>
          <w:lang w:val="en-US"/>
        </w:rPr>
        <w:t xml:space="preserve"> 103 p</w:t>
      </w:r>
      <w:r w:rsidR="005F059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Pr="00881F7B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0253EB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</w:p>
    <w:p w:rsidR="00607D53" w:rsidRPr="00FA1EB0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lang w:val="en-US"/>
        </w:rPr>
      </w:pPr>
      <w:r w:rsidRPr="00FA1EB0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21. </w:t>
      </w:r>
      <w:proofErr w:type="spellStart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Smagin</w:t>
      </w:r>
      <w:proofErr w:type="spellEnd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D.I., </w:t>
      </w:r>
      <w:proofErr w:type="spellStart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Starostin</w:t>
      </w:r>
      <w:proofErr w:type="spellEnd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K.I., </w:t>
      </w:r>
      <w:proofErr w:type="spellStart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Savel'yev</w:t>
      </w:r>
      <w:proofErr w:type="spellEnd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R.S., Satin A.A, </w:t>
      </w:r>
      <w:proofErr w:type="spellStart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Pritulkin</w:t>
      </w:r>
      <w:proofErr w:type="spellEnd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T.D., Methods of creating a dynamic mathematical model of an AC power supply system 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PSS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) of a promising long-haul passenger aircraft in the </w:t>
      </w:r>
      <w:proofErr w:type="spellStart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SimInTech</w:t>
      </w:r>
      <w:proofErr w:type="spellEnd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software package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//</w:t>
      </w:r>
      <w:r w:rsidRPr="00FA1EB0">
        <w:rPr>
          <w:lang w:val="en-US"/>
        </w:rPr>
        <w:t xml:space="preserve"> 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Comp. </w:t>
      </w:r>
      <w:proofErr w:type="spellStart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nanotechnol</w:t>
      </w:r>
      <w:proofErr w:type="spellEnd"/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2019.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 No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2.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− pp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57 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62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Pr="00FA1E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</w:p>
    <w:p w:rsidR="00607D53" w:rsidRPr="00726460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0C3EB2">
        <w:rPr>
          <w:rFonts w:ascii="Times New Roman" w:hAnsi="Times New Roman" w:cs="Times New Roman"/>
          <w:sz w:val="18"/>
          <w:szCs w:val="18"/>
          <w:lang w:val="en-US"/>
        </w:rPr>
        <w:t xml:space="preserve">22. </w:t>
      </w:r>
      <w:proofErr w:type="spellStart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Korolev</w:t>
      </w:r>
      <w:proofErr w:type="spellEnd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Ye.V</w:t>
      </w:r>
      <w:proofErr w:type="spellEnd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., </w:t>
      </w:r>
      <w:proofErr w:type="spellStart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Liskovskaya</w:t>
      </w:r>
      <w:proofErr w:type="spellEnd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Ye.V</w:t>
      </w:r>
      <w:proofErr w:type="spellEnd"/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., Pavlov D.A.</w:t>
      </w:r>
      <w:r w:rsidRPr="000C3EB2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Calculation and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modeling of a starter generator </w:t>
      </w:r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aircraft gas turbine engine</w:t>
      </w:r>
      <w:r w:rsidR="006C493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// </w:t>
      </w:r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International Conference on Soft Computing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,</w:t>
      </w:r>
      <w:r w:rsidRPr="000C3EB2">
        <w:rPr>
          <w:rFonts w:ascii="Helvetica" w:hAnsi="Helvetica" w:cs="Helvetica"/>
          <w:sz w:val="23"/>
          <w:szCs w:val="23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</w:t>
      </w:r>
      <w:r w:rsidRPr="000C3EB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2020. 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V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.1. −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pp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296 −298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</w:p>
    <w:p w:rsidR="00607D53" w:rsidRPr="00726460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726460">
        <w:rPr>
          <w:rFonts w:ascii="Times New Roman" w:hAnsi="Times New Roman" w:cs="Times New Roman"/>
          <w:sz w:val="18"/>
          <w:szCs w:val="18"/>
          <w:lang w:val="en-US"/>
        </w:rPr>
        <w:t xml:space="preserve">23. </w:t>
      </w:r>
      <w:proofErr w:type="spellStart"/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Karimov</w:t>
      </w:r>
      <w:proofErr w:type="spellEnd"/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V.G.</w:t>
      </w:r>
      <w:r w:rsidRPr="00726460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Combined systems for regulating the frequency of the output voltage with elements of artificial intelligence for contactless synchronous generators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diss. </w:t>
      </w:r>
      <w:proofErr w:type="spellStart"/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Cand</w:t>
      </w:r>
      <w:proofErr w:type="spellEnd"/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tech</w:t>
      </w:r>
      <w:proofErr w:type="gramEnd"/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Science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 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Ufa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tate Aviation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ech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nical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niversity.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Ufa, 2012.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</w:t>
      </w:r>
      <w:r w:rsidRPr="0072646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146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p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</w:p>
    <w:p w:rsidR="00607D53" w:rsidRPr="00766F47" w:rsidRDefault="00607D53" w:rsidP="00766F47">
      <w:pPr>
        <w:ind w:firstLine="426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E261F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24. </w:t>
      </w:r>
      <w:proofErr w:type="spellStart"/>
      <w:r w:rsidRPr="00054F05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Zhmurov</w:t>
      </w:r>
      <w:proofErr w:type="spellEnd"/>
      <w:r w:rsidRPr="00054F05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 xml:space="preserve"> B.V. 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The process of designing power supply systems for aircraft as an object of optimization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// 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Scientific Bulletin of MSTU GA.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−  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2018.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− 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No. 01.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pp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 88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103</w:t>
      </w:r>
      <w:r w:rsidR="005F059D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="005F059D">
        <w:rPr>
          <w:rFonts w:ascii="Times New Roman" w:hAnsi="Times New Roman" w:cs="Times New Roman"/>
          <w:color w:val="000000"/>
          <w:sz w:val="18"/>
          <w:szCs w:val="18"/>
          <w:lang w:val="en-US"/>
        </w:rPr>
        <w:t>(in Russian)</w:t>
      </w:r>
      <w:r w:rsidRPr="00054F05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</w:p>
    <w:p w:rsidR="00607D53" w:rsidRPr="007F727A" w:rsidRDefault="00607D53" w:rsidP="00607D53">
      <w:pPr>
        <w:ind w:firstLine="426"/>
        <w:rPr>
          <w:rFonts w:ascii="Times New Roman" w:hAnsi="Times New Roman" w:cs="Times New Roman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5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Montealegre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Lobo L.,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Dufour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Ch.,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Mahseredjian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J. Real-time Simulation of More-Electric Aircraft Power Systems // Paper presented at the EPE'13 ECCE Europe conference, September 3 − 5, 2013, Lille, France. − 11 </w:t>
      </w:r>
      <w:r w:rsidR="003B3A23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607D53" w:rsidRPr="007F727A" w:rsidRDefault="00607D53" w:rsidP="00607D53">
      <w:pPr>
        <w:ind w:firstLine="425"/>
        <w:rPr>
          <w:rFonts w:ascii="Times New Roman" w:hAnsi="Times New Roman" w:cs="Times New Roman"/>
          <w:sz w:val="18"/>
          <w:szCs w:val="18"/>
          <w:lang w:val="en-US"/>
        </w:rPr>
      </w:pPr>
      <w:r w:rsidRPr="007F727A">
        <w:rPr>
          <w:rFonts w:ascii="Times New Roman" w:hAnsi="Times New Roman" w:cs="Times New Roman"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Nuzzo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P., Finn J.,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Mozumdar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M., </w:t>
      </w:r>
      <w:proofErr w:type="spellStart"/>
      <w:r w:rsidRPr="007F727A">
        <w:rPr>
          <w:rFonts w:ascii="Times New Roman" w:hAnsi="Times New Roman" w:cs="Times New Roman"/>
          <w:sz w:val="18"/>
          <w:szCs w:val="18"/>
          <w:lang w:val="en-US"/>
        </w:rPr>
        <w:t>Sangiovanni-Vincentelli</w:t>
      </w:r>
      <w:proofErr w:type="spellEnd"/>
      <w:r w:rsidRPr="007F727A">
        <w:rPr>
          <w:rFonts w:ascii="Times New Roman" w:hAnsi="Times New Roman" w:cs="Times New Roman"/>
          <w:sz w:val="18"/>
          <w:szCs w:val="18"/>
          <w:lang w:val="en-US"/>
        </w:rPr>
        <w:t xml:space="preserve"> A. Platform-Based  Design  Methodology  and  Modeling for Aircraft Electric Power Systems //</w:t>
      </w:r>
      <w:r w:rsidRPr="007F727A">
        <w:rPr>
          <w:sz w:val="18"/>
          <w:szCs w:val="18"/>
          <w:lang w:val="en-US"/>
        </w:rPr>
        <w:t xml:space="preserve"> </w:t>
      </w:r>
      <w:r w:rsidRPr="007F727A">
        <w:rPr>
          <w:rFonts w:ascii="Times New Roman" w:hAnsi="Times New Roman" w:cs="Times New Roman"/>
          <w:sz w:val="18"/>
          <w:szCs w:val="18"/>
          <w:lang w:val="en-US"/>
        </w:rPr>
        <w:t>Paper presented at the Green Energy and System Conference, 25 Nov. 2013 Long−Beach, Ca., USA. − 7 p.</w:t>
      </w:r>
    </w:p>
    <w:sectPr w:rsidR="00607D53" w:rsidRPr="007F727A" w:rsidSect="00C66DA1">
      <w:footerReference w:type="default" r:id="rId10"/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22" w:rsidRDefault="009F0A22">
      <w:r>
        <w:separator/>
      </w:r>
    </w:p>
  </w:endnote>
  <w:endnote w:type="continuationSeparator" w:id="0">
    <w:p w:rsidR="009F0A22" w:rsidRDefault="009F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8E" w:rsidRDefault="009F0A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22" w:rsidRDefault="009F0A22">
      <w:r>
        <w:separator/>
      </w:r>
    </w:p>
  </w:footnote>
  <w:footnote w:type="continuationSeparator" w:id="0">
    <w:p w:rsidR="009F0A22" w:rsidRDefault="009F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2A"/>
    <w:rsid w:val="00010E4F"/>
    <w:rsid w:val="000154BA"/>
    <w:rsid w:val="00025B1B"/>
    <w:rsid w:val="00027DD3"/>
    <w:rsid w:val="00030B54"/>
    <w:rsid w:val="000333A3"/>
    <w:rsid w:val="000347DE"/>
    <w:rsid w:val="00036226"/>
    <w:rsid w:val="0003789E"/>
    <w:rsid w:val="000402FD"/>
    <w:rsid w:val="00052B44"/>
    <w:rsid w:val="00057977"/>
    <w:rsid w:val="00060F59"/>
    <w:rsid w:val="000802C9"/>
    <w:rsid w:val="00082078"/>
    <w:rsid w:val="000926A3"/>
    <w:rsid w:val="000928E4"/>
    <w:rsid w:val="00092EB2"/>
    <w:rsid w:val="0009754C"/>
    <w:rsid w:val="000A220E"/>
    <w:rsid w:val="000A3EF4"/>
    <w:rsid w:val="000A4DEA"/>
    <w:rsid w:val="000B27E0"/>
    <w:rsid w:val="000B39F9"/>
    <w:rsid w:val="000C0C49"/>
    <w:rsid w:val="000C6B31"/>
    <w:rsid w:val="000D24DA"/>
    <w:rsid w:val="000D2C99"/>
    <w:rsid w:val="000D4AD1"/>
    <w:rsid w:val="000E0045"/>
    <w:rsid w:val="000E34FF"/>
    <w:rsid w:val="000E6B2B"/>
    <w:rsid w:val="000F39F9"/>
    <w:rsid w:val="000F4BC5"/>
    <w:rsid w:val="000F7618"/>
    <w:rsid w:val="00100F27"/>
    <w:rsid w:val="0010133A"/>
    <w:rsid w:val="00101C5E"/>
    <w:rsid w:val="00102B7D"/>
    <w:rsid w:val="00106B06"/>
    <w:rsid w:val="00113AD8"/>
    <w:rsid w:val="00146524"/>
    <w:rsid w:val="00151B79"/>
    <w:rsid w:val="00154071"/>
    <w:rsid w:val="00154733"/>
    <w:rsid w:val="00161143"/>
    <w:rsid w:val="0016143E"/>
    <w:rsid w:val="00161F29"/>
    <w:rsid w:val="00162C0E"/>
    <w:rsid w:val="00166F73"/>
    <w:rsid w:val="001675A1"/>
    <w:rsid w:val="00173E03"/>
    <w:rsid w:val="00175588"/>
    <w:rsid w:val="0018062C"/>
    <w:rsid w:val="00184C82"/>
    <w:rsid w:val="001A16F1"/>
    <w:rsid w:val="001A1C22"/>
    <w:rsid w:val="001A217B"/>
    <w:rsid w:val="001A249F"/>
    <w:rsid w:val="001A4674"/>
    <w:rsid w:val="001A5C44"/>
    <w:rsid w:val="001A5CCE"/>
    <w:rsid w:val="001B0DC6"/>
    <w:rsid w:val="001B1EF4"/>
    <w:rsid w:val="001B2487"/>
    <w:rsid w:val="001B36FF"/>
    <w:rsid w:val="001C438D"/>
    <w:rsid w:val="001C6832"/>
    <w:rsid w:val="001C78CB"/>
    <w:rsid w:val="001C7FEA"/>
    <w:rsid w:val="001D193D"/>
    <w:rsid w:val="001E2774"/>
    <w:rsid w:val="001F3751"/>
    <w:rsid w:val="00200B34"/>
    <w:rsid w:val="00205D09"/>
    <w:rsid w:val="002071C2"/>
    <w:rsid w:val="002109DB"/>
    <w:rsid w:val="00210FA6"/>
    <w:rsid w:val="00215F91"/>
    <w:rsid w:val="00216790"/>
    <w:rsid w:val="00220F34"/>
    <w:rsid w:val="00230080"/>
    <w:rsid w:val="0023219F"/>
    <w:rsid w:val="00234C7C"/>
    <w:rsid w:val="002359A0"/>
    <w:rsid w:val="00244C5E"/>
    <w:rsid w:val="00247595"/>
    <w:rsid w:val="00251D18"/>
    <w:rsid w:val="0025255F"/>
    <w:rsid w:val="0025328A"/>
    <w:rsid w:val="00262375"/>
    <w:rsid w:val="00266021"/>
    <w:rsid w:val="0027210F"/>
    <w:rsid w:val="0027653B"/>
    <w:rsid w:val="002809C7"/>
    <w:rsid w:val="0028222C"/>
    <w:rsid w:val="00283A94"/>
    <w:rsid w:val="00290D09"/>
    <w:rsid w:val="00295C0A"/>
    <w:rsid w:val="002A7C87"/>
    <w:rsid w:val="002B47A5"/>
    <w:rsid w:val="002B53F3"/>
    <w:rsid w:val="002B5DCE"/>
    <w:rsid w:val="002B65FE"/>
    <w:rsid w:val="002C3A51"/>
    <w:rsid w:val="002C6803"/>
    <w:rsid w:val="002C6C58"/>
    <w:rsid w:val="002C7AAD"/>
    <w:rsid w:val="002D748F"/>
    <w:rsid w:val="002D7B5A"/>
    <w:rsid w:val="002E3F56"/>
    <w:rsid w:val="002F339E"/>
    <w:rsid w:val="002F3B2C"/>
    <w:rsid w:val="002F58A7"/>
    <w:rsid w:val="002F5E19"/>
    <w:rsid w:val="00316730"/>
    <w:rsid w:val="00317585"/>
    <w:rsid w:val="0032054A"/>
    <w:rsid w:val="0032769E"/>
    <w:rsid w:val="00331811"/>
    <w:rsid w:val="00342164"/>
    <w:rsid w:val="00347112"/>
    <w:rsid w:val="003506CF"/>
    <w:rsid w:val="00351B85"/>
    <w:rsid w:val="00355457"/>
    <w:rsid w:val="00355E16"/>
    <w:rsid w:val="00355FAF"/>
    <w:rsid w:val="00362F23"/>
    <w:rsid w:val="003637F6"/>
    <w:rsid w:val="003643EF"/>
    <w:rsid w:val="0036660D"/>
    <w:rsid w:val="00366F5E"/>
    <w:rsid w:val="003703DC"/>
    <w:rsid w:val="003719A8"/>
    <w:rsid w:val="003731F9"/>
    <w:rsid w:val="0037431F"/>
    <w:rsid w:val="0038082D"/>
    <w:rsid w:val="0038123C"/>
    <w:rsid w:val="003851E6"/>
    <w:rsid w:val="003A3E4A"/>
    <w:rsid w:val="003A5E0D"/>
    <w:rsid w:val="003B13CC"/>
    <w:rsid w:val="003B1C15"/>
    <w:rsid w:val="003B3A23"/>
    <w:rsid w:val="003B65CB"/>
    <w:rsid w:val="003C0623"/>
    <w:rsid w:val="003C1AF3"/>
    <w:rsid w:val="003C2E25"/>
    <w:rsid w:val="003C57E5"/>
    <w:rsid w:val="003D3699"/>
    <w:rsid w:val="003E037F"/>
    <w:rsid w:val="003E39B2"/>
    <w:rsid w:val="003E3FDA"/>
    <w:rsid w:val="003F0BA9"/>
    <w:rsid w:val="003F13FC"/>
    <w:rsid w:val="003F1F51"/>
    <w:rsid w:val="003F7109"/>
    <w:rsid w:val="003F7F7F"/>
    <w:rsid w:val="00401078"/>
    <w:rsid w:val="004044B8"/>
    <w:rsid w:val="0041129E"/>
    <w:rsid w:val="00411A38"/>
    <w:rsid w:val="00414ED6"/>
    <w:rsid w:val="004169C8"/>
    <w:rsid w:val="00416FB0"/>
    <w:rsid w:val="0042196A"/>
    <w:rsid w:val="00422216"/>
    <w:rsid w:val="0042796F"/>
    <w:rsid w:val="00434A18"/>
    <w:rsid w:val="004353CD"/>
    <w:rsid w:val="00443809"/>
    <w:rsid w:val="00444628"/>
    <w:rsid w:val="00446040"/>
    <w:rsid w:val="00446E59"/>
    <w:rsid w:val="0045221D"/>
    <w:rsid w:val="00460BC5"/>
    <w:rsid w:val="004732B7"/>
    <w:rsid w:val="0048303A"/>
    <w:rsid w:val="004911C1"/>
    <w:rsid w:val="004A2984"/>
    <w:rsid w:val="004A6CE4"/>
    <w:rsid w:val="004B17FA"/>
    <w:rsid w:val="004B52FA"/>
    <w:rsid w:val="004B61F2"/>
    <w:rsid w:val="004C65DD"/>
    <w:rsid w:val="004D1A80"/>
    <w:rsid w:val="004D6990"/>
    <w:rsid w:val="004E2296"/>
    <w:rsid w:val="004F0656"/>
    <w:rsid w:val="004F0CC1"/>
    <w:rsid w:val="004F1BCA"/>
    <w:rsid w:val="004F563F"/>
    <w:rsid w:val="004F593F"/>
    <w:rsid w:val="004F6697"/>
    <w:rsid w:val="004F7AC3"/>
    <w:rsid w:val="00500953"/>
    <w:rsid w:val="00502BE7"/>
    <w:rsid w:val="00507CF2"/>
    <w:rsid w:val="00512E6A"/>
    <w:rsid w:val="00514837"/>
    <w:rsid w:val="00515B44"/>
    <w:rsid w:val="0053007C"/>
    <w:rsid w:val="00530A26"/>
    <w:rsid w:val="00535FFA"/>
    <w:rsid w:val="00542C3D"/>
    <w:rsid w:val="00544D28"/>
    <w:rsid w:val="005576C5"/>
    <w:rsid w:val="0056433E"/>
    <w:rsid w:val="00564FD5"/>
    <w:rsid w:val="005672B9"/>
    <w:rsid w:val="0057211F"/>
    <w:rsid w:val="00574816"/>
    <w:rsid w:val="00576D64"/>
    <w:rsid w:val="00584830"/>
    <w:rsid w:val="00585DEC"/>
    <w:rsid w:val="00587D97"/>
    <w:rsid w:val="00590211"/>
    <w:rsid w:val="005977D8"/>
    <w:rsid w:val="00597F26"/>
    <w:rsid w:val="005A2143"/>
    <w:rsid w:val="005A51CD"/>
    <w:rsid w:val="005B3FE8"/>
    <w:rsid w:val="005B4057"/>
    <w:rsid w:val="005B6A18"/>
    <w:rsid w:val="005D5339"/>
    <w:rsid w:val="005E0AC7"/>
    <w:rsid w:val="005E2824"/>
    <w:rsid w:val="005E2F8B"/>
    <w:rsid w:val="005E4125"/>
    <w:rsid w:val="005E5627"/>
    <w:rsid w:val="005E63EB"/>
    <w:rsid w:val="005F059D"/>
    <w:rsid w:val="005F1808"/>
    <w:rsid w:val="005F7D14"/>
    <w:rsid w:val="00600242"/>
    <w:rsid w:val="00601874"/>
    <w:rsid w:val="0060311E"/>
    <w:rsid w:val="00607C2C"/>
    <w:rsid w:val="00607D53"/>
    <w:rsid w:val="00611E90"/>
    <w:rsid w:val="00612A40"/>
    <w:rsid w:val="0061378E"/>
    <w:rsid w:val="00614F79"/>
    <w:rsid w:val="00620EEE"/>
    <w:rsid w:val="00625D50"/>
    <w:rsid w:val="00626B5A"/>
    <w:rsid w:val="00631DA4"/>
    <w:rsid w:val="0063451B"/>
    <w:rsid w:val="00636176"/>
    <w:rsid w:val="006478BA"/>
    <w:rsid w:val="0065707C"/>
    <w:rsid w:val="00660D67"/>
    <w:rsid w:val="00660FD5"/>
    <w:rsid w:val="00662529"/>
    <w:rsid w:val="00662984"/>
    <w:rsid w:val="00667030"/>
    <w:rsid w:val="00670241"/>
    <w:rsid w:val="0067277F"/>
    <w:rsid w:val="00675146"/>
    <w:rsid w:val="006819E3"/>
    <w:rsid w:val="00682311"/>
    <w:rsid w:val="006825D9"/>
    <w:rsid w:val="00685CC8"/>
    <w:rsid w:val="00695AD9"/>
    <w:rsid w:val="00697DFE"/>
    <w:rsid w:val="006B0AAA"/>
    <w:rsid w:val="006B7F14"/>
    <w:rsid w:val="006C4938"/>
    <w:rsid w:val="006D5694"/>
    <w:rsid w:val="006D760E"/>
    <w:rsid w:val="006E1C66"/>
    <w:rsid w:val="006E251A"/>
    <w:rsid w:val="006E6A46"/>
    <w:rsid w:val="006E732D"/>
    <w:rsid w:val="006F53A7"/>
    <w:rsid w:val="006F54B2"/>
    <w:rsid w:val="007034DF"/>
    <w:rsid w:val="00703BCF"/>
    <w:rsid w:val="00704D26"/>
    <w:rsid w:val="00705DDF"/>
    <w:rsid w:val="0070698A"/>
    <w:rsid w:val="0070781B"/>
    <w:rsid w:val="00710CA4"/>
    <w:rsid w:val="007255A2"/>
    <w:rsid w:val="00730BB3"/>
    <w:rsid w:val="00731DCA"/>
    <w:rsid w:val="0073389F"/>
    <w:rsid w:val="00734A10"/>
    <w:rsid w:val="0073787A"/>
    <w:rsid w:val="00742304"/>
    <w:rsid w:val="007434C6"/>
    <w:rsid w:val="00745E1B"/>
    <w:rsid w:val="00755E85"/>
    <w:rsid w:val="00760CC2"/>
    <w:rsid w:val="00766F47"/>
    <w:rsid w:val="00773E5C"/>
    <w:rsid w:val="00780090"/>
    <w:rsid w:val="00782B1E"/>
    <w:rsid w:val="007926D5"/>
    <w:rsid w:val="00792EF6"/>
    <w:rsid w:val="007A216C"/>
    <w:rsid w:val="007A3951"/>
    <w:rsid w:val="007A569F"/>
    <w:rsid w:val="007B057E"/>
    <w:rsid w:val="007B1118"/>
    <w:rsid w:val="007B4BAC"/>
    <w:rsid w:val="007B5C79"/>
    <w:rsid w:val="007C0537"/>
    <w:rsid w:val="007C480B"/>
    <w:rsid w:val="007C49A9"/>
    <w:rsid w:val="007C6505"/>
    <w:rsid w:val="007C76E0"/>
    <w:rsid w:val="007D1B74"/>
    <w:rsid w:val="007D6D5A"/>
    <w:rsid w:val="007D7630"/>
    <w:rsid w:val="007D793D"/>
    <w:rsid w:val="008023B0"/>
    <w:rsid w:val="00802533"/>
    <w:rsid w:val="00805B4A"/>
    <w:rsid w:val="008065CE"/>
    <w:rsid w:val="00812FEB"/>
    <w:rsid w:val="008228D7"/>
    <w:rsid w:val="00824902"/>
    <w:rsid w:val="00826CEF"/>
    <w:rsid w:val="00834B5D"/>
    <w:rsid w:val="00835DBD"/>
    <w:rsid w:val="008415EA"/>
    <w:rsid w:val="0084674D"/>
    <w:rsid w:val="00850434"/>
    <w:rsid w:val="00863C26"/>
    <w:rsid w:val="00863E81"/>
    <w:rsid w:val="00867E92"/>
    <w:rsid w:val="00874024"/>
    <w:rsid w:val="00874259"/>
    <w:rsid w:val="00885298"/>
    <w:rsid w:val="00887161"/>
    <w:rsid w:val="00891BBD"/>
    <w:rsid w:val="00891EEA"/>
    <w:rsid w:val="00892663"/>
    <w:rsid w:val="00892A60"/>
    <w:rsid w:val="0089604F"/>
    <w:rsid w:val="008A0D85"/>
    <w:rsid w:val="008A4E3B"/>
    <w:rsid w:val="008A7120"/>
    <w:rsid w:val="008A7926"/>
    <w:rsid w:val="008B5559"/>
    <w:rsid w:val="008B62D8"/>
    <w:rsid w:val="008B6334"/>
    <w:rsid w:val="008C55D9"/>
    <w:rsid w:val="008C67F7"/>
    <w:rsid w:val="008D0822"/>
    <w:rsid w:val="008D4CB1"/>
    <w:rsid w:val="008D5587"/>
    <w:rsid w:val="008D5772"/>
    <w:rsid w:val="008D63C1"/>
    <w:rsid w:val="009021E0"/>
    <w:rsid w:val="009037B0"/>
    <w:rsid w:val="00903F25"/>
    <w:rsid w:val="00911FAC"/>
    <w:rsid w:val="009256BE"/>
    <w:rsid w:val="009324E3"/>
    <w:rsid w:val="00940A38"/>
    <w:rsid w:val="00945B2A"/>
    <w:rsid w:val="00953096"/>
    <w:rsid w:val="00953CE6"/>
    <w:rsid w:val="00966B82"/>
    <w:rsid w:val="00976F22"/>
    <w:rsid w:val="00977C28"/>
    <w:rsid w:val="00982BB5"/>
    <w:rsid w:val="00985487"/>
    <w:rsid w:val="00987068"/>
    <w:rsid w:val="00990292"/>
    <w:rsid w:val="009A14D9"/>
    <w:rsid w:val="009A348A"/>
    <w:rsid w:val="009A68D8"/>
    <w:rsid w:val="009B171A"/>
    <w:rsid w:val="009D4273"/>
    <w:rsid w:val="009D5A97"/>
    <w:rsid w:val="009E4F83"/>
    <w:rsid w:val="009E7C01"/>
    <w:rsid w:val="009F0A22"/>
    <w:rsid w:val="009F1392"/>
    <w:rsid w:val="009F1949"/>
    <w:rsid w:val="009F624C"/>
    <w:rsid w:val="00A012C9"/>
    <w:rsid w:val="00A133CD"/>
    <w:rsid w:val="00A13AA6"/>
    <w:rsid w:val="00A1416F"/>
    <w:rsid w:val="00A168AA"/>
    <w:rsid w:val="00A22816"/>
    <w:rsid w:val="00A22AEE"/>
    <w:rsid w:val="00A22B76"/>
    <w:rsid w:val="00A26F78"/>
    <w:rsid w:val="00A30E03"/>
    <w:rsid w:val="00A31482"/>
    <w:rsid w:val="00A3300F"/>
    <w:rsid w:val="00A33DE4"/>
    <w:rsid w:val="00A347A8"/>
    <w:rsid w:val="00A36144"/>
    <w:rsid w:val="00A601E6"/>
    <w:rsid w:val="00A64324"/>
    <w:rsid w:val="00A67568"/>
    <w:rsid w:val="00A7023D"/>
    <w:rsid w:val="00A7192A"/>
    <w:rsid w:val="00A72523"/>
    <w:rsid w:val="00A81091"/>
    <w:rsid w:val="00A840FD"/>
    <w:rsid w:val="00A84B43"/>
    <w:rsid w:val="00AA0E0D"/>
    <w:rsid w:val="00AA10AB"/>
    <w:rsid w:val="00AA3918"/>
    <w:rsid w:val="00AA5BB9"/>
    <w:rsid w:val="00AA7B9F"/>
    <w:rsid w:val="00AB3578"/>
    <w:rsid w:val="00AB5F40"/>
    <w:rsid w:val="00AC46F2"/>
    <w:rsid w:val="00AC4C67"/>
    <w:rsid w:val="00AC4EA6"/>
    <w:rsid w:val="00AC56B0"/>
    <w:rsid w:val="00AD0692"/>
    <w:rsid w:val="00AD0B4D"/>
    <w:rsid w:val="00AD13F9"/>
    <w:rsid w:val="00AD3E40"/>
    <w:rsid w:val="00AE29B4"/>
    <w:rsid w:val="00AE5C7D"/>
    <w:rsid w:val="00AF1F79"/>
    <w:rsid w:val="00B00658"/>
    <w:rsid w:val="00B02928"/>
    <w:rsid w:val="00B03351"/>
    <w:rsid w:val="00B035CC"/>
    <w:rsid w:val="00B062AD"/>
    <w:rsid w:val="00B17832"/>
    <w:rsid w:val="00B17C5A"/>
    <w:rsid w:val="00B210D8"/>
    <w:rsid w:val="00B32325"/>
    <w:rsid w:val="00B3352C"/>
    <w:rsid w:val="00B4037A"/>
    <w:rsid w:val="00B500C7"/>
    <w:rsid w:val="00B60F69"/>
    <w:rsid w:val="00B61C36"/>
    <w:rsid w:val="00B6290D"/>
    <w:rsid w:val="00B652FB"/>
    <w:rsid w:val="00B67973"/>
    <w:rsid w:val="00B75A4E"/>
    <w:rsid w:val="00B76F4C"/>
    <w:rsid w:val="00B778B3"/>
    <w:rsid w:val="00B8004D"/>
    <w:rsid w:val="00B805A8"/>
    <w:rsid w:val="00B844DB"/>
    <w:rsid w:val="00B86F14"/>
    <w:rsid w:val="00B90363"/>
    <w:rsid w:val="00B90523"/>
    <w:rsid w:val="00B945F4"/>
    <w:rsid w:val="00B95CC8"/>
    <w:rsid w:val="00B95E31"/>
    <w:rsid w:val="00BA657B"/>
    <w:rsid w:val="00BA7DA6"/>
    <w:rsid w:val="00BC6989"/>
    <w:rsid w:val="00BC6C91"/>
    <w:rsid w:val="00BE26B1"/>
    <w:rsid w:val="00BE7689"/>
    <w:rsid w:val="00BF1EA6"/>
    <w:rsid w:val="00BF7552"/>
    <w:rsid w:val="00C0317D"/>
    <w:rsid w:val="00C03489"/>
    <w:rsid w:val="00C0351E"/>
    <w:rsid w:val="00C04A04"/>
    <w:rsid w:val="00C15A41"/>
    <w:rsid w:val="00C23BA8"/>
    <w:rsid w:val="00C273E7"/>
    <w:rsid w:val="00C32BA8"/>
    <w:rsid w:val="00C36E6E"/>
    <w:rsid w:val="00C4073D"/>
    <w:rsid w:val="00C42238"/>
    <w:rsid w:val="00C42A03"/>
    <w:rsid w:val="00C4499F"/>
    <w:rsid w:val="00C457CB"/>
    <w:rsid w:val="00C56964"/>
    <w:rsid w:val="00C57400"/>
    <w:rsid w:val="00C577FD"/>
    <w:rsid w:val="00C6010E"/>
    <w:rsid w:val="00C66DA1"/>
    <w:rsid w:val="00C66E75"/>
    <w:rsid w:val="00C66EA8"/>
    <w:rsid w:val="00C7057F"/>
    <w:rsid w:val="00C73819"/>
    <w:rsid w:val="00C73F9B"/>
    <w:rsid w:val="00C7405D"/>
    <w:rsid w:val="00C77E56"/>
    <w:rsid w:val="00C80051"/>
    <w:rsid w:val="00C81D57"/>
    <w:rsid w:val="00C837DC"/>
    <w:rsid w:val="00C8752C"/>
    <w:rsid w:val="00C967AF"/>
    <w:rsid w:val="00CA0C1C"/>
    <w:rsid w:val="00CA1E24"/>
    <w:rsid w:val="00CB0470"/>
    <w:rsid w:val="00CB5435"/>
    <w:rsid w:val="00CC2D60"/>
    <w:rsid w:val="00CC4AFD"/>
    <w:rsid w:val="00CD16E3"/>
    <w:rsid w:val="00CD1EED"/>
    <w:rsid w:val="00CD40E3"/>
    <w:rsid w:val="00CD6DD9"/>
    <w:rsid w:val="00CE27DB"/>
    <w:rsid w:val="00CF2EB6"/>
    <w:rsid w:val="00CF331A"/>
    <w:rsid w:val="00CF4DAD"/>
    <w:rsid w:val="00CF5522"/>
    <w:rsid w:val="00D00E5D"/>
    <w:rsid w:val="00D04528"/>
    <w:rsid w:val="00D140A5"/>
    <w:rsid w:val="00D175AD"/>
    <w:rsid w:val="00D17D8F"/>
    <w:rsid w:val="00D23F9C"/>
    <w:rsid w:val="00D3036C"/>
    <w:rsid w:val="00D311EE"/>
    <w:rsid w:val="00D321BE"/>
    <w:rsid w:val="00D34FE4"/>
    <w:rsid w:val="00D45E45"/>
    <w:rsid w:val="00D504B1"/>
    <w:rsid w:val="00D5366C"/>
    <w:rsid w:val="00D54AFD"/>
    <w:rsid w:val="00D55E32"/>
    <w:rsid w:val="00D6678D"/>
    <w:rsid w:val="00D678CB"/>
    <w:rsid w:val="00D727A8"/>
    <w:rsid w:val="00D8075E"/>
    <w:rsid w:val="00D93DD8"/>
    <w:rsid w:val="00D96983"/>
    <w:rsid w:val="00DA0A16"/>
    <w:rsid w:val="00DA2226"/>
    <w:rsid w:val="00DA2A91"/>
    <w:rsid w:val="00DA54E6"/>
    <w:rsid w:val="00DA71C4"/>
    <w:rsid w:val="00DB0FEB"/>
    <w:rsid w:val="00DB6B06"/>
    <w:rsid w:val="00DB7808"/>
    <w:rsid w:val="00DC4B94"/>
    <w:rsid w:val="00DD0553"/>
    <w:rsid w:val="00DD1F7F"/>
    <w:rsid w:val="00DD4EA4"/>
    <w:rsid w:val="00DE2C84"/>
    <w:rsid w:val="00DF087B"/>
    <w:rsid w:val="00DF52A0"/>
    <w:rsid w:val="00DF70EA"/>
    <w:rsid w:val="00E00205"/>
    <w:rsid w:val="00E12116"/>
    <w:rsid w:val="00E1778D"/>
    <w:rsid w:val="00E23AE4"/>
    <w:rsid w:val="00E256AA"/>
    <w:rsid w:val="00E2723C"/>
    <w:rsid w:val="00E27395"/>
    <w:rsid w:val="00E3412A"/>
    <w:rsid w:val="00E372E6"/>
    <w:rsid w:val="00E41052"/>
    <w:rsid w:val="00E41F45"/>
    <w:rsid w:val="00E471AF"/>
    <w:rsid w:val="00E60966"/>
    <w:rsid w:val="00E623CC"/>
    <w:rsid w:val="00E62610"/>
    <w:rsid w:val="00E62FC3"/>
    <w:rsid w:val="00E73566"/>
    <w:rsid w:val="00E75BA7"/>
    <w:rsid w:val="00E8752C"/>
    <w:rsid w:val="00E90DE2"/>
    <w:rsid w:val="00E931F9"/>
    <w:rsid w:val="00E969FB"/>
    <w:rsid w:val="00E96B13"/>
    <w:rsid w:val="00E979D5"/>
    <w:rsid w:val="00EA08A0"/>
    <w:rsid w:val="00EA2000"/>
    <w:rsid w:val="00EA4C03"/>
    <w:rsid w:val="00EA7F43"/>
    <w:rsid w:val="00EB114A"/>
    <w:rsid w:val="00ED003D"/>
    <w:rsid w:val="00ED4D48"/>
    <w:rsid w:val="00EE097F"/>
    <w:rsid w:val="00EE2BB1"/>
    <w:rsid w:val="00F00889"/>
    <w:rsid w:val="00F00C2F"/>
    <w:rsid w:val="00F053EE"/>
    <w:rsid w:val="00F11D62"/>
    <w:rsid w:val="00F125C6"/>
    <w:rsid w:val="00F239A9"/>
    <w:rsid w:val="00F24AE3"/>
    <w:rsid w:val="00F33388"/>
    <w:rsid w:val="00F359FA"/>
    <w:rsid w:val="00F35A9C"/>
    <w:rsid w:val="00F4405E"/>
    <w:rsid w:val="00F47D0A"/>
    <w:rsid w:val="00F572BE"/>
    <w:rsid w:val="00F65855"/>
    <w:rsid w:val="00F6619D"/>
    <w:rsid w:val="00F97E5B"/>
    <w:rsid w:val="00FA3BE4"/>
    <w:rsid w:val="00FB4862"/>
    <w:rsid w:val="00FC0AE1"/>
    <w:rsid w:val="00FC3DEA"/>
    <w:rsid w:val="00FC6EC2"/>
    <w:rsid w:val="00FD16C9"/>
    <w:rsid w:val="00FE11BB"/>
    <w:rsid w:val="00FE16BA"/>
    <w:rsid w:val="00FE315C"/>
    <w:rsid w:val="00FE41E5"/>
    <w:rsid w:val="00FE5367"/>
    <w:rsid w:val="00FE5887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7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7D53"/>
  </w:style>
  <w:style w:type="character" w:styleId="a5">
    <w:name w:val="Hyperlink"/>
    <w:basedOn w:val="a0"/>
    <w:uiPriority w:val="99"/>
    <w:unhideWhenUsed/>
    <w:rsid w:val="00607D5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6DA1"/>
  </w:style>
  <w:style w:type="paragraph" w:styleId="a8">
    <w:name w:val="Balloon Text"/>
    <w:basedOn w:val="a"/>
    <w:link w:val="a9"/>
    <w:uiPriority w:val="99"/>
    <w:semiHidden/>
    <w:unhideWhenUsed/>
    <w:rsid w:val="00DF7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7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7D53"/>
  </w:style>
  <w:style w:type="character" w:styleId="a5">
    <w:name w:val="Hyperlink"/>
    <w:basedOn w:val="a0"/>
    <w:uiPriority w:val="99"/>
    <w:unhideWhenUsed/>
    <w:rsid w:val="00607D5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6DA1"/>
  </w:style>
  <w:style w:type="paragraph" w:styleId="a8">
    <w:name w:val="Balloon Text"/>
    <w:basedOn w:val="a"/>
    <w:link w:val="a9"/>
    <w:uiPriority w:val="99"/>
    <w:semiHidden/>
    <w:unhideWhenUsed/>
    <w:rsid w:val="00DF7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6438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Ksenia</cp:lastModifiedBy>
  <cp:revision>53</cp:revision>
  <dcterms:created xsi:type="dcterms:W3CDTF">2021-09-29T04:26:00Z</dcterms:created>
  <dcterms:modified xsi:type="dcterms:W3CDTF">2021-10-13T19:14:00Z</dcterms:modified>
</cp:coreProperties>
</file>