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5D" w:rsidRPr="00C81A2F" w:rsidRDefault="00DE5F5D" w:rsidP="00DE5F5D">
      <w:pPr>
        <w:spacing w:line="233" w:lineRule="auto"/>
        <w:ind w:firstLine="0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caps/>
          <w:szCs w:val="24"/>
        </w:rPr>
        <w:t>УДК 621.314</w:t>
      </w:r>
    </w:p>
    <w:p w:rsidR="00DE5F5D" w:rsidRPr="005E411E" w:rsidRDefault="006A47B1" w:rsidP="00DE5F5D">
      <w:pPr>
        <w:spacing w:line="233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Д.</w:t>
      </w:r>
      <w:r w:rsidR="00734C4B">
        <w:rPr>
          <w:rFonts w:ascii="Times New Roman" w:hAnsi="Times New Roman"/>
          <w:szCs w:val="24"/>
        </w:rPr>
        <w:t>А.</w:t>
      </w:r>
      <w:bookmarkStart w:id="0" w:name="_GoBack"/>
      <w:bookmarkEnd w:id="0"/>
      <w:r w:rsidR="00DE5F5D" w:rsidRPr="00C81A2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Крестниковский</w:t>
      </w:r>
      <w:proofErr w:type="spellEnd"/>
      <w:r w:rsidR="005E411E">
        <w:rPr>
          <w:rFonts w:ascii="Times New Roman" w:hAnsi="Times New Roman"/>
          <w:szCs w:val="24"/>
        </w:rPr>
        <w:t xml:space="preserve">, И.Ю. </w:t>
      </w:r>
      <w:proofErr w:type="spellStart"/>
      <w:r w:rsidR="005E411E">
        <w:rPr>
          <w:rFonts w:ascii="Times New Roman" w:hAnsi="Times New Roman"/>
          <w:szCs w:val="24"/>
        </w:rPr>
        <w:t>Бутарев</w:t>
      </w:r>
      <w:proofErr w:type="spellEnd"/>
    </w:p>
    <w:p w:rsidR="00DE5F5D" w:rsidRPr="00C81A2F" w:rsidRDefault="00DE5F5D" w:rsidP="00DE5F5D">
      <w:pPr>
        <w:spacing w:line="233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(Брянск, ФГБОУ ВО БГТУ</w:t>
      </w:r>
      <w:r w:rsidRPr="00C81A2F">
        <w:rPr>
          <w:rFonts w:ascii="Times New Roman" w:hAnsi="Times New Roman"/>
          <w:szCs w:val="24"/>
        </w:rPr>
        <w:t>)</w:t>
      </w:r>
    </w:p>
    <w:p w:rsidR="00DE5F5D" w:rsidRPr="00C81A2F" w:rsidRDefault="00DE5F5D" w:rsidP="00DE5F5D">
      <w:pPr>
        <w:spacing w:line="233" w:lineRule="auto"/>
        <w:rPr>
          <w:rFonts w:ascii="Times New Roman" w:hAnsi="Times New Roman"/>
          <w:szCs w:val="24"/>
        </w:rPr>
      </w:pPr>
    </w:p>
    <w:p w:rsidR="005E411E" w:rsidRPr="00CD1F21" w:rsidRDefault="006A30EF" w:rsidP="005E411E">
      <w:pPr>
        <w:tabs>
          <w:tab w:val="left" w:pos="963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АВАРИЙНЫХ РЕЖИМОВ В ТРЕХФАЗНОМ КОРРЕКТОРЕ КОЭФФИЦИЕНТА МОЩНОСТИ</w:t>
      </w:r>
    </w:p>
    <w:p w:rsidR="00DE5F5D" w:rsidRPr="00F7485B" w:rsidRDefault="00F7485B" w:rsidP="00621822">
      <w:pPr>
        <w:spacing w:line="233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Аннотация: представлена математическая модель корректора коэффициента мощности реализованная в </w:t>
      </w:r>
      <w:proofErr w:type="spellStart"/>
      <w:r>
        <w:rPr>
          <w:rFonts w:ascii="Times New Roman" w:hAnsi="Times New Roman"/>
          <w:szCs w:val="24"/>
          <w:lang w:val="en-US"/>
        </w:rPr>
        <w:t>Matlab</w:t>
      </w:r>
      <w:proofErr w:type="spellEnd"/>
      <w:r w:rsidRPr="00F7485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Simulink</w:t>
      </w:r>
      <w:r>
        <w:rPr>
          <w:rFonts w:ascii="Times New Roman" w:hAnsi="Times New Roman"/>
          <w:szCs w:val="24"/>
        </w:rPr>
        <w:t>. На модели проведены опыты и выявлены аварийные режимы. Сделан вывод о целесообразности разработки методики расчета трехфазных корректоров коэффициента мощности.</w:t>
      </w:r>
    </w:p>
    <w:p w:rsidR="00DE5F5D" w:rsidRPr="00B8082A" w:rsidRDefault="00DE5F5D" w:rsidP="00F7485B">
      <w:pPr>
        <w:spacing w:line="233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Annotation</w:t>
      </w:r>
      <w:r w:rsidRPr="00621822">
        <w:rPr>
          <w:rFonts w:ascii="Times New Roman" w:hAnsi="Times New Roman"/>
          <w:szCs w:val="24"/>
          <w:lang w:val="en-US"/>
        </w:rPr>
        <w:t>:</w:t>
      </w:r>
      <w:r w:rsidR="00621822" w:rsidRPr="00621822">
        <w:rPr>
          <w:lang w:val="en-US"/>
        </w:rPr>
        <w:t xml:space="preserve"> </w:t>
      </w:r>
      <w:r w:rsidR="00F7485B" w:rsidRPr="00621822">
        <w:rPr>
          <w:rFonts w:ascii="Times New Roman" w:hAnsi="Times New Roman"/>
          <w:szCs w:val="24"/>
          <w:lang w:val="en-US"/>
        </w:rPr>
        <w:t>A mathematical model of a three-phase po</w:t>
      </w:r>
      <w:r w:rsidR="00F7485B">
        <w:rPr>
          <w:rFonts w:ascii="Times New Roman" w:hAnsi="Times New Roman"/>
          <w:szCs w:val="24"/>
          <w:lang w:val="en-US"/>
        </w:rPr>
        <w:t xml:space="preserve">wer factor corrector based on </w:t>
      </w:r>
      <w:proofErr w:type="spellStart"/>
      <w:r w:rsidR="00F7485B">
        <w:rPr>
          <w:rFonts w:ascii="Times New Roman" w:hAnsi="Times New Roman"/>
          <w:szCs w:val="24"/>
          <w:lang w:val="en-US"/>
        </w:rPr>
        <w:t>Matlab</w:t>
      </w:r>
      <w:proofErr w:type="spellEnd"/>
      <w:r w:rsidR="00F7485B">
        <w:rPr>
          <w:rFonts w:ascii="Times New Roman" w:hAnsi="Times New Roman"/>
          <w:szCs w:val="24"/>
          <w:lang w:val="en-US"/>
        </w:rPr>
        <w:t xml:space="preserve"> Simulink</w:t>
      </w:r>
      <w:r w:rsidR="00F7485B" w:rsidRPr="00621822">
        <w:rPr>
          <w:rFonts w:ascii="Times New Roman" w:hAnsi="Times New Roman"/>
          <w:szCs w:val="24"/>
          <w:lang w:val="en-US"/>
        </w:rPr>
        <w:t xml:space="preserve"> is presented. </w:t>
      </w:r>
      <w:r w:rsidR="00F7485B" w:rsidRPr="00F7485B">
        <w:rPr>
          <w:rFonts w:ascii="Times New Roman" w:hAnsi="Times New Roman"/>
          <w:szCs w:val="24"/>
          <w:lang w:val="en-US"/>
        </w:rPr>
        <w:t xml:space="preserve">Experiments </w:t>
      </w:r>
      <w:r w:rsidR="00EF762B">
        <w:rPr>
          <w:rFonts w:ascii="Times New Roman" w:hAnsi="Times New Roman"/>
          <w:szCs w:val="24"/>
          <w:lang w:val="en-US"/>
        </w:rPr>
        <w:t>on</w:t>
      </w:r>
      <w:r w:rsidR="00F7485B" w:rsidRPr="00F7485B">
        <w:rPr>
          <w:rFonts w:ascii="Times New Roman" w:hAnsi="Times New Roman"/>
          <w:szCs w:val="24"/>
          <w:lang w:val="en-US"/>
        </w:rPr>
        <w:t xml:space="preserve"> the model</w:t>
      </w:r>
      <w:r w:rsidR="00EF762B">
        <w:rPr>
          <w:rFonts w:ascii="Times New Roman" w:hAnsi="Times New Roman"/>
          <w:szCs w:val="24"/>
          <w:lang w:val="en-US"/>
        </w:rPr>
        <w:t xml:space="preserve"> have given results</w:t>
      </w:r>
      <w:r w:rsidR="00F7485B" w:rsidRPr="00F7485B">
        <w:rPr>
          <w:rFonts w:ascii="Times New Roman" w:hAnsi="Times New Roman"/>
          <w:szCs w:val="24"/>
          <w:lang w:val="en-US"/>
        </w:rPr>
        <w:t xml:space="preserve"> and emergency regimes have been identified. A conclusion is made about the expediency of developing a technique for calculating </w:t>
      </w:r>
      <w:r w:rsidR="00EF762B" w:rsidRPr="00621822">
        <w:rPr>
          <w:rFonts w:ascii="Times New Roman" w:hAnsi="Times New Roman"/>
          <w:szCs w:val="24"/>
          <w:lang w:val="en-US"/>
        </w:rPr>
        <w:t>three-phase po</w:t>
      </w:r>
      <w:r w:rsidR="00EF762B">
        <w:rPr>
          <w:rFonts w:ascii="Times New Roman" w:hAnsi="Times New Roman"/>
          <w:szCs w:val="24"/>
          <w:lang w:val="en-US"/>
        </w:rPr>
        <w:t>wer factor corrector</w:t>
      </w:r>
      <w:r w:rsidR="00F7485B" w:rsidRPr="00F7485B">
        <w:rPr>
          <w:rFonts w:ascii="Times New Roman" w:hAnsi="Times New Roman"/>
          <w:szCs w:val="24"/>
          <w:lang w:val="en-US"/>
        </w:rPr>
        <w:t>.</w:t>
      </w:r>
    </w:p>
    <w:p w:rsidR="00F7485B" w:rsidRPr="00621822" w:rsidRDefault="00DE5F5D" w:rsidP="00F7485B">
      <w:pPr>
        <w:spacing w:line="233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Ключевые</w:t>
      </w:r>
      <w:r w:rsidRPr="0062182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слова</w:t>
      </w:r>
      <w:r w:rsidRPr="00621822">
        <w:rPr>
          <w:rFonts w:ascii="Times New Roman" w:hAnsi="Times New Roman"/>
          <w:szCs w:val="24"/>
        </w:rPr>
        <w:t xml:space="preserve">: </w:t>
      </w:r>
      <w:r w:rsidR="00F7485B">
        <w:rPr>
          <w:rFonts w:ascii="Times New Roman" w:hAnsi="Times New Roman"/>
          <w:szCs w:val="24"/>
        </w:rPr>
        <w:t xml:space="preserve">корректор коэффициента мощности, математическая модель, </w:t>
      </w:r>
      <w:r w:rsidR="00F7485B" w:rsidRPr="00621822">
        <w:rPr>
          <w:rFonts w:ascii="Times New Roman" w:hAnsi="Times New Roman"/>
          <w:szCs w:val="24"/>
        </w:rPr>
        <w:t>моделирование, силовая электроника, передача энергии.</w:t>
      </w:r>
    </w:p>
    <w:p w:rsidR="00F7485B" w:rsidRPr="00621822" w:rsidRDefault="00F7485B" w:rsidP="00F7485B">
      <w:pPr>
        <w:spacing w:line="233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Keywords: </w:t>
      </w:r>
      <w:r w:rsidRPr="00621822">
        <w:rPr>
          <w:rFonts w:ascii="Times New Roman" w:hAnsi="Times New Roman"/>
          <w:szCs w:val="24"/>
          <w:lang w:val="en-US"/>
        </w:rPr>
        <w:t>PFC</w:t>
      </w:r>
      <w:r>
        <w:rPr>
          <w:rFonts w:ascii="Times New Roman" w:hAnsi="Times New Roman"/>
          <w:szCs w:val="24"/>
          <w:lang w:val="en-US"/>
        </w:rPr>
        <w:t xml:space="preserve">, power factor, modeling, power electronics, power transmission, </w:t>
      </w:r>
      <w:proofErr w:type="spellStart"/>
      <w:r>
        <w:rPr>
          <w:rFonts w:ascii="Times New Roman" w:hAnsi="Times New Roman"/>
          <w:szCs w:val="24"/>
          <w:lang w:val="en-US"/>
        </w:rPr>
        <w:t>matlab</w:t>
      </w:r>
      <w:proofErr w:type="spellEnd"/>
    </w:p>
    <w:p w:rsidR="00DE5F5D" w:rsidRPr="00621822" w:rsidRDefault="00DE5F5D" w:rsidP="00F7485B">
      <w:pPr>
        <w:spacing w:line="233" w:lineRule="auto"/>
        <w:rPr>
          <w:rFonts w:ascii="Times New Roman" w:hAnsi="Times New Roman"/>
          <w:szCs w:val="24"/>
          <w:lang w:val="en-US"/>
        </w:rPr>
      </w:pPr>
    </w:p>
    <w:p w:rsidR="006A30EF" w:rsidRPr="006A30EF" w:rsidRDefault="006A30EF" w:rsidP="006A30E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0"/>
        </w:rPr>
      </w:pPr>
      <w:r w:rsidRPr="006A30EF">
        <w:rPr>
          <w:color w:val="000000"/>
          <w:sz w:val="20"/>
          <w:szCs w:val="20"/>
        </w:rPr>
        <w:t xml:space="preserve">Трехфазные корректоры коэффициента мощности призваны скомпенсировать негативное влияние таких нагрузок на питающую сеть. Топологий для реализации силовой части корректоров коэффициента мощности достаточно много. Один из вариантов - это использование схемы трехфазного корректора коэффициента мощности на основе </w:t>
      </w:r>
      <w:r w:rsidRPr="006A30EF">
        <w:rPr>
          <w:color w:val="000000"/>
          <w:sz w:val="20"/>
        </w:rPr>
        <w:t>инвертора напряжения [1].</w:t>
      </w:r>
    </w:p>
    <w:p w:rsidR="006A30EF" w:rsidRPr="006A30EF" w:rsidRDefault="006A30EF" w:rsidP="006A30EF">
      <w:pPr>
        <w:pStyle w:val="a4"/>
        <w:spacing w:after="0" w:line="360" w:lineRule="auto"/>
        <w:ind w:left="0" w:firstLine="284"/>
        <w:jc w:val="both"/>
        <w:outlineLvl w:val="0"/>
        <w:rPr>
          <w:szCs w:val="24"/>
          <w:lang w:val="ru-RU"/>
        </w:rPr>
      </w:pPr>
      <w:r w:rsidRPr="006A30EF">
        <w:rPr>
          <w:szCs w:val="24"/>
          <w:lang w:val="ru-RU"/>
        </w:rPr>
        <w:t>Трехфазный корректор коэффициента мощности на основе инвертора напряжения является достаточно сложной системой, и для корректного управления требуется определение мгновенных значений напряжения и тока на каждой фазе входного синусоидального напряжения и напряжения выхода. Схема трехфазного корректора мощности на основе инвертора представлена на рис. 1.</w:t>
      </w:r>
    </w:p>
    <w:p w:rsidR="006A30EF" w:rsidRPr="006A30EF" w:rsidRDefault="006A30EF" w:rsidP="006A30EF">
      <w:pPr>
        <w:pStyle w:val="a4"/>
        <w:spacing w:after="0" w:line="360" w:lineRule="auto"/>
        <w:ind w:left="0" w:firstLine="283"/>
        <w:jc w:val="both"/>
        <w:outlineLvl w:val="0"/>
        <w:rPr>
          <w:szCs w:val="24"/>
          <w:lang w:val="ru-RU"/>
        </w:rPr>
      </w:pPr>
      <w:r w:rsidRPr="006A30EF">
        <w:rPr>
          <w:szCs w:val="24"/>
          <w:lang w:val="ru-RU"/>
        </w:rPr>
        <w:t xml:space="preserve">Наличие обратной связи в корректоре коэффициента мощности может вызывать аварийные режимы с большой амплитудой тока и напряжения [6], которые могут привести к непроектным режимам работы и выходу из строя преобразователя. </w:t>
      </w:r>
    </w:p>
    <w:p w:rsidR="006A30EF" w:rsidRDefault="006A30EF" w:rsidP="006A30EF">
      <w:pPr>
        <w:pStyle w:val="a4"/>
        <w:spacing w:after="0" w:line="360" w:lineRule="auto"/>
        <w:ind w:left="0" w:firstLine="284"/>
        <w:jc w:val="both"/>
        <w:outlineLvl w:val="0"/>
        <w:rPr>
          <w:rFonts w:eastAsia="Calibri"/>
          <w:szCs w:val="24"/>
          <w:lang w:val="ru-RU"/>
        </w:rPr>
      </w:pPr>
      <w:r w:rsidRPr="006A30EF">
        <w:rPr>
          <w:rFonts w:eastAsia="Calibri"/>
          <w:szCs w:val="24"/>
          <w:lang w:val="ru-RU"/>
        </w:rPr>
        <w:t xml:space="preserve">Исследуемая модель реализована в виде компьютерной программы в </w:t>
      </w:r>
      <w:proofErr w:type="spellStart"/>
      <w:r w:rsidRPr="006A30EF">
        <w:rPr>
          <w:rFonts w:eastAsia="Calibri"/>
          <w:szCs w:val="24"/>
        </w:rPr>
        <w:t>Mathworks</w:t>
      </w:r>
      <w:proofErr w:type="spellEnd"/>
      <w:r w:rsidRPr="006A30EF">
        <w:rPr>
          <w:rFonts w:eastAsia="Calibri"/>
          <w:szCs w:val="24"/>
          <w:lang w:val="ru-RU"/>
        </w:rPr>
        <w:t xml:space="preserve"> </w:t>
      </w:r>
      <w:proofErr w:type="spellStart"/>
      <w:r w:rsidRPr="006A30EF">
        <w:rPr>
          <w:rFonts w:eastAsia="Calibri"/>
          <w:szCs w:val="24"/>
        </w:rPr>
        <w:t>Matlab</w:t>
      </w:r>
      <w:proofErr w:type="spellEnd"/>
      <w:r w:rsidRPr="006A30EF">
        <w:rPr>
          <w:rFonts w:eastAsia="Calibri"/>
          <w:szCs w:val="24"/>
          <w:lang w:val="ru-RU"/>
        </w:rPr>
        <w:t xml:space="preserve"> в блочной модели (рис. 2) корректора коэффициента мощности в </w:t>
      </w:r>
      <w:proofErr w:type="spellStart"/>
      <w:r w:rsidRPr="006A30EF">
        <w:rPr>
          <w:rFonts w:eastAsia="Calibri"/>
          <w:szCs w:val="24"/>
        </w:rPr>
        <w:t>Matlab</w:t>
      </w:r>
      <w:proofErr w:type="spellEnd"/>
      <w:r w:rsidRPr="006A30EF">
        <w:rPr>
          <w:rFonts w:eastAsia="Calibri"/>
          <w:szCs w:val="24"/>
          <w:lang w:val="ru-RU"/>
        </w:rPr>
        <w:t xml:space="preserve"> </w:t>
      </w:r>
      <w:proofErr w:type="spellStart"/>
      <w:r w:rsidRPr="006A30EF">
        <w:rPr>
          <w:rFonts w:eastAsia="Calibri"/>
          <w:szCs w:val="24"/>
        </w:rPr>
        <w:t>SimPowerSystems</w:t>
      </w:r>
      <w:proofErr w:type="spellEnd"/>
      <w:r w:rsidRPr="006A30EF">
        <w:rPr>
          <w:rFonts w:eastAsia="Calibri"/>
          <w:szCs w:val="24"/>
          <w:lang w:val="ru-RU"/>
        </w:rPr>
        <w:t xml:space="preserve">. Блочная модель позволяет исследовать поведение корректора коэффициента мощности с учетом обратной связи и моделировать ситуации, при которых возможно возникновение аварийных режимов. </w:t>
      </w:r>
    </w:p>
    <w:p w:rsidR="006A30EF" w:rsidRPr="006A30EF" w:rsidRDefault="006A30EF" w:rsidP="006A30EF">
      <w:pPr>
        <w:spacing w:line="360" w:lineRule="auto"/>
        <w:rPr>
          <w:rFonts w:ascii="Times New Roman" w:hAnsi="Times New Roman"/>
          <w:sz w:val="20"/>
        </w:rPr>
      </w:pPr>
      <w:r w:rsidRPr="006A30EF">
        <w:rPr>
          <w:rFonts w:ascii="Times New Roman" w:hAnsi="Times New Roman"/>
          <w:sz w:val="20"/>
        </w:rPr>
        <w:t>При создании математической модели представленного трехфазного корректора коэффициента мощности можно условно обозначить 7 возможных вариантов схем замещения, которые могут присутствовать на тактовом интервале работы.  По топологии 7 возможных вариантов могут быть сведены к 3 (нагрузка рассоединена с источником (происходит разряд конденсатора на нагрузку), включены два ключа сверху и ключ снизу, включены ключ сверху и два ключа снизу). При этом на каждом тактовом интервале возможно до 3 коммутаций, каждая из которых изменяет топологию схемы. Каждая из схем замещения описывается системой дифференциальных уравнений, которая в матричной форме имеет вид</w:t>
      </w:r>
    </w:p>
    <w:p w:rsidR="006A30EF" w:rsidRDefault="006A30EF" w:rsidP="006A30EF">
      <w:pPr>
        <w:spacing w:line="360" w:lineRule="auto"/>
        <w:jc w:val="center"/>
        <w:rPr>
          <w:rFonts w:ascii="Times New Roman" w:hAnsi="Times New Roman"/>
          <w:sz w:val="20"/>
        </w:rPr>
      </w:pPr>
      <w:r w:rsidRPr="006A30EF">
        <w:rPr>
          <w:rFonts w:ascii="Times New Roman" w:hAnsi="Times New Roman"/>
          <w:sz w:val="20"/>
          <w:lang w:val="en-US"/>
        </w:rPr>
        <w:object w:dxaOrig="15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pt;height:27.85pt" o:ole="">
            <v:imagedata r:id="rId6" o:title=""/>
          </v:shape>
          <o:OLEObject Type="Embed" ProgID="Equation.DSMT4" ShapeID="_x0000_i1025" DrawAspect="Content" ObjectID="_1572183091" r:id="rId7"/>
        </w:object>
      </w:r>
      <w:r w:rsidRPr="006A30EF">
        <w:rPr>
          <w:rFonts w:ascii="Times New Roman" w:hAnsi="Times New Roman"/>
          <w:sz w:val="20"/>
        </w:rPr>
        <w:t xml:space="preserve">       </w:t>
      </w:r>
      <w:r w:rsidRPr="006A30EF">
        <w:rPr>
          <w:rFonts w:ascii="Times New Roman" w:hAnsi="Times New Roman"/>
          <w:sz w:val="20"/>
        </w:rPr>
        <w:tab/>
      </w:r>
      <w:r w:rsidRPr="006A30EF">
        <w:rPr>
          <w:rFonts w:ascii="Times New Roman" w:hAnsi="Times New Roman"/>
          <w:sz w:val="20"/>
        </w:rPr>
        <w:tab/>
        <w:t>(1)</w:t>
      </w:r>
    </w:p>
    <w:p w:rsidR="006A30EF" w:rsidRPr="006A30EF" w:rsidRDefault="006A30EF" w:rsidP="006A30EF">
      <w:pPr>
        <w:spacing w:line="360" w:lineRule="auto"/>
        <w:rPr>
          <w:rFonts w:ascii="Times New Roman" w:hAnsi="Times New Roman"/>
          <w:sz w:val="20"/>
        </w:rPr>
      </w:pPr>
      <w:r w:rsidRPr="006A30EF">
        <w:rPr>
          <w:rFonts w:ascii="Times New Roman" w:hAnsi="Times New Roman"/>
          <w:sz w:val="20"/>
        </w:rPr>
        <w:t xml:space="preserve">где </w:t>
      </w:r>
      <w:r w:rsidRPr="006A30EF">
        <w:rPr>
          <w:rFonts w:ascii="Times New Roman" w:hAnsi="Times New Roman"/>
          <w:b/>
          <w:sz w:val="20"/>
          <w:lang w:val="en-US"/>
        </w:rPr>
        <w:t>A</w:t>
      </w:r>
      <w:r w:rsidRPr="006A30EF">
        <w:rPr>
          <w:rFonts w:ascii="Times New Roman" w:hAnsi="Times New Roman"/>
          <w:i/>
          <w:sz w:val="20"/>
          <w:vertAlign w:val="subscript"/>
          <w:lang w:val="en-US"/>
        </w:rPr>
        <w:t>i</w:t>
      </w:r>
      <w:r w:rsidRPr="006A30EF">
        <w:rPr>
          <w:rFonts w:ascii="Times New Roman" w:hAnsi="Times New Roman"/>
          <w:sz w:val="20"/>
          <w:lang w:val="en-US"/>
        </w:rPr>
        <w:t> </w:t>
      </w:r>
      <w:r w:rsidRPr="006A30EF">
        <w:rPr>
          <w:rFonts w:ascii="Times New Roman" w:hAnsi="Times New Roman"/>
          <w:sz w:val="20"/>
        </w:rPr>
        <w:t>–</w:t>
      </w:r>
      <w:r w:rsidRPr="006A30EF">
        <w:rPr>
          <w:rFonts w:ascii="Times New Roman" w:hAnsi="Times New Roman"/>
          <w:sz w:val="20"/>
          <w:lang w:val="en-US"/>
        </w:rPr>
        <w:t> </w:t>
      </w:r>
      <w:r w:rsidRPr="006A30EF">
        <w:rPr>
          <w:rFonts w:ascii="Times New Roman" w:hAnsi="Times New Roman"/>
          <w:sz w:val="20"/>
        </w:rPr>
        <w:t xml:space="preserve">матрица постоянных коэффициентов на </w:t>
      </w:r>
      <w:proofErr w:type="spellStart"/>
      <w:r w:rsidRPr="006A30EF">
        <w:rPr>
          <w:rFonts w:ascii="Times New Roman" w:hAnsi="Times New Roman"/>
          <w:i/>
          <w:sz w:val="20"/>
          <w:lang w:val="en-US"/>
        </w:rPr>
        <w:t>i</w:t>
      </w:r>
      <w:proofErr w:type="spellEnd"/>
      <w:r w:rsidRPr="006A30EF">
        <w:rPr>
          <w:rFonts w:ascii="Times New Roman" w:hAnsi="Times New Roman"/>
          <w:sz w:val="20"/>
        </w:rPr>
        <w:t xml:space="preserve">-том участке размером 3×3; </w:t>
      </w:r>
      <w:r w:rsidRPr="006A30EF">
        <w:rPr>
          <w:rFonts w:ascii="Times New Roman" w:hAnsi="Times New Roman"/>
          <w:b/>
          <w:sz w:val="20"/>
          <w:lang w:val="en-US"/>
        </w:rPr>
        <w:t>B</w:t>
      </w:r>
      <w:r w:rsidRPr="006A30EF">
        <w:rPr>
          <w:rFonts w:ascii="Times New Roman" w:hAnsi="Times New Roman"/>
          <w:i/>
          <w:sz w:val="20"/>
          <w:vertAlign w:val="subscript"/>
          <w:lang w:val="en-US"/>
        </w:rPr>
        <w:t>i</w:t>
      </w:r>
      <w:r w:rsidRPr="006A30EF">
        <w:rPr>
          <w:rFonts w:ascii="Times New Roman" w:hAnsi="Times New Roman"/>
          <w:sz w:val="20"/>
          <w:lang w:val="en-US"/>
        </w:rPr>
        <w:t> </w:t>
      </w:r>
      <w:r w:rsidRPr="006A30EF">
        <w:rPr>
          <w:rFonts w:ascii="Times New Roman" w:hAnsi="Times New Roman"/>
          <w:sz w:val="20"/>
        </w:rPr>
        <w:t>–</w:t>
      </w:r>
      <w:r w:rsidRPr="006A30EF">
        <w:rPr>
          <w:rFonts w:ascii="Times New Roman" w:hAnsi="Times New Roman"/>
          <w:sz w:val="20"/>
          <w:lang w:val="en-US"/>
        </w:rPr>
        <w:t> </w:t>
      </w:r>
      <w:r w:rsidRPr="006A30EF">
        <w:rPr>
          <w:rFonts w:ascii="Times New Roman" w:hAnsi="Times New Roman"/>
          <w:sz w:val="20"/>
        </w:rPr>
        <w:t xml:space="preserve">вектор вынуждающих воздействий на </w:t>
      </w:r>
      <w:proofErr w:type="spellStart"/>
      <w:r w:rsidRPr="006A30EF">
        <w:rPr>
          <w:rFonts w:ascii="Times New Roman" w:hAnsi="Times New Roman"/>
          <w:i/>
          <w:sz w:val="20"/>
          <w:lang w:val="en-US"/>
        </w:rPr>
        <w:t>i</w:t>
      </w:r>
      <w:proofErr w:type="spellEnd"/>
      <w:r w:rsidRPr="006A30EF">
        <w:rPr>
          <w:rFonts w:ascii="Times New Roman" w:hAnsi="Times New Roman"/>
          <w:sz w:val="20"/>
        </w:rPr>
        <w:t xml:space="preserve">-том участке; </w:t>
      </w:r>
      <w:r w:rsidRPr="006A30EF">
        <w:rPr>
          <w:rFonts w:ascii="Times New Roman" w:hAnsi="Times New Roman"/>
          <w:b/>
          <w:sz w:val="20"/>
          <w:lang w:val="en-US"/>
        </w:rPr>
        <w:t>X</w:t>
      </w:r>
      <w:r w:rsidRPr="006A30EF">
        <w:rPr>
          <w:rFonts w:ascii="Times New Roman" w:hAnsi="Times New Roman"/>
          <w:i/>
          <w:sz w:val="20"/>
        </w:rPr>
        <w:t>=</w:t>
      </w:r>
      <w:r w:rsidRPr="006A30EF">
        <w:rPr>
          <w:rFonts w:ascii="Times New Roman" w:hAnsi="Times New Roman"/>
          <w:sz w:val="20"/>
        </w:rPr>
        <w:t>[</w:t>
      </w:r>
      <w:proofErr w:type="spellStart"/>
      <w:r w:rsidRPr="006A30EF">
        <w:rPr>
          <w:rFonts w:ascii="Times New Roman" w:hAnsi="Times New Roman"/>
          <w:i/>
          <w:sz w:val="20"/>
          <w:lang w:val="en-US"/>
        </w:rPr>
        <w:t>i</w:t>
      </w:r>
      <w:proofErr w:type="spellEnd"/>
      <w:r w:rsidRPr="006A30EF">
        <w:rPr>
          <w:rFonts w:ascii="Times New Roman" w:hAnsi="Times New Roman"/>
          <w:sz w:val="20"/>
          <w:vertAlign w:val="subscript"/>
        </w:rPr>
        <w:t>1</w:t>
      </w:r>
      <w:r w:rsidRPr="006A30EF">
        <w:rPr>
          <w:rFonts w:ascii="Times New Roman" w:hAnsi="Times New Roman"/>
          <w:sz w:val="20"/>
        </w:rPr>
        <w:t>,</w:t>
      </w:r>
      <w:r w:rsidRPr="006A30EF">
        <w:rPr>
          <w:rFonts w:ascii="Times New Roman" w:hAnsi="Times New Roman"/>
          <w:i/>
          <w:sz w:val="20"/>
        </w:rPr>
        <w:t xml:space="preserve"> </w:t>
      </w:r>
      <w:proofErr w:type="spellStart"/>
      <w:r w:rsidRPr="006A30EF">
        <w:rPr>
          <w:rFonts w:ascii="Times New Roman" w:hAnsi="Times New Roman"/>
          <w:i/>
          <w:sz w:val="20"/>
          <w:lang w:val="en-US"/>
        </w:rPr>
        <w:t>i</w:t>
      </w:r>
      <w:proofErr w:type="spellEnd"/>
      <w:r w:rsidRPr="006A30EF">
        <w:rPr>
          <w:rFonts w:ascii="Times New Roman" w:hAnsi="Times New Roman"/>
          <w:sz w:val="20"/>
          <w:vertAlign w:val="subscript"/>
        </w:rPr>
        <w:t>2</w:t>
      </w:r>
      <w:r w:rsidRPr="006A30EF">
        <w:rPr>
          <w:rFonts w:ascii="Times New Roman" w:hAnsi="Times New Roman"/>
          <w:sz w:val="20"/>
        </w:rPr>
        <w:t>,</w:t>
      </w:r>
      <w:r w:rsidRPr="006A30EF">
        <w:rPr>
          <w:rFonts w:ascii="Times New Roman" w:hAnsi="Times New Roman"/>
          <w:i/>
          <w:sz w:val="20"/>
        </w:rPr>
        <w:t xml:space="preserve"> </w:t>
      </w:r>
      <w:proofErr w:type="spellStart"/>
      <w:r w:rsidRPr="006A30EF">
        <w:rPr>
          <w:rFonts w:ascii="Times New Roman" w:hAnsi="Times New Roman"/>
          <w:i/>
          <w:sz w:val="20"/>
          <w:lang w:val="en-US"/>
        </w:rPr>
        <w:t>u</w:t>
      </w:r>
      <w:r w:rsidRPr="006A30EF">
        <w:rPr>
          <w:rFonts w:ascii="Times New Roman" w:hAnsi="Times New Roman"/>
          <w:i/>
          <w:sz w:val="20"/>
          <w:vertAlign w:val="subscript"/>
          <w:lang w:val="en-US"/>
        </w:rPr>
        <w:t>c</w:t>
      </w:r>
      <w:proofErr w:type="spellEnd"/>
      <w:r w:rsidRPr="006A30EF">
        <w:rPr>
          <w:rFonts w:ascii="Times New Roman" w:hAnsi="Times New Roman"/>
          <w:sz w:val="20"/>
        </w:rPr>
        <w:t>]</w:t>
      </w:r>
      <w:r w:rsidRPr="006A30EF">
        <w:rPr>
          <w:rFonts w:ascii="Times New Roman" w:hAnsi="Times New Roman"/>
          <w:sz w:val="20"/>
          <w:lang w:val="en-US"/>
        </w:rPr>
        <w:t> </w:t>
      </w:r>
      <w:r w:rsidRPr="006A30EF">
        <w:rPr>
          <w:rFonts w:ascii="Times New Roman" w:hAnsi="Times New Roman"/>
          <w:sz w:val="20"/>
        </w:rPr>
        <w:t>–</w:t>
      </w:r>
      <w:r w:rsidRPr="006A30EF">
        <w:rPr>
          <w:rFonts w:ascii="Times New Roman" w:hAnsi="Times New Roman"/>
          <w:sz w:val="20"/>
          <w:lang w:val="en-US"/>
        </w:rPr>
        <w:t> </w:t>
      </w:r>
      <w:r w:rsidRPr="006A30EF">
        <w:rPr>
          <w:rFonts w:ascii="Times New Roman" w:hAnsi="Times New Roman"/>
          <w:sz w:val="20"/>
        </w:rPr>
        <w:t>вектор переменных состояния.</w:t>
      </w:r>
    </w:p>
    <w:p w:rsidR="006A30EF" w:rsidRPr="006A30EF" w:rsidRDefault="006A30EF" w:rsidP="006A30EF">
      <w:pPr>
        <w:spacing w:line="360" w:lineRule="auto"/>
        <w:jc w:val="center"/>
        <w:rPr>
          <w:rFonts w:ascii="Times New Roman" w:hAnsi="Times New Roman"/>
          <w:sz w:val="20"/>
        </w:rPr>
      </w:pPr>
    </w:p>
    <w:p w:rsidR="006A30EF" w:rsidRPr="006A30EF" w:rsidRDefault="006A30EF" w:rsidP="006A30EF">
      <w:pPr>
        <w:pStyle w:val="a4"/>
        <w:spacing w:after="0" w:line="360" w:lineRule="auto"/>
        <w:ind w:left="0" w:firstLine="284"/>
        <w:jc w:val="both"/>
        <w:outlineLvl w:val="0"/>
        <w:rPr>
          <w:lang w:val="ru-RU"/>
        </w:rPr>
      </w:pPr>
    </w:p>
    <w:p w:rsidR="006A30EF" w:rsidRPr="0094045C" w:rsidRDefault="006A30EF" w:rsidP="006A30EF">
      <w:pPr>
        <w:pStyle w:val="a4"/>
        <w:spacing w:after="0"/>
        <w:ind w:left="0" w:firstLine="284"/>
        <w:jc w:val="both"/>
        <w:outlineLvl w:val="0"/>
        <w:rPr>
          <w:bCs/>
          <w:lang w:val="ru-RU"/>
        </w:rPr>
      </w:pPr>
      <w:r w:rsidRPr="006A30EF">
        <w:rPr>
          <w:szCs w:val="24"/>
          <w:lang w:val="ru-RU"/>
        </w:rPr>
        <w:lastRenderedPageBreak/>
        <w:t xml:space="preserve"> </w:t>
      </w:r>
      <w:r w:rsidRPr="0094045C">
        <w:rPr>
          <w:noProof/>
          <w:lang w:val="ru-RU" w:eastAsia="ru-RU"/>
        </w:rPr>
        <w:drawing>
          <wp:inline distT="0" distB="0" distL="0" distR="0" wp14:anchorId="25B366F7" wp14:editId="6E81D8C3">
            <wp:extent cx="5548745" cy="2831383"/>
            <wp:effectExtent l="0" t="0" r="0" b="7620"/>
            <wp:docPr id="6" name="Рисунок 6" descr="Three_phase PFC_Ap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ree_phase PFC_Apr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795" cy="284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EF" w:rsidRPr="006A30EF" w:rsidRDefault="006A30EF" w:rsidP="006A30EF">
      <w:pPr>
        <w:pStyle w:val="a4"/>
        <w:spacing w:after="0" w:line="360" w:lineRule="auto"/>
        <w:ind w:left="0" w:firstLine="284"/>
        <w:jc w:val="both"/>
        <w:outlineLvl w:val="0"/>
        <w:rPr>
          <w:bCs/>
          <w:sz w:val="18"/>
          <w:lang w:val="ru-RU"/>
        </w:rPr>
      </w:pPr>
      <w:r w:rsidRPr="006A30EF">
        <w:rPr>
          <w:bCs/>
          <w:sz w:val="18"/>
          <w:lang w:val="ru-RU"/>
        </w:rPr>
        <w:t xml:space="preserve">Рис. 1. Принципиальная схема трехфазного корректора коэффициента мощности на основе инвертора напряжения: </w:t>
      </w:r>
      <w:r w:rsidRPr="006A30EF">
        <w:rPr>
          <w:i/>
          <w:sz w:val="18"/>
          <w:szCs w:val="24"/>
        </w:rPr>
        <w:t>R</w:t>
      </w:r>
      <w:r w:rsidRPr="006A30EF">
        <w:rPr>
          <w:i/>
          <w:sz w:val="18"/>
          <w:szCs w:val="24"/>
          <w:vertAlign w:val="subscript"/>
          <w:lang w:val="ru-RU"/>
        </w:rPr>
        <w:t>1</w:t>
      </w:r>
      <w:r w:rsidRPr="006A30EF">
        <w:rPr>
          <w:i/>
          <w:sz w:val="18"/>
          <w:szCs w:val="24"/>
          <w:lang w:val="ru-RU"/>
        </w:rPr>
        <w:t xml:space="preserve">, </w:t>
      </w:r>
      <w:r w:rsidRPr="006A30EF">
        <w:rPr>
          <w:i/>
          <w:sz w:val="18"/>
          <w:szCs w:val="24"/>
        </w:rPr>
        <w:t>R</w:t>
      </w:r>
      <w:r w:rsidRPr="006A30EF">
        <w:rPr>
          <w:i/>
          <w:sz w:val="18"/>
          <w:szCs w:val="24"/>
          <w:vertAlign w:val="subscript"/>
          <w:lang w:val="ru-RU"/>
        </w:rPr>
        <w:t xml:space="preserve">2, </w:t>
      </w:r>
      <w:r w:rsidRPr="006A30EF">
        <w:rPr>
          <w:i/>
          <w:sz w:val="18"/>
          <w:szCs w:val="24"/>
        </w:rPr>
        <w:t>R</w:t>
      </w:r>
      <w:r w:rsidRPr="006A30EF">
        <w:rPr>
          <w:i/>
          <w:sz w:val="18"/>
          <w:szCs w:val="24"/>
          <w:vertAlign w:val="subscript"/>
          <w:lang w:val="ru-RU"/>
        </w:rPr>
        <w:t>3</w:t>
      </w:r>
      <w:r w:rsidRPr="006A30EF">
        <w:rPr>
          <w:sz w:val="18"/>
          <w:szCs w:val="24"/>
          <w:lang w:val="ru-RU"/>
        </w:rPr>
        <w:t xml:space="preserve"> – активное сопротивление дросселей соответствующих фаз; </w:t>
      </w:r>
      <w:r w:rsidRPr="006A30EF">
        <w:rPr>
          <w:i/>
          <w:sz w:val="18"/>
          <w:szCs w:val="24"/>
        </w:rPr>
        <w:t>L</w:t>
      </w:r>
      <w:r w:rsidRPr="006A30EF">
        <w:rPr>
          <w:i/>
          <w:sz w:val="18"/>
          <w:szCs w:val="24"/>
          <w:vertAlign w:val="subscript"/>
          <w:lang w:val="ru-RU"/>
        </w:rPr>
        <w:t>1</w:t>
      </w:r>
      <w:r w:rsidRPr="006A30EF">
        <w:rPr>
          <w:i/>
          <w:sz w:val="18"/>
          <w:szCs w:val="24"/>
          <w:lang w:val="ru-RU"/>
        </w:rPr>
        <w:t xml:space="preserve">, </w:t>
      </w:r>
      <w:r w:rsidRPr="006A30EF">
        <w:rPr>
          <w:i/>
          <w:sz w:val="18"/>
          <w:szCs w:val="24"/>
        </w:rPr>
        <w:t>L</w:t>
      </w:r>
      <w:r w:rsidRPr="006A30EF">
        <w:rPr>
          <w:i/>
          <w:sz w:val="18"/>
          <w:szCs w:val="24"/>
          <w:vertAlign w:val="subscript"/>
          <w:lang w:val="ru-RU"/>
        </w:rPr>
        <w:t xml:space="preserve">2, </w:t>
      </w:r>
      <w:r w:rsidRPr="006A30EF">
        <w:rPr>
          <w:i/>
          <w:sz w:val="18"/>
          <w:szCs w:val="24"/>
        </w:rPr>
        <w:t>L</w:t>
      </w:r>
      <w:r w:rsidRPr="006A30EF">
        <w:rPr>
          <w:i/>
          <w:sz w:val="18"/>
          <w:szCs w:val="24"/>
          <w:vertAlign w:val="subscript"/>
          <w:lang w:val="ru-RU"/>
        </w:rPr>
        <w:t>3</w:t>
      </w:r>
      <w:r w:rsidRPr="006A30EF">
        <w:rPr>
          <w:sz w:val="18"/>
          <w:szCs w:val="24"/>
          <w:lang w:val="ru-RU"/>
        </w:rPr>
        <w:t xml:space="preserve"> – индуктивность дросселей соответствующих фаз; </w:t>
      </w:r>
      <w:r w:rsidRPr="006A30EF">
        <w:rPr>
          <w:i/>
          <w:sz w:val="18"/>
          <w:szCs w:val="24"/>
        </w:rPr>
        <w:t>C</w:t>
      </w:r>
      <w:r w:rsidRPr="006A30EF">
        <w:rPr>
          <w:sz w:val="18"/>
          <w:szCs w:val="24"/>
          <w:lang w:val="ru-RU"/>
        </w:rPr>
        <w:t xml:space="preserve"> – емкость конденсатора; </w:t>
      </w:r>
      <w:r w:rsidRPr="006A30EF">
        <w:rPr>
          <w:i/>
          <w:sz w:val="18"/>
          <w:szCs w:val="24"/>
        </w:rPr>
        <w:t>R</w:t>
      </w:r>
      <w:r w:rsidRPr="006A30EF">
        <w:rPr>
          <w:sz w:val="18"/>
          <w:szCs w:val="24"/>
          <w:vertAlign w:val="subscript"/>
          <w:lang w:val="ru-RU"/>
        </w:rPr>
        <w:t>н</w:t>
      </w:r>
      <w:r w:rsidRPr="006A30EF">
        <w:rPr>
          <w:sz w:val="18"/>
          <w:szCs w:val="24"/>
          <w:lang w:val="ru-RU"/>
        </w:rPr>
        <w:t xml:space="preserve"> – сопротивление нагрузки; </w:t>
      </w:r>
      <w:r w:rsidRPr="006A30EF">
        <w:rPr>
          <w:i/>
          <w:sz w:val="18"/>
          <w:szCs w:val="24"/>
        </w:rPr>
        <w:t>U</w:t>
      </w:r>
      <w:r w:rsidRPr="006A30EF">
        <w:rPr>
          <w:i/>
          <w:sz w:val="18"/>
          <w:szCs w:val="24"/>
          <w:vertAlign w:val="subscript"/>
          <w:lang w:val="ru-RU"/>
        </w:rPr>
        <w:t>1</w:t>
      </w:r>
      <w:r w:rsidRPr="006A30EF">
        <w:rPr>
          <w:i/>
          <w:sz w:val="18"/>
          <w:szCs w:val="24"/>
          <w:lang w:val="ru-RU"/>
        </w:rPr>
        <w:t xml:space="preserve">, </w:t>
      </w:r>
      <w:r w:rsidRPr="006A30EF">
        <w:rPr>
          <w:i/>
          <w:sz w:val="18"/>
          <w:szCs w:val="24"/>
        </w:rPr>
        <w:t>U</w:t>
      </w:r>
      <w:r w:rsidRPr="006A30EF">
        <w:rPr>
          <w:i/>
          <w:sz w:val="18"/>
          <w:szCs w:val="24"/>
          <w:vertAlign w:val="subscript"/>
          <w:lang w:val="ru-RU"/>
        </w:rPr>
        <w:t xml:space="preserve">2, </w:t>
      </w:r>
      <w:r w:rsidRPr="006A30EF">
        <w:rPr>
          <w:i/>
          <w:sz w:val="18"/>
          <w:szCs w:val="24"/>
        </w:rPr>
        <w:t>U</w:t>
      </w:r>
      <w:r w:rsidRPr="006A30EF">
        <w:rPr>
          <w:i/>
          <w:sz w:val="18"/>
          <w:szCs w:val="24"/>
          <w:vertAlign w:val="subscript"/>
          <w:lang w:val="ru-RU"/>
        </w:rPr>
        <w:t>3</w:t>
      </w:r>
      <w:r w:rsidRPr="006A30EF">
        <w:rPr>
          <w:sz w:val="18"/>
          <w:szCs w:val="24"/>
          <w:lang w:val="ru-RU"/>
        </w:rPr>
        <w:t xml:space="preserve"> – входное трехфазное напряжение; </w:t>
      </w:r>
      <w:r w:rsidRPr="006A30EF">
        <w:rPr>
          <w:i/>
          <w:sz w:val="18"/>
          <w:szCs w:val="24"/>
        </w:rPr>
        <w:t>VT</w:t>
      </w:r>
      <w:r w:rsidRPr="006A30EF">
        <w:rPr>
          <w:i/>
          <w:sz w:val="18"/>
          <w:szCs w:val="24"/>
          <w:lang w:val="ru-RU"/>
        </w:rPr>
        <w:t>1-</w:t>
      </w:r>
      <w:r w:rsidRPr="006A30EF">
        <w:rPr>
          <w:i/>
          <w:sz w:val="18"/>
          <w:szCs w:val="24"/>
        </w:rPr>
        <w:t>VT</w:t>
      </w:r>
      <w:r w:rsidRPr="006A30EF">
        <w:rPr>
          <w:i/>
          <w:sz w:val="18"/>
          <w:szCs w:val="24"/>
          <w:lang w:val="ru-RU"/>
        </w:rPr>
        <w:t>6</w:t>
      </w:r>
      <w:r w:rsidRPr="006A30EF">
        <w:rPr>
          <w:sz w:val="18"/>
          <w:szCs w:val="24"/>
          <w:lang w:val="ru-RU"/>
        </w:rPr>
        <w:t xml:space="preserve"> – силовые транзисторные ключи </w:t>
      </w:r>
      <w:r w:rsidRPr="006A30EF">
        <w:rPr>
          <w:sz w:val="18"/>
          <w:szCs w:val="24"/>
        </w:rPr>
        <w:t>IGBT</w:t>
      </w:r>
      <w:r w:rsidRPr="006A30EF">
        <w:rPr>
          <w:sz w:val="18"/>
          <w:szCs w:val="24"/>
          <w:lang w:val="ru-RU"/>
        </w:rPr>
        <w:t xml:space="preserve">; </w:t>
      </w:r>
      <w:r w:rsidRPr="006A30EF">
        <w:rPr>
          <w:i/>
          <w:sz w:val="18"/>
          <w:szCs w:val="24"/>
        </w:rPr>
        <w:t>VD</w:t>
      </w:r>
      <w:r w:rsidRPr="006A30EF">
        <w:rPr>
          <w:i/>
          <w:sz w:val="18"/>
          <w:szCs w:val="24"/>
          <w:lang w:val="ru-RU"/>
        </w:rPr>
        <w:t>1-</w:t>
      </w:r>
      <w:r w:rsidRPr="006A30EF">
        <w:rPr>
          <w:i/>
          <w:sz w:val="18"/>
          <w:szCs w:val="24"/>
        </w:rPr>
        <w:t>VD</w:t>
      </w:r>
      <w:r w:rsidRPr="006A30EF">
        <w:rPr>
          <w:i/>
          <w:sz w:val="18"/>
          <w:szCs w:val="24"/>
          <w:lang w:val="ru-RU"/>
        </w:rPr>
        <w:t>6</w:t>
      </w:r>
      <w:r w:rsidRPr="006A30EF">
        <w:rPr>
          <w:sz w:val="18"/>
          <w:szCs w:val="24"/>
          <w:lang w:val="ru-RU"/>
        </w:rPr>
        <w:t xml:space="preserve"> – антипараллельные диоды ключей </w:t>
      </w:r>
      <w:r w:rsidRPr="006A30EF">
        <w:rPr>
          <w:sz w:val="18"/>
          <w:szCs w:val="24"/>
        </w:rPr>
        <w:t>IGBT</w:t>
      </w:r>
      <w:r w:rsidRPr="006A30EF">
        <w:rPr>
          <w:sz w:val="18"/>
          <w:szCs w:val="24"/>
          <w:lang w:val="ru-RU"/>
        </w:rPr>
        <w:t xml:space="preserve">. </w:t>
      </w:r>
    </w:p>
    <w:p w:rsidR="006A30EF" w:rsidRPr="00FF00F8" w:rsidRDefault="006A30EF" w:rsidP="006A30EF">
      <w:pPr>
        <w:pStyle w:val="a4"/>
        <w:spacing w:after="0"/>
        <w:ind w:left="0" w:firstLine="284"/>
        <w:outlineLvl w:val="0"/>
        <w:rPr>
          <w:rFonts w:eastAsia="Calibri"/>
          <w:sz w:val="22"/>
          <w:lang w:val="ru-RU"/>
        </w:rPr>
      </w:pPr>
    </w:p>
    <w:p w:rsidR="006A30EF" w:rsidRPr="00FF00F8" w:rsidRDefault="006A30EF" w:rsidP="006A30EF">
      <w:pPr>
        <w:pStyle w:val="a4"/>
        <w:spacing w:after="0"/>
        <w:ind w:left="0" w:firstLine="284"/>
        <w:outlineLvl w:val="0"/>
        <w:rPr>
          <w:rFonts w:eastAsia="Calibri"/>
          <w:noProof/>
          <w:sz w:val="22"/>
          <w:lang w:val="ru-RU" w:eastAsia="ru-RU"/>
        </w:rPr>
      </w:pPr>
      <w:r w:rsidRPr="00FF00F8">
        <w:rPr>
          <w:rFonts w:eastAsia="Calibri"/>
          <w:noProof/>
          <w:sz w:val="22"/>
          <w:lang w:val="ru-RU" w:eastAsia="ru-RU"/>
        </w:rPr>
        <w:drawing>
          <wp:inline distT="0" distB="0" distL="0" distR="0" wp14:anchorId="0665922D" wp14:editId="01A57A07">
            <wp:extent cx="5660934" cy="3008671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587" cy="301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EF" w:rsidRPr="006A30EF" w:rsidRDefault="006A30EF" w:rsidP="006A30EF">
      <w:pPr>
        <w:pStyle w:val="a4"/>
        <w:spacing w:after="0"/>
        <w:ind w:left="0" w:firstLine="284"/>
        <w:outlineLvl w:val="0"/>
        <w:rPr>
          <w:rFonts w:eastAsia="Calibri"/>
          <w:lang w:val="ru-RU"/>
        </w:rPr>
      </w:pPr>
      <w:r w:rsidRPr="006A30EF">
        <w:rPr>
          <w:rFonts w:eastAsia="Calibri"/>
          <w:sz w:val="18"/>
          <w:lang w:val="ru-RU"/>
        </w:rPr>
        <w:t xml:space="preserve">Рис. 2. Блочная модель трехфазного корректора коэффициента мощности в </w:t>
      </w:r>
      <w:proofErr w:type="spellStart"/>
      <w:r w:rsidRPr="006A30EF">
        <w:rPr>
          <w:rFonts w:eastAsia="Calibri"/>
          <w:sz w:val="18"/>
        </w:rPr>
        <w:t>Matlab</w:t>
      </w:r>
      <w:proofErr w:type="spellEnd"/>
      <w:r w:rsidRPr="006A30EF">
        <w:rPr>
          <w:rFonts w:eastAsia="Calibri"/>
          <w:sz w:val="18"/>
          <w:lang w:val="ru-RU"/>
        </w:rPr>
        <w:t xml:space="preserve"> </w:t>
      </w:r>
      <w:r w:rsidRPr="006A30EF">
        <w:rPr>
          <w:rFonts w:eastAsia="Calibri"/>
          <w:sz w:val="18"/>
        </w:rPr>
        <w:t>Simulink</w:t>
      </w:r>
    </w:p>
    <w:p w:rsidR="006A30EF" w:rsidRDefault="006A30EF" w:rsidP="006A30EF">
      <w:pPr>
        <w:pStyle w:val="a4"/>
        <w:spacing w:after="0"/>
        <w:ind w:left="0" w:firstLine="283"/>
        <w:jc w:val="both"/>
        <w:outlineLvl w:val="0"/>
        <w:rPr>
          <w:sz w:val="24"/>
          <w:lang w:val="ru-RU"/>
        </w:rPr>
      </w:pPr>
    </w:p>
    <w:p w:rsidR="006A30EF" w:rsidRPr="006A30EF" w:rsidRDefault="006A30EF" w:rsidP="006A30EF">
      <w:pPr>
        <w:spacing w:line="360" w:lineRule="auto"/>
        <w:rPr>
          <w:rFonts w:ascii="Times New Roman" w:hAnsi="Times New Roman"/>
          <w:sz w:val="20"/>
        </w:rPr>
      </w:pPr>
      <w:r w:rsidRPr="006A30EF">
        <w:rPr>
          <w:rFonts w:ascii="Times New Roman" w:hAnsi="Times New Roman"/>
          <w:sz w:val="20"/>
        </w:rPr>
        <w:t xml:space="preserve">Система уравнений (3) приведена к форме (1), следовательно, можно выделить </w:t>
      </w:r>
      <w:r w:rsidRPr="006A30EF">
        <w:rPr>
          <w:rFonts w:ascii="Times New Roman" w:hAnsi="Times New Roman"/>
          <w:b/>
          <w:sz w:val="20"/>
          <w:lang w:val="en-US"/>
        </w:rPr>
        <w:t>A</w:t>
      </w:r>
      <w:r w:rsidRPr="006A30EF">
        <w:rPr>
          <w:rFonts w:ascii="Times New Roman" w:hAnsi="Times New Roman"/>
          <w:i/>
          <w:sz w:val="20"/>
          <w:vertAlign w:val="subscript"/>
        </w:rPr>
        <w:t>1</w:t>
      </w:r>
      <w:r w:rsidRPr="006A30EF">
        <w:rPr>
          <w:rFonts w:ascii="Times New Roman" w:hAnsi="Times New Roman"/>
          <w:sz w:val="20"/>
          <w:lang w:val="en-US"/>
        </w:rPr>
        <w:t> </w:t>
      </w:r>
      <w:r w:rsidRPr="006A30EF">
        <w:rPr>
          <w:rFonts w:ascii="Times New Roman" w:hAnsi="Times New Roman"/>
          <w:sz w:val="20"/>
        </w:rPr>
        <w:t>–</w:t>
      </w:r>
      <w:r w:rsidRPr="006A30EF">
        <w:rPr>
          <w:rFonts w:ascii="Times New Roman" w:hAnsi="Times New Roman"/>
          <w:sz w:val="20"/>
          <w:lang w:val="en-US"/>
        </w:rPr>
        <w:t> </w:t>
      </w:r>
      <w:r w:rsidRPr="006A30EF">
        <w:rPr>
          <w:rFonts w:ascii="Times New Roman" w:hAnsi="Times New Roman"/>
          <w:sz w:val="20"/>
        </w:rPr>
        <w:t xml:space="preserve">матрицу постоянных коэффициентов для соответствующей рис. 2 схемы замещения трехфазного корректора коэффициента мощности, </w:t>
      </w:r>
      <w:r w:rsidRPr="006A30EF">
        <w:rPr>
          <w:rFonts w:ascii="Times New Roman" w:hAnsi="Times New Roman"/>
          <w:b/>
          <w:sz w:val="20"/>
          <w:lang w:val="en-US"/>
        </w:rPr>
        <w:t>B</w:t>
      </w:r>
      <w:r w:rsidRPr="006A30EF">
        <w:rPr>
          <w:rFonts w:ascii="Times New Roman" w:hAnsi="Times New Roman"/>
          <w:i/>
          <w:sz w:val="20"/>
          <w:vertAlign w:val="subscript"/>
        </w:rPr>
        <w:t>1</w:t>
      </w:r>
      <w:r w:rsidRPr="006A30EF">
        <w:rPr>
          <w:rFonts w:ascii="Times New Roman" w:hAnsi="Times New Roman"/>
          <w:sz w:val="20"/>
          <w:lang w:val="en-US"/>
        </w:rPr>
        <w:t> </w:t>
      </w:r>
      <w:r w:rsidRPr="006A30EF">
        <w:rPr>
          <w:rFonts w:ascii="Times New Roman" w:hAnsi="Times New Roman"/>
          <w:sz w:val="20"/>
        </w:rPr>
        <w:t>–</w:t>
      </w:r>
      <w:r w:rsidRPr="006A30EF">
        <w:rPr>
          <w:rFonts w:ascii="Times New Roman" w:hAnsi="Times New Roman"/>
          <w:sz w:val="20"/>
          <w:lang w:val="en-US"/>
        </w:rPr>
        <w:t> </w:t>
      </w:r>
      <w:r w:rsidRPr="006A30EF">
        <w:rPr>
          <w:rFonts w:ascii="Times New Roman" w:hAnsi="Times New Roman"/>
          <w:sz w:val="20"/>
        </w:rPr>
        <w:t>вектор вынуждающих воздействий для соответствующей схемы замещения.</w:t>
      </w:r>
    </w:p>
    <w:p w:rsidR="006A30EF" w:rsidRPr="006A30EF" w:rsidRDefault="006A30EF" w:rsidP="006A30EF">
      <w:pPr>
        <w:spacing w:line="360" w:lineRule="auto"/>
        <w:jc w:val="center"/>
        <w:rPr>
          <w:rFonts w:ascii="Times New Roman" w:hAnsi="Times New Roman"/>
          <w:sz w:val="20"/>
        </w:rPr>
      </w:pPr>
      <w:r w:rsidRPr="006A30EF">
        <w:rPr>
          <w:rFonts w:ascii="Times New Roman" w:hAnsi="Times New Roman"/>
          <w:sz w:val="20"/>
          <w:lang w:val="en-US"/>
        </w:rPr>
        <w:object w:dxaOrig="5319" w:dyaOrig="1500">
          <v:shape id="_x0000_i1026" type="#_x0000_t75" style="width:265.6pt;height:76.1pt" o:ole="">
            <v:imagedata r:id="rId10" o:title=""/>
          </v:shape>
          <o:OLEObject Type="Embed" ProgID="Equation.DSMT4" ShapeID="_x0000_i1026" DrawAspect="Content" ObjectID="_1572183092" r:id="rId11"/>
        </w:object>
      </w:r>
      <w:r w:rsidRPr="006A30EF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</w:t>
      </w:r>
      <w:r w:rsidRPr="006A30EF">
        <w:rPr>
          <w:rFonts w:ascii="Times New Roman" w:hAnsi="Times New Roman"/>
          <w:sz w:val="20"/>
        </w:rPr>
        <w:t>(2)</w:t>
      </w:r>
    </w:p>
    <w:p w:rsidR="006A30EF" w:rsidRPr="006A30EF" w:rsidRDefault="006A30EF" w:rsidP="006A30EF">
      <w:pPr>
        <w:spacing w:line="360" w:lineRule="auto"/>
        <w:jc w:val="center"/>
        <w:rPr>
          <w:rFonts w:ascii="Times New Roman" w:hAnsi="Times New Roman"/>
          <w:sz w:val="20"/>
        </w:rPr>
      </w:pPr>
      <w:r w:rsidRPr="006A30EF">
        <w:rPr>
          <w:rFonts w:ascii="Times New Roman" w:hAnsi="Times New Roman"/>
          <w:sz w:val="20"/>
          <w:lang w:val="en-US"/>
        </w:rPr>
        <w:object w:dxaOrig="3060" w:dyaOrig="940">
          <v:shape id="_x0000_i1027" type="#_x0000_t75" style="width:152.85pt;height:46.85pt" o:ole="">
            <v:imagedata r:id="rId12" o:title=""/>
          </v:shape>
          <o:OLEObject Type="Embed" ProgID="Equation.DSMT4" ShapeID="_x0000_i1027" DrawAspect="Content" ObjectID="_1572183093" r:id="rId13"/>
        </w:object>
      </w:r>
      <w:r w:rsidRPr="006A30EF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3</w:t>
      </w:r>
      <w:r w:rsidRPr="006A30EF">
        <w:rPr>
          <w:rFonts w:ascii="Times New Roman" w:hAnsi="Times New Roman"/>
          <w:sz w:val="20"/>
        </w:rPr>
        <w:t>)</w:t>
      </w:r>
    </w:p>
    <w:p w:rsidR="006A30EF" w:rsidRPr="006A30EF" w:rsidRDefault="006A30EF" w:rsidP="006A30EF">
      <w:pPr>
        <w:spacing w:line="360" w:lineRule="auto"/>
        <w:rPr>
          <w:rFonts w:ascii="Times New Roman" w:hAnsi="Times New Roman"/>
          <w:sz w:val="20"/>
        </w:rPr>
      </w:pPr>
      <w:r w:rsidRPr="006A30EF">
        <w:rPr>
          <w:rFonts w:ascii="Times New Roman" w:hAnsi="Times New Roman"/>
          <w:sz w:val="20"/>
        </w:rPr>
        <w:t xml:space="preserve">Если рассмотреть и решить две другие типовые схемы замещения (включены два ключа сверху и ключ снизу, отключение источника от нагрузки), </w:t>
      </w:r>
      <w:r>
        <w:rPr>
          <w:rFonts w:ascii="Times New Roman" w:hAnsi="Times New Roman"/>
          <w:sz w:val="20"/>
        </w:rPr>
        <w:t>то можно получить аналогичные (2) и (3</w:t>
      </w:r>
      <w:r w:rsidRPr="006A30EF">
        <w:rPr>
          <w:rFonts w:ascii="Times New Roman" w:hAnsi="Times New Roman"/>
          <w:sz w:val="20"/>
        </w:rPr>
        <w:t xml:space="preserve">) матрицы, причем матрица </w:t>
      </w:r>
      <w:r w:rsidRPr="006A30EF">
        <w:rPr>
          <w:rFonts w:ascii="Times New Roman" w:hAnsi="Times New Roman"/>
          <w:b/>
          <w:sz w:val="20"/>
          <w:lang w:val="en-US"/>
        </w:rPr>
        <w:t>A</w:t>
      </w:r>
      <w:r w:rsidRPr="006A30EF">
        <w:rPr>
          <w:rFonts w:ascii="Times New Roman" w:hAnsi="Times New Roman"/>
          <w:sz w:val="20"/>
        </w:rPr>
        <w:t xml:space="preserve"> будет незначительно отличаться некоторыми элементами, а вектор (</w:t>
      </w:r>
      <w:r>
        <w:rPr>
          <w:rFonts w:ascii="Times New Roman" w:hAnsi="Times New Roman"/>
          <w:sz w:val="20"/>
        </w:rPr>
        <w:t>3</w:t>
      </w:r>
      <w:r w:rsidRPr="006A30EF">
        <w:rPr>
          <w:rFonts w:ascii="Times New Roman" w:hAnsi="Times New Roman"/>
          <w:sz w:val="20"/>
        </w:rPr>
        <w:t>) будет одинаковым для всех схем замещения.</w:t>
      </w:r>
    </w:p>
    <w:p w:rsidR="006A30EF" w:rsidRPr="006A30EF" w:rsidRDefault="006A30EF" w:rsidP="006A30EF">
      <w:pPr>
        <w:spacing w:line="360" w:lineRule="auto"/>
        <w:rPr>
          <w:rFonts w:ascii="Times New Roman" w:hAnsi="Times New Roman"/>
          <w:sz w:val="20"/>
          <w:lang w:val="en-US"/>
        </w:rPr>
      </w:pPr>
      <w:r w:rsidRPr="006A30EF">
        <w:rPr>
          <w:rFonts w:ascii="Times New Roman" w:hAnsi="Times New Roman"/>
          <w:noProof/>
          <w:sz w:val="20"/>
        </w:rPr>
        <w:drawing>
          <wp:inline distT="0" distB="0" distL="0" distR="0" wp14:anchorId="6F7E543B" wp14:editId="5C7260F4">
            <wp:extent cx="5723451" cy="1720742"/>
            <wp:effectExtent l="0" t="0" r="0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433" cy="174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EF" w:rsidRPr="006A30EF" w:rsidRDefault="006A30EF" w:rsidP="006A30EF">
      <w:pPr>
        <w:spacing w:line="360" w:lineRule="auto"/>
        <w:jc w:val="center"/>
        <w:rPr>
          <w:rFonts w:ascii="Times New Roman" w:hAnsi="Times New Roman"/>
          <w:bCs/>
          <w:sz w:val="18"/>
        </w:rPr>
      </w:pPr>
      <w:r w:rsidRPr="006A30EF">
        <w:rPr>
          <w:rFonts w:ascii="Times New Roman" w:hAnsi="Times New Roman"/>
          <w:bCs/>
          <w:sz w:val="18"/>
        </w:rPr>
        <w:t xml:space="preserve">Рис. 3. Схема замещения трехфазного корректора коэффициента мощности при открытых силовых ключах </w:t>
      </w:r>
      <w:r w:rsidRPr="006A30EF">
        <w:rPr>
          <w:rFonts w:ascii="Times New Roman" w:hAnsi="Times New Roman"/>
          <w:bCs/>
          <w:sz w:val="18"/>
          <w:lang w:val="en-US"/>
        </w:rPr>
        <w:t>VT</w:t>
      </w:r>
      <w:r w:rsidRPr="006A30EF">
        <w:rPr>
          <w:rFonts w:ascii="Times New Roman" w:hAnsi="Times New Roman"/>
          <w:bCs/>
          <w:sz w:val="18"/>
        </w:rPr>
        <w:t>1,</w:t>
      </w:r>
      <w:r w:rsidRPr="006A30EF">
        <w:rPr>
          <w:rFonts w:ascii="Times New Roman" w:hAnsi="Times New Roman"/>
          <w:bCs/>
          <w:sz w:val="18"/>
          <w:lang w:val="en-US"/>
        </w:rPr>
        <w:t>VT</w:t>
      </w:r>
      <w:r w:rsidRPr="006A30EF">
        <w:rPr>
          <w:rFonts w:ascii="Times New Roman" w:hAnsi="Times New Roman"/>
          <w:bCs/>
          <w:sz w:val="18"/>
        </w:rPr>
        <w:t>3,</w:t>
      </w:r>
      <w:r w:rsidRPr="006A30EF">
        <w:rPr>
          <w:rFonts w:ascii="Times New Roman" w:hAnsi="Times New Roman"/>
          <w:bCs/>
          <w:sz w:val="18"/>
          <w:lang w:val="en-US"/>
        </w:rPr>
        <w:t>VT</w:t>
      </w:r>
      <w:r w:rsidRPr="006A30EF">
        <w:rPr>
          <w:rFonts w:ascii="Times New Roman" w:hAnsi="Times New Roman"/>
          <w:bCs/>
          <w:sz w:val="18"/>
        </w:rPr>
        <w:t xml:space="preserve">5 или </w:t>
      </w:r>
      <w:r w:rsidRPr="006A30EF">
        <w:rPr>
          <w:rFonts w:ascii="Times New Roman" w:hAnsi="Times New Roman"/>
          <w:bCs/>
          <w:sz w:val="18"/>
          <w:lang w:val="en-US"/>
        </w:rPr>
        <w:t>VT</w:t>
      </w:r>
      <w:r w:rsidRPr="006A30EF">
        <w:rPr>
          <w:rFonts w:ascii="Times New Roman" w:hAnsi="Times New Roman"/>
          <w:bCs/>
          <w:sz w:val="18"/>
        </w:rPr>
        <w:t>2,</w:t>
      </w:r>
      <w:r w:rsidRPr="006A30EF">
        <w:rPr>
          <w:rFonts w:ascii="Times New Roman" w:hAnsi="Times New Roman"/>
          <w:bCs/>
          <w:sz w:val="18"/>
          <w:lang w:val="en-US"/>
        </w:rPr>
        <w:t>VT</w:t>
      </w:r>
      <w:r w:rsidRPr="006A30EF">
        <w:rPr>
          <w:rFonts w:ascii="Times New Roman" w:hAnsi="Times New Roman"/>
          <w:bCs/>
          <w:sz w:val="18"/>
        </w:rPr>
        <w:t>4,</w:t>
      </w:r>
      <w:r w:rsidRPr="006A30EF">
        <w:rPr>
          <w:rFonts w:ascii="Times New Roman" w:hAnsi="Times New Roman"/>
          <w:bCs/>
          <w:sz w:val="18"/>
          <w:lang w:val="en-US"/>
        </w:rPr>
        <w:t>VT</w:t>
      </w:r>
      <w:r w:rsidRPr="006A30EF">
        <w:rPr>
          <w:rFonts w:ascii="Times New Roman" w:hAnsi="Times New Roman"/>
          <w:bCs/>
          <w:sz w:val="18"/>
        </w:rPr>
        <w:t>6</w:t>
      </w:r>
    </w:p>
    <w:p w:rsidR="006A30EF" w:rsidRPr="006A30EF" w:rsidRDefault="006A30EF" w:rsidP="006A30EF">
      <w:pPr>
        <w:spacing w:line="360" w:lineRule="auto"/>
        <w:rPr>
          <w:rFonts w:ascii="Times New Roman" w:hAnsi="Times New Roman"/>
          <w:sz w:val="20"/>
        </w:rPr>
      </w:pPr>
    </w:p>
    <w:p w:rsidR="006A30EF" w:rsidRPr="006A30EF" w:rsidRDefault="006A30EF" w:rsidP="006A30EF">
      <w:pPr>
        <w:spacing w:line="360" w:lineRule="auto"/>
        <w:rPr>
          <w:rFonts w:ascii="Times New Roman" w:hAnsi="Times New Roman"/>
          <w:sz w:val="20"/>
        </w:rPr>
      </w:pPr>
      <w:r w:rsidRPr="006A30EF">
        <w:rPr>
          <w:rFonts w:ascii="Times New Roman" w:hAnsi="Times New Roman"/>
          <w:sz w:val="20"/>
        </w:rPr>
        <w:t xml:space="preserve">Чтобы найти время коммутаций на тактовом интервале работы, нужно знать значения переменных состояния в эти моменты времени. Для расчета переменных состояния в моменты коммутаций верно следующее уравнение: </w:t>
      </w:r>
    </w:p>
    <w:p w:rsidR="006A30EF" w:rsidRPr="006A30EF" w:rsidRDefault="006A30EF" w:rsidP="006A30EF">
      <w:pPr>
        <w:spacing w:line="360" w:lineRule="auto"/>
        <w:jc w:val="center"/>
        <w:rPr>
          <w:rFonts w:ascii="Times New Roman" w:hAnsi="Times New Roman"/>
          <w:sz w:val="20"/>
        </w:rPr>
      </w:pPr>
      <w:r w:rsidRPr="006A30EF">
        <w:rPr>
          <w:rFonts w:ascii="Times New Roman" w:hAnsi="Times New Roman"/>
          <w:sz w:val="20"/>
          <w:lang w:val="en-US"/>
        </w:rPr>
        <w:object w:dxaOrig="3739" w:dyaOrig="720">
          <v:shape id="_x0000_i1028" type="#_x0000_t75" style="width:186.8pt;height:36pt" o:ole="">
            <v:imagedata r:id="rId15" o:title=""/>
          </v:shape>
          <o:OLEObject Type="Embed" ProgID="Equation.DSMT4" ShapeID="_x0000_i1028" DrawAspect="Content" ObjectID="_1572183094" r:id="rId16"/>
        </w:object>
      </w:r>
    </w:p>
    <w:p w:rsidR="006A30EF" w:rsidRPr="006A30EF" w:rsidRDefault="006A30EF" w:rsidP="006A30EF">
      <w:pPr>
        <w:spacing w:line="360" w:lineRule="auto"/>
        <w:rPr>
          <w:rFonts w:ascii="Times New Roman" w:hAnsi="Times New Roman"/>
          <w:sz w:val="20"/>
        </w:rPr>
      </w:pPr>
      <w:r w:rsidRPr="006A30EF">
        <w:rPr>
          <w:rFonts w:ascii="Times New Roman" w:hAnsi="Times New Roman"/>
          <w:sz w:val="20"/>
        </w:rPr>
        <w:t xml:space="preserve">Зная значение переменных состояния в любой момент времени для каждой из схем замещения и моменты коммутации этих схем, можно составить кусочно-непрерывную математическую модель электромагнитных процессов в корректоре коэффициента мощности на основе инвертора напряжения в базисе коммутационно-разрывных функций. </w:t>
      </w:r>
    </w:p>
    <w:p w:rsidR="006A30EF" w:rsidRPr="006A30EF" w:rsidRDefault="006A30EF" w:rsidP="006A30EF">
      <w:pPr>
        <w:spacing w:line="360" w:lineRule="auto"/>
        <w:rPr>
          <w:rFonts w:ascii="Times New Roman" w:hAnsi="Times New Roman"/>
          <w:sz w:val="20"/>
        </w:rPr>
      </w:pPr>
      <w:r w:rsidRPr="006A30EF">
        <w:rPr>
          <w:rFonts w:ascii="Times New Roman" w:hAnsi="Times New Roman"/>
          <w:sz w:val="20"/>
        </w:rPr>
        <w:t xml:space="preserve">В цепи </w:t>
      </w:r>
      <w:r w:rsidRPr="006A30EF">
        <w:rPr>
          <w:rFonts w:ascii="Times New Roman" w:hAnsi="Times New Roman"/>
          <w:sz w:val="20"/>
          <w:lang w:val="en-US"/>
        </w:rPr>
        <w:t>LC</w:t>
      </w:r>
      <w:r w:rsidRPr="006A30EF">
        <w:rPr>
          <w:rFonts w:ascii="Times New Roman" w:hAnsi="Times New Roman"/>
          <w:sz w:val="20"/>
        </w:rPr>
        <w:t xml:space="preserve"> возможно возникновение колебательного процесса. При наличии коммутации процесс может войти в режим, близкий к хаосу. </w:t>
      </w:r>
    </w:p>
    <w:p w:rsidR="006A30EF" w:rsidRPr="006A30EF" w:rsidRDefault="006A30EF" w:rsidP="006A30EF">
      <w:pPr>
        <w:spacing w:line="360" w:lineRule="auto"/>
        <w:rPr>
          <w:rFonts w:ascii="Times New Roman" w:hAnsi="Times New Roman"/>
          <w:sz w:val="20"/>
        </w:rPr>
      </w:pPr>
      <w:r w:rsidRPr="006A30EF">
        <w:rPr>
          <w:rFonts w:ascii="Times New Roman" w:hAnsi="Times New Roman"/>
          <w:sz w:val="20"/>
        </w:rPr>
        <w:t xml:space="preserve">В ходе расчетов выбран следующий набор параметров: </w:t>
      </w:r>
      <w:proofErr w:type="spellStart"/>
      <w:r w:rsidRPr="006A30EF">
        <w:rPr>
          <w:rFonts w:ascii="Times New Roman" w:hAnsi="Times New Roman"/>
          <w:sz w:val="20"/>
        </w:rPr>
        <w:t>Um</w:t>
      </w:r>
      <w:proofErr w:type="spellEnd"/>
      <w:r w:rsidRPr="006A30EF">
        <w:rPr>
          <w:rFonts w:ascii="Times New Roman" w:hAnsi="Times New Roman"/>
          <w:sz w:val="20"/>
        </w:rPr>
        <w:t>=311</w:t>
      </w:r>
      <w:proofErr w:type="gramStart"/>
      <w:r w:rsidRPr="006A30EF">
        <w:rPr>
          <w:rFonts w:ascii="Times New Roman" w:hAnsi="Times New Roman"/>
          <w:sz w:val="20"/>
        </w:rPr>
        <w:t xml:space="preserve"> В</w:t>
      </w:r>
      <w:proofErr w:type="gramEnd"/>
      <w:r w:rsidRPr="006A30EF">
        <w:rPr>
          <w:rFonts w:ascii="Times New Roman" w:hAnsi="Times New Roman"/>
          <w:sz w:val="20"/>
        </w:rPr>
        <w:t xml:space="preserve">; w=314 </w:t>
      </w:r>
      <w:proofErr w:type="spellStart"/>
      <w:r w:rsidRPr="006A30EF">
        <w:rPr>
          <w:rFonts w:ascii="Times New Roman" w:hAnsi="Times New Roman"/>
          <w:sz w:val="20"/>
        </w:rPr>
        <w:t>гц</w:t>
      </w:r>
      <w:proofErr w:type="spellEnd"/>
      <w:r w:rsidRPr="006A30EF">
        <w:rPr>
          <w:rFonts w:ascii="Times New Roman" w:hAnsi="Times New Roman"/>
          <w:sz w:val="20"/>
        </w:rPr>
        <w:t xml:space="preserve">; </w:t>
      </w:r>
      <w:proofErr w:type="spellStart"/>
      <w:r w:rsidRPr="006A30EF">
        <w:rPr>
          <w:rFonts w:ascii="Times New Roman" w:hAnsi="Times New Roman"/>
          <w:sz w:val="20"/>
        </w:rPr>
        <w:t>Rн</w:t>
      </w:r>
      <w:proofErr w:type="spellEnd"/>
      <w:r w:rsidRPr="006A30EF">
        <w:rPr>
          <w:rFonts w:ascii="Times New Roman" w:hAnsi="Times New Roman"/>
          <w:sz w:val="20"/>
        </w:rPr>
        <w:t xml:space="preserve">=50 Ом; </w:t>
      </w:r>
      <w:proofErr w:type="spellStart"/>
      <w:r w:rsidRPr="006A30EF">
        <w:rPr>
          <w:rFonts w:ascii="Times New Roman" w:hAnsi="Times New Roman"/>
          <w:sz w:val="20"/>
        </w:rPr>
        <w:t>fкв</w:t>
      </w:r>
      <w:proofErr w:type="spellEnd"/>
      <w:r w:rsidRPr="006A30EF">
        <w:rPr>
          <w:rFonts w:ascii="Times New Roman" w:hAnsi="Times New Roman"/>
          <w:sz w:val="20"/>
        </w:rPr>
        <w:t>=40 кГц; R</w:t>
      </w:r>
      <w:r w:rsidRPr="006A30EF">
        <w:rPr>
          <w:rFonts w:ascii="Times New Roman" w:hAnsi="Times New Roman"/>
          <w:sz w:val="20"/>
          <w:vertAlign w:val="subscript"/>
          <w:lang w:val="en-US"/>
        </w:rPr>
        <w:t>L</w:t>
      </w:r>
      <w:r w:rsidRPr="006A30EF">
        <w:rPr>
          <w:rFonts w:ascii="Times New Roman" w:hAnsi="Times New Roman"/>
          <w:sz w:val="20"/>
          <w:vertAlign w:val="subscript"/>
        </w:rPr>
        <w:t>1</w:t>
      </w:r>
      <w:r w:rsidRPr="006A30EF">
        <w:rPr>
          <w:rFonts w:ascii="Times New Roman" w:hAnsi="Times New Roman"/>
          <w:sz w:val="20"/>
        </w:rPr>
        <w:t>= R</w:t>
      </w:r>
      <w:r w:rsidRPr="006A30EF">
        <w:rPr>
          <w:rFonts w:ascii="Times New Roman" w:hAnsi="Times New Roman"/>
          <w:sz w:val="20"/>
          <w:vertAlign w:val="subscript"/>
          <w:lang w:val="en-US"/>
        </w:rPr>
        <w:t>L</w:t>
      </w:r>
      <w:r w:rsidRPr="006A30EF">
        <w:rPr>
          <w:rFonts w:ascii="Times New Roman" w:hAnsi="Times New Roman"/>
          <w:sz w:val="20"/>
          <w:vertAlign w:val="subscript"/>
        </w:rPr>
        <w:t>2</w:t>
      </w:r>
      <w:r w:rsidRPr="006A30EF">
        <w:rPr>
          <w:rFonts w:ascii="Times New Roman" w:hAnsi="Times New Roman"/>
          <w:sz w:val="20"/>
        </w:rPr>
        <w:t>= R</w:t>
      </w:r>
      <w:r w:rsidRPr="006A30EF">
        <w:rPr>
          <w:rFonts w:ascii="Times New Roman" w:hAnsi="Times New Roman"/>
          <w:sz w:val="20"/>
          <w:vertAlign w:val="subscript"/>
          <w:lang w:val="en-US"/>
        </w:rPr>
        <w:t>L</w:t>
      </w:r>
      <w:r w:rsidRPr="006A30EF">
        <w:rPr>
          <w:rFonts w:ascii="Times New Roman" w:hAnsi="Times New Roman"/>
          <w:sz w:val="20"/>
          <w:vertAlign w:val="subscript"/>
        </w:rPr>
        <w:t>3</w:t>
      </w:r>
      <w:r w:rsidRPr="006A30EF">
        <w:rPr>
          <w:rFonts w:ascii="Times New Roman" w:hAnsi="Times New Roman"/>
          <w:sz w:val="20"/>
        </w:rPr>
        <w:t>=0.1 ом; L</w:t>
      </w:r>
      <w:r w:rsidRPr="006A30EF">
        <w:rPr>
          <w:rFonts w:ascii="Times New Roman" w:hAnsi="Times New Roman"/>
          <w:sz w:val="20"/>
          <w:vertAlign w:val="subscript"/>
        </w:rPr>
        <w:t>1</w:t>
      </w:r>
      <w:r w:rsidRPr="006A30EF">
        <w:rPr>
          <w:rFonts w:ascii="Times New Roman" w:hAnsi="Times New Roman"/>
          <w:sz w:val="20"/>
        </w:rPr>
        <w:t>= L</w:t>
      </w:r>
      <w:r w:rsidRPr="006A30EF">
        <w:rPr>
          <w:rFonts w:ascii="Times New Roman" w:hAnsi="Times New Roman"/>
          <w:sz w:val="20"/>
          <w:vertAlign w:val="subscript"/>
        </w:rPr>
        <w:t>2</w:t>
      </w:r>
      <w:r w:rsidRPr="006A30EF">
        <w:rPr>
          <w:rFonts w:ascii="Times New Roman" w:hAnsi="Times New Roman"/>
          <w:sz w:val="20"/>
        </w:rPr>
        <w:t>= L</w:t>
      </w:r>
      <w:r w:rsidRPr="006A30EF">
        <w:rPr>
          <w:rFonts w:ascii="Times New Roman" w:hAnsi="Times New Roman"/>
          <w:sz w:val="20"/>
          <w:vertAlign w:val="subscript"/>
        </w:rPr>
        <w:t>3</w:t>
      </w:r>
      <w:r w:rsidRPr="006A30EF">
        <w:rPr>
          <w:rFonts w:ascii="Times New Roman" w:hAnsi="Times New Roman"/>
          <w:sz w:val="20"/>
        </w:rPr>
        <w:t xml:space="preserve">=3 </w:t>
      </w:r>
      <w:proofErr w:type="spellStart"/>
      <w:r w:rsidRPr="006A30EF">
        <w:rPr>
          <w:rFonts w:ascii="Times New Roman" w:hAnsi="Times New Roman"/>
          <w:sz w:val="20"/>
        </w:rPr>
        <w:t>мГн</w:t>
      </w:r>
      <w:proofErr w:type="spellEnd"/>
      <w:r w:rsidRPr="006A30EF">
        <w:rPr>
          <w:rFonts w:ascii="Times New Roman" w:hAnsi="Times New Roman"/>
          <w:sz w:val="20"/>
        </w:rPr>
        <w:t>; C=</w:t>
      </w:r>
      <w:r>
        <w:rPr>
          <w:rFonts w:ascii="Times New Roman" w:hAnsi="Times New Roman"/>
          <w:sz w:val="20"/>
        </w:rPr>
        <w:t>2</w:t>
      </w:r>
      <w:r w:rsidRPr="006A30EF">
        <w:rPr>
          <w:rFonts w:ascii="Times New Roman" w:hAnsi="Times New Roman"/>
          <w:sz w:val="20"/>
        </w:rPr>
        <w:t xml:space="preserve">00 мкФ; </w:t>
      </w:r>
      <w:proofErr w:type="spellStart"/>
      <w:r w:rsidRPr="006A30EF">
        <w:rPr>
          <w:rFonts w:ascii="Times New Roman" w:hAnsi="Times New Roman"/>
          <w:sz w:val="20"/>
        </w:rPr>
        <w:t>Uр</w:t>
      </w:r>
      <w:proofErr w:type="spellEnd"/>
      <w:r w:rsidRPr="006A30EF">
        <w:rPr>
          <w:rFonts w:ascii="Times New Roman" w:hAnsi="Times New Roman"/>
          <w:sz w:val="20"/>
        </w:rPr>
        <w:t xml:space="preserve">=10 В; </w:t>
      </w:r>
      <w:proofErr w:type="spellStart"/>
      <w:r w:rsidRPr="006A30EF">
        <w:rPr>
          <w:rFonts w:ascii="Times New Roman" w:hAnsi="Times New Roman"/>
          <w:sz w:val="20"/>
        </w:rPr>
        <w:t>Uзн</w:t>
      </w:r>
      <w:proofErr w:type="spellEnd"/>
      <w:r w:rsidRPr="006A30EF">
        <w:rPr>
          <w:rFonts w:ascii="Times New Roman" w:hAnsi="Times New Roman"/>
          <w:sz w:val="20"/>
        </w:rPr>
        <w:t>=7 В; α1=50; α2=0.5; β1=0.015; β2=1; β3=0.0015.</w:t>
      </w:r>
    </w:p>
    <w:p w:rsidR="006A30EF" w:rsidRPr="006A30EF" w:rsidRDefault="006A30EF" w:rsidP="006A30EF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рис.4</w:t>
      </w:r>
      <w:r w:rsidRPr="006A30EF">
        <w:rPr>
          <w:rFonts w:ascii="Times New Roman" w:hAnsi="Times New Roman"/>
          <w:sz w:val="20"/>
        </w:rPr>
        <w:t xml:space="preserve"> представлен входной ток. Наблюдается возникновения больших всплесков тока до 250 А, что может привести к выходу из строя элементов корректора. </w:t>
      </w:r>
    </w:p>
    <w:p w:rsidR="006A30EF" w:rsidRPr="006A30EF" w:rsidRDefault="006A30EF" w:rsidP="006A30EF">
      <w:pPr>
        <w:spacing w:line="360" w:lineRule="auto"/>
        <w:jc w:val="center"/>
        <w:rPr>
          <w:rFonts w:ascii="Times New Roman" w:hAnsi="Times New Roman"/>
          <w:szCs w:val="24"/>
        </w:rPr>
      </w:pPr>
      <w:r w:rsidRPr="006A30EF"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2AFE64DB" wp14:editId="7C6FF4D4">
            <wp:extent cx="4104576" cy="1981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17340" cy="1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0EF" w:rsidRPr="006A30EF" w:rsidRDefault="006A30EF" w:rsidP="006A30EF">
      <w:pPr>
        <w:spacing w:line="360" w:lineRule="auto"/>
        <w:jc w:val="center"/>
        <w:rPr>
          <w:rFonts w:ascii="Times New Roman" w:hAnsi="Times New Roman"/>
          <w:sz w:val="18"/>
          <w:szCs w:val="24"/>
        </w:rPr>
      </w:pPr>
      <w:r w:rsidRPr="006A30EF">
        <w:rPr>
          <w:rFonts w:ascii="Times New Roman" w:hAnsi="Times New Roman"/>
          <w:sz w:val="18"/>
          <w:szCs w:val="24"/>
        </w:rPr>
        <w:t>Рис.4. Входной ток фазы А при С=200 мкФ</w:t>
      </w:r>
    </w:p>
    <w:p w:rsidR="006A30EF" w:rsidRPr="003F4F10" w:rsidRDefault="006A30EF" w:rsidP="003F4F10">
      <w:pPr>
        <w:spacing w:line="360" w:lineRule="auto"/>
        <w:rPr>
          <w:rFonts w:ascii="Times New Roman" w:hAnsi="Times New Roman"/>
          <w:sz w:val="20"/>
          <w:szCs w:val="24"/>
        </w:rPr>
      </w:pPr>
      <w:r w:rsidRPr="003F4F10">
        <w:rPr>
          <w:rFonts w:ascii="Times New Roman" w:hAnsi="Times New Roman"/>
          <w:sz w:val="20"/>
          <w:szCs w:val="24"/>
        </w:rPr>
        <w:t>На рис.5 представлено выходное напряжение корректора. Среднее значение напряжения выросло до 750 В</w:t>
      </w:r>
      <w:r w:rsidR="003F4F10" w:rsidRPr="003F4F10">
        <w:rPr>
          <w:rFonts w:ascii="Times New Roman" w:hAnsi="Times New Roman"/>
          <w:sz w:val="20"/>
          <w:szCs w:val="24"/>
        </w:rPr>
        <w:t xml:space="preserve"> </w:t>
      </w:r>
      <w:r w:rsidRPr="003F4F10">
        <w:rPr>
          <w:rFonts w:ascii="Times New Roman" w:hAnsi="Times New Roman"/>
          <w:sz w:val="20"/>
          <w:szCs w:val="24"/>
        </w:rPr>
        <w:t>, что на 40% превышает номинальное напряжение</w:t>
      </w:r>
      <w:r w:rsidR="003F4F10" w:rsidRPr="003F4F10">
        <w:rPr>
          <w:rFonts w:ascii="Times New Roman" w:hAnsi="Times New Roman"/>
          <w:sz w:val="20"/>
          <w:szCs w:val="24"/>
        </w:rPr>
        <w:t xml:space="preserve"> 5</w:t>
      </w:r>
      <w:r w:rsidR="00F7485B">
        <w:rPr>
          <w:rFonts w:ascii="Times New Roman" w:hAnsi="Times New Roman"/>
          <w:sz w:val="20"/>
          <w:szCs w:val="24"/>
        </w:rPr>
        <w:t>4</w:t>
      </w:r>
      <w:r w:rsidR="003F4F10" w:rsidRPr="003F4F10">
        <w:rPr>
          <w:rFonts w:ascii="Times New Roman" w:hAnsi="Times New Roman"/>
          <w:sz w:val="20"/>
          <w:szCs w:val="24"/>
        </w:rPr>
        <w:t>0</w:t>
      </w:r>
      <w:proofErr w:type="gramStart"/>
      <w:r w:rsidR="003F4F10" w:rsidRPr="003F4F10">
        <w:rPr>
          <w:rFonts w:ascii="Times New Roman" w:hAnsi="Times New Roman"/>
          <w:sz w:val="20"/>
          <w:szCs w:val="24"/>
        </w:rPr>
        <w:t xml:space="preserve"> В</w:t>
      </w:r>
      <w:proofErr w:type="gramEnd"/>
      <w:r w:rsidR="003F4F10" w:rsidRPr="003F4F10">
        <w:rPr>
          <w:rFonts w:ascii="Times New Roman" w:hAnsi="Times New Roman"/>
          <w:sz w:val="20"/>
          <w:szCs w:val="24"/>
        </w:rPr>
        <w:t xml:space="preserve"> для данной схемы</w:t>
      </w:r>
      <w:r w:rsidRPr="003F4F10">
        <w:rPr>
          <w:rFonts w:ascii="Times New Roman" w:hAnsi="Times New Roman"/>
          <w:sz w:val="20"/>
          <w:szCs w:val="24"/>
        </w:rPr>
        <w:t xml:space="preserve">. Наблюдаются пульсации напряжения от 680 до 860 В, то есть коэффициент пульсаций достигает порядка 15%. </w:t>
      </w:r>
    </w:p>
    <w:p w:rsidR="006A30EF" w:rsidRPr="006A30EF" w:rsidRDefault="006A30EF" w:rsidP="003F4F10">
      <w:pPr>
        <w:spacing w:line="360" w:lineRule="auto"/>
        <w:jc w:val="center"/>
        <w:rPr>
          <w:rFonts w:ascii="Times New Roman" w:hAnsi="Times New Roman"/>
          <w:szCs w:val="24"/>
        </w:rPr>
      </w:pPr>
      <w:r w:rsidRPr="006A30EF">
        <w:rPr>
          <w:rFonts w:ascii="Times New Roman" w:hAnsi="Times New Roman"/>
          <w:noProof/>
          <w:szCs w:val="24"/>
        </w:rPr>
        <w:drawing>
          <wp:inline distT="0" distB="0" distL="0" distR="0" wp14:anchorId="6E106FF6" wp14:editId="07A40F74">
            <wp:extent cx="4412673" cy="2138404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24860" cy="214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0EF" w:rsidRDefault="006A30EF" w:rsidP="006A30EF">
      <w:pPr>
        <w:spacing w:line="360" w:lineRule="auto"/>
        <w:jc w:val="center"/>
        <w:rPr>
          <w:rFonts w:ascii="Times New Roman" w:hAnsi="Times New Roman"/>
          <w:sz w:val="18"/>
          <w:szCs w:val="24"/>
        </w:rPr>
      </w:pPr>
      <w:r w:rsidRPr="006A30EF">
        <w:rPr>
          <w:rFonts w:ascii="Times New Roman" w:hAnsi="Times New Roman"/>
          <w:sz w:val="18"/>
          <w:szCs w:val="24"/>
        </w:rPr>
        <w:t>Рис.5. Выходное напряжение при С=200мкФ</w:t>
      </w:r>
    </w:p>
    <w:p w:rsidR="003F4F10" w:rsidRDefault="003F4F10" w:rsidP="006A30EF">
      <w:pPr>
        <w:spacing w:line="36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Произведем увеличение выходной ёмкости в 2.5 раза. </w:t>
      </w:r>
      <w:r w:rsidRPr="003F4F10">
        <w:rPr>
          <w:rFonts w:ascii="Times New Roman" w:hAnsi="Times New Roman"/>
          <w:sz w:val="20"/>
          <w:szCs w:val="24"/>
        </w:rPr>
        <w:t xml:space="preserve">Входной ток, представлен на рис.6. По фазе он </w:t>
      </w:r>
      <w:proofErr w:type="gramStart"/>
      <w:r w:rsidRPr="003F4F10">
        <w:rPr>
          <w:rFonts w:ascii="Times New Roman" w:hAnsi="Times New Roman"/>
          <w:sz w:val="20"/>
          <w:szCs w:val="24"/>
        </w:rPr>
        <w:t>по прежнему</w:t>
      </w:r>
      <w:proofErr w:type="gramEnd"/>
      <w:r w:rsidRPr="003F4F10">
        <w:rPr>
          <w:rFonts w:ascii="Times New Roman" w:hAnsi="Times New Roman"/>
          <w:sz w:val="20"/>
          <w:szCs w:val="24"/>
        </w:rPr>
        <w:t xml:space="preserve"> совпадает с входным напряжением, однако в спектре сигнала наблюдается влияние высоких гармоник переключения ШИМ.</w:t>
      </w:r>
    </w:p>
    <w:p w:rsidR="006A30EF" w:rsidRPr="006A30EF" w:rsidRDefault="006A30EF" w:rsidP="003F4F10">
      <w:pPr>
        <w:spacing w:line="360" w:lineRule="auto"/>
        <w:jc w:val="center"/>
        <w:rPr>
          <w:rFonts w:ascii="Times New Roman" w:hAnsi="Times New Roman"/>
          <w:szCs w:val="24"/>
        </w:rPr>
      </w:pPr>
      <w:r w:rsidRPr="006A30EF">
        <w:rPr>
          <w:rFonts w:ascii="Times New Roman" w:hAnsi="Times New Roman"/>
          <w:noProof/>
          <w:szCs w:val="24"/>
        </w:rPr>
        <w:drawing>
          <wp:inline distT="0" distB="0" distL="0" distR="0" wp14:anchorId="1F5576E5" wp14:editId="2CBEE524">
            <wp:extent cx="4308763" cy="2110161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24846" cy="211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0EF" w:rsidRPr="003F4F10" w:rsidRDefault="006A30EF" w:rsidP="003F4F10">
      <w:pPr>
        <w:spacing w:line="360" w:lineRule="auto"/>
        <w:jc w:val="center"/>
        <w:rPr>
          <w:rFonts w:ascii="Times New Roman" w:hAnsi="Times New Roman"/>
          <w:sz w:val="18"/>
          <w:szCs w:val="24"/>
        </w:rPr>
      </w:pPr>
      <w:r w:rsidRPr="003F4F10">
        <w:rPr>
          <w:rFonts w:ascii="Times New Roman" w:hAnsi="Times New Roman"/>
          <w:sz w:val="18"/>
          <w:szCs w:val="24"/>
        </w:rPr>
        <w:t>Рис.6 Входной ток фазы А при С=500 мкФ</w:t>
      </w:r>
    </w:p>
    <w:p w:rsidR="006A30EF" w:rsidRPr="003F4F10" w:rsidRDefault="006A30EF" w:rsidP="006A30EF">
      <w:pPr>
        <w:spacing w:line="360" w:lineRule="auto"/>
        <w:rPr>
          <w:rFonts w:ascii="Times New Roman" w:hAnsi="Times New Roman"/>
          <w:sz w:val="20"/>
          <w:szCs w:val="24"/>
        </w:rPr>
      </w:pPr>
      <w:r w:rsidRPr="003F4F10">
        <w:rPr>
          <w:rFonts w:ascii="Times New Roman" w:hAnsi="Times New Roman"/>
          <w:sz w:val="20"/>
          <w:szCs w:val="24"/>
        </w:rPr>
        <w:t xml:space="preserve">На рис.7 представлено выходное напряжение при ёмкости 500 мкФ. Наблюдается рост коэффициента пульсаций, однако величина и форма выходного напряжения является </w:t>
      </w:r>
      <w:proofErr w:type="spellStart"/>
      <w:r w:rsidRPr="003F4F10">
        <w:rPr>
          <w:rFonts w:ascii="Times New Roman" w:hAnsi="Times New Roman"/>
          <w:sz w:val="20"/>
          <w:szCs w:val="24"/>
        </w:rPr>
        <w:t>приемлимой</w:t>
      </w:r>
      <w:proofErr w:type="spellEnd"/>
      <w:r w:rsidRPr="003F4F10">
        <w:rPr>
          <w:rFonts w:ascii="Times New Roman" w:hAnsi="Times New Roman"/>
          <w:sz w:val="20"/>
          <w:szCs w:val="24"/>
        </w:rPr>
        <w:t>.</w:t>
      </w:r>
    </w:p>
    <w:p w:rsidR="006A30EF" w:rsidRPr="006A30EF" w:rsidRDefault="006A30EF" w:rsidP="003F4F10">
      <w:pPr>
        <w:spacing w:line="360" w:lineRule="auto"/>
        <w:jc w:val="center"/>
        <w:rPr>
          <w:rFonts w:ascii="Times New Roman" w:hAnsi="Times New Roman"/>
          <w:szCs w:val="24"/>
        </w:rPr>
      </w:pPr>
      <w:r w:rsidRPr="006A30EF"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32696787" wp14:editId="10B56A88">
            <wp:extent cx="4759037" cy="2319992"/>
            <wp:effectExtent l="0" t="0" r="381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7787" cy="232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0EF" w:rsidRDefault="006A30EF" w:rsidP="003F4F10">
      <w:pPr>
        <w:spacing w:line="360" w:lineRule="auto"/>
        <w:jc w:val="center"/>
        <w:rPr>
          <w:rFonts w:ascii="Times New Roman" w:hAnsi="Times New Roman"/>
          <w:sz w:val="18"/>
          <w:szCs w:val="24"/>
        </w:rPr>
      </w:pPr>
      <w:r w:rsidRPr="003F4F10">
        <w:rPr>
          <w:rFonts w:ascii="Times New Roman" w:hAnsi="Times New Roman"/>
          <w:sz w:val="18"/>
          <w:szCs w:val="24"/>
        </w:rPr>
        <w:t>Рис.7. Выходное напряжение при С=500 мкФ</w:t>
      </w:r>
    </w:p>
    <w:p w:rsidR="003F4F10" w:rsidRPr="003F4F10" w:rsidRDefault="003F4F10" w:rsidP="003F4F10">
      <w:pPr>
        <w:spacing w:line="36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Увеличим ёмкость выходного фильтра в 6 раз до 3000 мкФ. На рис.8</w:t>
      </w:r>
      <w:r w:rsidRPr="003F4F10">
        <w:rPr>
          <w:rFonts w:ascii="Times New Roman" w:hAnsi="Times New Roman"/>
          <w:sz w:val="20"/>
          <w:szCs w:val="24"/>
        </w:rPr>
        <w:t xml:space="preserve"> представлен</w:t>
      </w:r>
      <w:r>
        <w:rPr>
          <w:rFonts w:ascii="Times New Roman" w:hAnsi="Times New Roman"/>
          <w:sz w:val="20"/>
          <w:szCs w:val="24"/>
        </w:rPr>
        <w:t xml:space="preserve"> входной ток в данном режим</w:t>
      </w:r>
      <w:r w:rsidRPr="003F4F10">
        <w:rPr>
          <w:rFonts w:ascii="Times New Roman" w:hAnsi="Times New Roman"/>
          <w:sz w:val="20"/>
          <w:szCs w:val="24"/>
        </w:rPr>
        <w:t>. Он имеет синусоидальную форму и совпадает по фазе с входным напряжением</w:t>
      </w:r>
      <w:r>
        <w:rPr>
          <w:rFonts w:ascii="Times New Roman" w:hAnsi="Times New Roman"/>
          <w:sz w:val="20"/>
          <w:szCs w:val="24"/>
        </w:rPr>
        <w:t>, амплитуда высоких гармоник в нем незначительна</w:t>
      </w:r>
      <w:r w:rsidRPr="003F4F10">
        <w:rPr>
          <w:rFonts w:ascii="Times New Roman" w:hAnsi="Times New Roman"/>
          <w:sz w:val="20"/>
          <w:szCs w:val="24"/>
        </w:rPr>
        <w:t xml:space="preserve">. </w:t>
      </w:r>
    </w:p>
    <w:p w:rsidR="003F4F10" w:rsidRPr="003F4F10" w:rsidRDefault="003F4F10" w:rsidP="003F4F10">
      <w:pPr>
        <w:spacing w:line="360" w:lineRule="auto"/>
        <w:jc w:val="center"/>
        <w:rPr>
          <w:rFonts w:ascii="Times New Roman" w:hAnsi="Times New Roman"/>
          <w:sz w:val="18"/>
          <w:szCs w:val="24"/>
        </w:rPr>
      </w:pPr>
    </w:p>
    <w:p w:rsidR="006A30EF" w:rsidRPr="006A30EF" w:rsidRDefault="006A30EF" w:rsidP="003F4F10">
      <w:pPr>
        <w:spacing w:line="360" w:lineRule="auto"/>
        <w:jc w:val="center"/>
        <w:rPr>
          <w:rFonts w:ascii="Times New Roman" w:hAnsi="Times New Roman"/>
          <w:szCs w:val="24"/>
          <w:lang w:val="en-US"/>
        </w:rPr>
      </w:pPr>
      <w:r w:rsidRPr="006A30EF">
        <w:rPr>
          <w:rFonts w:ascii="Times New Roman" w:hAnsi="Times New Roman"/>
          <w:noProof/>
          <w:szCs w:val="24"/>
        </w:rPr>
        <w:drawing>
          <wp:inline distT="0" distB="0" distL="0" distR="0" wp14:anchorId="0C47E24C" wp14:editId="3CC13B6D">
            <wp:extent cx="4357255" cy="2128319"/>
            <wp:effectExtent l="0" t="0" r="571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61760" cy="213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0EF" w:rsidRDefault="003F4F10" w:rsidP="003F4F10">
      <w:pPr>
        <w:spacing w:line="360" w:lineRule="auto"/>
        <w:jc w:val="center"/>
        <w:rPr>
          <w:rFonts w:ascii="Times New Roman" w:hAnsi="Times New Roman"/>
          <w:sz w:val="18"/>
          <w:szCs w:val="24"/>
        </w:rPr>
      </w:pPr>
      <w:r w:rsidRPr="003F4F10">
        <w:rPr>
          <w:rFonts w:ascii="Times New Roman" w:hAnsi="Times New Roman"/>
          <w:sz w:val="18"/>
          <w:szCs w:val="24"/>
        </w:rPr>
        <w:t>Рис.8</w:t>
      </w:r>
      <w:r w:rsidR="006A30EF" w:rsidRPr="003F4F10">
        <w:rPr>
          <w:rFonts w:ascii="Times New Roman" w:hAnsi="Times New Roman"/>
          <w:sz w:val="18"/>
          <w:szCs w:val="24"/>
        </w:rPr>
        <w:t>. Входной ток фазы А корректора при С=300</w:t>
      </w:r>
      <w:r>
        <w:rPr>
          <w:rFonts w:ascii="Times New Roman" w:hAnsi="Times New Roman"/>
          <w:sz w:val="18"/>
          <w:szCs w:val="24"/>
        </w:rPr>
        <w:t>0</w:t>
      </w:r>
      <w:r w:rsidR="006A30EF" w:rsidRPr="003F4F10">
        <w:rPr>
          <w:rFonts w:ascii="Times New Roman" w:hAnsi="Times New Roman"/>
          <w:sz w:val="18"/>
          <w:szCs w:val="24"/>
        </w:rPr>
        <w:t>мкФ</w:t>
      </w:r>
    </w:p>
    <w:p w:rsidR="003F4F10" w:rsidRPr="003F4F10" w:rsidRDefault="003F4F10" w:rsidP="003F4F10">
      <w:pPr>
        <w:spacing w:line="36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0"/>
          <w:szCs w:val="24"/>
        </w:rPr>
        <w:t>Выходное напряжение представлено на рис.9</w:t>
      </w:r>
      <w:r w:rsidRPr="003F4F10">
        <w:rPr>
          <w:rFonts w:ascii="Times New Roman" w:hAnsi="Times New Roman"/>
          <w:sz w:val="20"/>
          <w:szCs w:val="24"/>
        </w:rPr>
        <w:t xml:space="preserve"> в ходе переходного процесса выходит на  номинальное значение 540 В. Коэффициент пульсаций выходного напряжения при данных параметрах менее 1%.</w:t>
      </w:r>
    </w:p>
    <w:p w:rsidR="006A30EF" w:rsidRPr="006A30EF" w:rsidRDefault="006A30EF" w:rsidP="00F7485B">
      <w:pPr>
        <w:spacing w:line="360" w:lineRule="auto"/>
        <w:jc w:val="center"/>
        <w:rPr>
          <w:rFonts w:ascii="Times New Roman" w:hAnsi="Times New Roman"/>
          <w:szCs w:val="24"/>
        </w:rPr>
      </w:pPr>
      <w:r w:rsidRPr="006A30EF">
        <w:rPr>
          <w:rFonts w:ascii="Times New Roman" w:hAnsi="Times New Roman"/>
          <w:noProof/>
          <w:szCs w:val="24"/>
        </w:rPr>
        <w:drawing>
          <wp:inline distT="0" distB="0" distL="0" distR="0" wp14:anchorId="5C1198D1" wp14:editId="2A206A0F">
            <wp:extent cx="4329546" cy="211617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39382" cy="212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0EF" w:rsidRDefault="003F4F10" w:rsidP="003F4F10">
      <w:pPr>
        <w:spacing w:line="360" w:lineRule="auto"/>
        <w:jc w:val="center"/>
        <w:rPr>
          <w:rFonts w:ascii="Times New Roman" w:hAnsi="Times New Roman"/>
          <w:sz w:val="18"/>
          <w:szCs w:val="24"/>
        </w:rPr>
      </w:pPr>
      <w:r w:rsidRPr="003F4F10">
        <w:rPr>
          <w:rFonts w:ascii="Times New Roman" w:hAnsi="Times New Roman"/>
          <w:sz w:val="18"/>
          <w:szCs w:val="24"/>
        </w:rPr>
        <w:t>Рис.9</w:t>
      </w:r>
      <w:r w:rsidR="006A30EF" w:rsidRPr="003F4F10">
        <w:rPr>
          <w:rFonts w:ascii="Times New Roman" w:hAnsi="Times New Roman"/>
          <w:sz w:val="18"/>
          <w:szCs w:val="24"/>
        </w:rPr>
        <w:t>. Выходное напряжение при С=300</w:t>
      </w:r>
      <w:r>
        <w:rPr>
          <w:rFonts w:ascii="Times New Roman" w:hAnsi="Times New Roman"/>
          <w:sz w:val="18"/>
          <w:szCs w:val="24"/>
        </w:rPr>
        <w:t>0</w:t>
      </w:r>
      <w:r w:rsidR="006A30EF" w:rsidRPr="003F4F10">
        <w:rPr>
          <w:rFonts w:ascii="Times New Roman" w:hAnsi="Times New Roman"/>
          <w:sz w:val="18"/>
          <w:szCs w:val="24"/>
        </w:rPr>
        <w:t>мкФ</w:t>
      </w:r>
    </w:p>
    <w:p w:rsidR="00F7485B" w:rsidRDefault="00F7485B" w:rsidP="003F4F10">
      <w:pPr>
        <w:spacing w:line="360" w:lineRule="auto"/>
        <w:jc w:val="center"/>
        <w:rPr>
          <w:rFonts w:ascii="Times New Roman" w:hAnsi="Times New Roman"/>
          <w:sz w:val="18"/>
          <w:szCs w:val="24"/>
        </w:rPr>
      </w:pPr>
    </w:p>
    <w:p w:rsidR="00F7485B" w:rsidRPr="00F7485B" w:rsidRDefault="00F7485B" w:rsidP="00F7485B">
      <w:pPr>
        <w:spacing w:line="36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>Как видно из результатов, полученных в результате моделирования, неправильный подбор выходного фильтра может привести к появлению аварийных режимов и выходу из строя элементов преобразователя.</w:t>
      </w:r>
      <w:r w:rsidRPr="00F7485B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К сожалению методик правильного расчета и выбора фильтра для трехфазных корректоров коэффициента мощности нет на данный момент, поэтому авторы предполагают в дальнейшем разработать свои.</w:t>
      </w:r>
    </w:p>
    <w:p w:rsidR="006A30EF" w:rsidRPr="006A30EF" w:rsidRDefault="006A30EF" w:rsidP="006A30EF">
      <w:pPr>
        <w:spacing w:line="360" w:lineRule="auto"/>
        <w:rPr>
          <w:rFonts w:ascii="Times New Roman" w:hAnsi="Times New Roman"/>
          <w:szCs w:val="24"/>
        </w:rPr>
      </w:pPr>
    </w:p>
    <w:p w:rsidR="00DE5F5D" w:rsidRPr="00C81A2F" w:rsidRDefault="00DE5F5D" w:rsidP="00DE5F5D">
      <w:pPr>
        <w:spacing w:line="360" w:lineRule="auto"/>
        <w:rPr>
          <w:rFonts w:ascii="Times New Roman" w:hAnsi="Times New Roman"/>
          <w:szCs w:val="24"/>
        </w:rPr>
      </w:pPr>
    </w:p>
    <w:p w:rsidR="00DE5F5D" w:rsidRPr="003F4F10" w:rsidRDefault="00DE5F5D" w:rsidP="00D75CFC">
      <w:pPr>
        <w:spacing w:line="360" w:lineRule="auto"/>
        <w:jc w:val="left"/>
        <w:rPr>
          <w:rFonts w:ascii="Times New Roman" w:hAnsi="Times New Roman"/>
          <w:szCs w:val="24"/>
          <w:lang w:val="en-US"/>
        </w:rPr>
      </w:pPr>
      <w:r w:rsidRPr="00C81A2F">
        <w:rPr>
          <w:rFonts w:ascii="Times New Roman" w:hAnsi="Times New Roman"/>
          <w:szCs w:val="24"/>
        </w:rPr>
        <w:t>Литература</w:t>
      </w:r>
    </w:p>
    <w:p w:rsidR="003F4F10" w:rsidRDefault="003F4F10" w:rsidP="003F4F10">
      <w:pPr>
        <w:pStyle w:val="references"/>
        <w:numPr>
          <w:ilvl w:val="0"/>
          <w:numId w:val="0"/>
        </w:numPr>
        <w:spacing w:line="360" w:lineRule="auto"/>
        <w:rPr>
          <w:sz w:val="20"/>
          <w:szCs w:val="28"/>
        </w:rPr>
      </w:pPr>
      <w:r>
        <w:rPr>
          <w:sz w:val="20"/>
          <w:szCs w:val="28"/>
        </w:rPr>
        <w:t xml:space="preserve">1. </w:t>
      </w:r>
      <w:r w:rsidRPr="001B77AB">
        <w:rPr>
          <w:sz w:val="20"/>
          <w:szCs w:val="28"/>
        </w:rPr>
        <w:t xml:space="preserve">Singh, B. A Review of Three-Phase Improved Power Quality AC–DC Converters/ </w:t>
      </w:r>
      <w:r>
        <w:rPr>
          <w:sz w:val="20"/>
          <w:szCs w:val="28"/>
        </w:rPr>
        <w:t>B. Singh , B.N. Singh , A. Chandra , K. Al-Haddad , A. Pandey ,</w:t>
      </w:r>
      <w:r w:rsidRPr="001B77AB">
        <w:rPr>
          <w:sz w:val="20"/>
          <w:szCs w:val="28"/>
        </w:rPr>
        <w:t xml:space="preserve"> D.P. Kothari// IEEE Transactions on Industrial Electronics – 2004. –vol. 51, № 3. – p. 641-660.</w:t>
      </w:r>
    </w:p>
    <w:p w:rsidR="003F4F10" w:rsidRDefault="003F4F10" w:rsidP="003F4F10">
      <w:pPr>
        <w:pStyle w:val="references"/>
        <w:numPr>
          <w:ilvl w:val="0"/>
          <w:numId w:val="0"/>
        </w:numPr>
        <w:spacing w:line="360" w:lineRule="auto"/>
        <w:rPr>
          <w:sz w:val="20"/>
          <w:szCs w:val="28"/>
        </w:rPr>
      </w:pPr>
      <w:r>
        <w:rPr>
          <w:sz w:val="20"/>
          <w:szCs w:val="28"/>
        </w:rPr>
        <w:t xml:space="preserve">2. </w:t>
      </w:r>
      <w:r w:rsidRPr="00DD5F2D">
        <w:rPr>
          <w:sz w:val="20"/>
          <w:szCs w:val="28"/>
        </w:rPr>
        <w:t>K. T. Park, J. K. Kang, and S. K. Sul, “Analysis and design of three-phase</w:t>
      </w:r>
      <w:r>
        <w:rPr>
          <w:sz w:val="20"/>
          <w:szCs w:val="28"/>
        </w:rPr>
        <w:t xml:space="preserve"> </w:t>
      </w:r>
      <w:r w:rsidRPr="00DD5F2D">
        <w:rPr>
          <w:sz w:val="20"/>
          <w:szCs w:val="28"/>
        </w:rPr>
        <w:t>boost PWM converter against power disturbances,” in Proc. IEEE PCC</w:t>
      </w:r>
      <w:r>
        <w:rPr>
          <w:sz w:val="20"/>
          <w:szCs w:val="28"/>
        </w:rPr>
        <w:t>-</w:t>
      </w:r>
      <w:r w:rsidRPr="00DD5F2D">
        <w:rPr>
          <w:sz w:val="20"/>
          <w:szCs w:val="28"/>
        </w:rPr>
        <w:t>Nagaoka’ 97, 1997, pp. 773–776.</w:t>
      </w:r>
    </w:p>
    <w:p w:rsidR="003F4F10" w:rsidRPr="00D75CFC" w:rsidRDefault="003F4F10" w:rsidP="003F4F10">
      <w:pPr>
        <w:pStyle w:val="references"/>
        <w:numPr>
          <w:ilvl w:val="0"/>
          <w:numId w:val="0"/>
        </w:numPr>
        <w:spacing w:line="360" w:lineRule="auto"/>
        <w:rPr>
          <w:sz w:val="20"/>
          <w:szCs w:val="20"/>
        </w:rPr>
      </w:pPr>
      <w:r>
        <w:rPr>
          <w:bCs/>
          <w:sz w:val="20"/>
          <w:szCs w:val="20"/>
        </w:rPr>
        <w:t xml:space="preserve">3. </w:t>
      </w:r>
      <w:r w:rsidRPr="0094045C">
        <w:rPr>
          <w:bCs/>
          <w:sz w:val="20"/>
          <w:szCs w:val="20"/>
        </w:rPr>
        <w:t xml:space="preserve">Barbosa, P. M </w:t>
      </w:r>
      <w:r w:rsidRPr="0094045C">
        <w:rPr>
          <w:sz w:val="20"/>
          <w:szCs w:val="20"/>
        </w:rPr>
        <w:t xml:space="preserve">Three-Phase Power Factor Correction Circuits for Low-Cost Distributed Power Systems </w:t>
      </w:r>
      <w:r w:rsidRPr="0094045C">
        <w:rPr>
          <w:bCs/>
          <w:sz w:val="20"/>
          <w:szCs w:val="20"/>
        </w:rPr>
        <w:t xml:space="preserve">/ P. M. Barbosa // </w:t>
      </w:r>
      <w:r w:rsidRPr="0094045C">
        <w:rPr>
          <w:sz w:val="20"/>
          <w:szCs w:val="20"/>
        </w:rPr>
        <w:t>Faculty of the Virginia Polytechnic Institute and State University</w:t>
      </w:r>
      <w:r w:rsidRPr="0094045C">
        <w:rPr>
          <w:bCs/>
          <w:sz w:val="20"/>
          <w:szCs w:val="20"/>
        </w:rPr>
        <w:t xml:space="preserve"> – 2002. P.245.</w:t>
      </w:r>
    </w:p>
    <w:p w:rsidR="003F4F10" w:rsidRPr="0094045C" w:rsidRDefault="003F4F10" w:rsidP="003F4F10">
      <w:pPr>
        <w:pStyle w:val="references"/>
        <w:numPr>
          <w:ilvl w:val="0"/>
          <w:numId w:val="0"/>
        </w:numPr>
        <w:spacing w:line="360" w:lineRule="auto"/>
        <w:rPr>
          <w:sz w:val="20"/>
          <w:szCs w:val="20"/>
        </w:rPr>
      </w:pPr>
      <w:r>
        <w:rPr>
          <w:rFonts w:ascii="Times-Roman" w:hAnsi="Times-Roman" w:cs="Times-Roman"/>
          <w:sz w:val="20"/>
          <w:szCs w:val="20"/>
          <w:lang w:eastAsia="ru-RU"/>
        </w:rPr>
        <w:t xml:space="preserve">4. </w:t>
      </w:r>
      <w:r w:rsidRPr="0094045C">
        <w:rPr>
          <w:rFonts w:ascii="Times-Roman" w:hAnsi="Times-Roman" w:cs="Times-Roman"/>
          <w:sz w:val="20"/>
          <w:szCs w:val="20"/>
          <w:lang w:eastAsia="ru-RU"/>
        </w:rPr>
        <w:t>A. R. Prasad, P. D. Ziogas, and S. Manias, “An active power factor correction</w:t>
      </w:r>
      <w:r w:rsidRPr="0094045C">
        <w:rPr>
          <w:rFonts w:ascii="Calibri" w:hAnsi="Calibri" w:cs="Times-Roman"/>
          <w:sz w:val="20"/>
          <w:szCs w:val="20"/>
          <w:lang w:eastAsia="ru-RU"/>
        </w:rPr>
        <w:t xml:space="preserve"> </w:t>
      </w:r>
      <w:r w:rsidRPr="0094045C">
        <w:rPr>
          <w:rFonts w:ascii="Times-Roman" w:hAnsi="Times-Roman" w:cs="Times-Roman"/>
          <w:sz w:val="20"/>
          <w:szCs w:val="20"/>
          <w:lang w:eastAsia="ru-RU"/>
        </w:rPr>
        <w:t xml:space="preserve">technique for three-phase diode rectifiers,” </w:t>
      </w:r>
      <w:r w:rsidRPr="0094045C">
        <w:rPr>
          <w:rFonts w:ascii="Times-Italic" w:hAnsi="Times-Italic" w:cs="Times-Italic"/>
          <w:i/>
          <w:iCs/>
          <w:sz w:val="20"/>
          <w:szCs w:val="20"/>
          <w:lang w:eastAsia="ru-RU"/>
        </w:rPr>
        <w:t>IEEE Trans. Power</w:t>
      </w:r>
      <w:r w:rsidRPr="00D75CFC">
        <w:rPr>
          <w:rFonts w:ascii="Calibri" w:hAnsi="Calibri" w:cs="Times-Italic"/>
          <w:i/>
          <w:iCs/>
          <w:sz w:val="20"/>
          <w:szCs w:val="20"/>
          <w:lang w:eastAsia="ru-RU"/>
        </w:rPr>
        <w:t xml:space="preserve"> </w:t>
      </w:r>
      <w:r w:rsidRPr="0094045C">
        <w:rPr>
          <w:rFonts w:ascii="Times-Italic" w:hAnsi="Times-Italic" w:cs="Times-Italic"/>
          <w:i/>
          <w:iCs/>
          <w:sz w:val="20"/>
          <w:szCs w:val="20"/>
          <w:lang w:eastAsia="ru-RU"/>
        </w:rPr>
        <w:t>Electron.</w:t>
      </w:r>
      <w:r w:rsidRPr="0094045C">
        <w:rPr>
          <w:rFonts w:ascii="Times-Roman" w:hAnsi="Times-Roman" w:cs="Times-Roman"/>
          <w:sz w:val="20"/>
          <w:szCs w:val="20"/>
          <w:lang w:eastAsia="ru-RU"/>
        </w:rPr>
        <w:t>, vol. 6, pp. 83–92, Jan. 1991.</w:t>
      </w:r>
    </w:p>
    <w:p w:rsidR="003F4F10" w:rsidRPr="00D75CFC" w:rsidRDefault="003F4F10" w:rsidP="003F4F10">
      <w:pPr>
        <w:pStyle w:val="references"/>
        <w:numPr>
          <w:ilvl w:val="0"/>
          <w:numId w:val="0"/>
        </w:numPr>
        <w:spacing w:line="360" w:lineRule="auto"/>
        <w:rPr>
          <w:sz w:val="20"/>
          <w:szCs w:val="20"/>
          <w:lang w:val="ru-RU"/>
        </w:rPr>
      </w:pPr>
      <w:r>
        <w:rPr>
          <w:rFonts w:ascii="Times-Roman" w:hAnsi="Times-Roman" w:cs="Times-Roman"/>
          <w:sz w:val="20"/>
          <w:szCs w:val="20"/>
          <w:lang w:eastAsia="ru-RU"/>
        </w:rPr>
        <w:t xml:space="preserve">5. </w:t>
      </w:r>
      <w:r w:rsidRPr="0094045C">
        <w:rPr>
          <w:rFonts w:ascii="Times-Roman" w:hAnsi="Times-Roman" w:cs="Times-Roman"/>
          <w:sz w:val="20"/>
          <w:szCs w:val="20"/>
          <w:lang w:eastAsia="ru-RU"/>
        </w:rPr>
        <w:t>M. Rastogi, N. Mohan, and C. P. Henze, “Three-phase sinusoidal current</w:t>
      </w:r>
      <w:r w:rsidRPr="0094045C">
        <w:rPr>
          <w:rFonts w:ascii="Calibri" w:hAnsi="Calibri" w:cs="Times-Roman"/>
          <w:sz w:val="20"/>
          <w:szCs w:val="20"/>
          <w:lang w:eastAsia="ru-RU"/>
        </w:rPr>
        <w:t xml:space="preserve"> </w:t>
      </w:r>
      <w:r w:rsidRPr="0094045C">
        <w:rPr>
          <w:rFonts w:ascii="Times-Roman" w:hAnsi="Times-Roman" w:cs="Times-Roman"/>
          <w:sz w:val="20"/>
          <w:szCs w:val="20"/>
          <w:lang w:eastAsia="ru-RU"/>
        </w:rPr>
        <w:t xml:space="preserve">rectifier with zero-current switching,” </w:t>
      </w:r>
      <w:r w:rsidRPr="0094045C">
        <w:rPr>
          <w:rFonts w:ascii="Times-Italic" w:hAnsi="Times-Italic" w:cs="Times-Italic"/>
          <w:i/>
          <w:iCs/>
          <w:sz w:val="20"/>
          <w:szCs w:val="20"/>
          <w:lang w:eastAsia="ru-RU"/>
        </w:rPr>
        <w:t>IEEE Trans. Power</w:t>
      </w:r>
      <w:r w:rsidRPr="00D75CFC">
        <w:rPr>
          <w:rFonts w:ascii="Times-Italic" w:hAnsi="Times-Italic" w:cs="Times-Italic"/>
          <w:i/>
          <w:iCs/>
          <w:sz w:val="20"/>
          <w:szCs w:val="20"/>
          <w:lang w:val="ru-RU" w:eastAsia="ru-RU"/>
        </w:rPr>
        <w:t xml:space="preserve"> </w:t>
      </w:r>
      <w:r w:rsidRPr="0094045C">
        <w:rPr>
          <w:rFonts w:ascii="Times-Italic" w:hAnsi="Times-Italic" w:cs="Times-Italic"/>
          <w:i/>
          <w:iCs/>
          <w:sz w:val="20"/>
          <w:szCs w:val="20"/>
          <w:lang w:eastAsia="ru-RU"/>
        </w:rPr>
        <w:t>Electron</w:t>
      </w:r>
      <w:r w:rsidRPr="00D75CFC">
        <w:rPr>
          <w:rFonts w:ascii="Times-Italic" w:hAnsi="Times-Italic" w:cs="Times-Italic"/>
          <w:i/>
          <w:iCs/>
          <w:sz w:val="20"/>
          <w:szCs w:val="20"/>
          <w:lang w:val="ru-RU" w:eastAsia="ru-RU"/>
        </w:rPr>
        <w:t>.</w:t>
      </w:r>
      <w:r w:rsidRPr="00D75CFC">
        <w:rPr>
          <w:rFonts w:ascii="Times-Roman" w:hAnsi="Times-Roman" w:cs="Times-Roman"/>
          <w:sz w:val="20"/>
          <w:szCs w:val="20"/>
          <w:lang w:val="ru-RU" w:eastAsia="ru-RU"/>
        </w:rPr>
        <w:t xml:space="preserve">, </w:t>
      </w:r>
      <w:r w:rsidRPr="0094045C">
        <w:rPr>
          <w:rFonts w:ascii="Times-Roman" w:hAnsi="Times-Roman" w:cs="Times-Roman"/>
          <w:sz w:val="20"/>
          <w:szCs w:val="20"/>
          <w:lang w:eastAsia="ru-RU"/>
        </w:rPr>
        <w:t>vol</w:t>
      </w:r>
      <w:r w:rsidRPr="00D75CFC">
        <w:rPr>
          <w:rFonts w:ascii="Times-Roman" w:hAnsi="Times-Roman" w:cs="Times-Roman"/>
          <w:sz w:val="20"/>
          <w:szCs w:val="20"/>
          <w:lang w:val="ru-RU" w:eastAsia="ru-RU"/>
        </w:rPr>
        <w:t>.</w:t>
      </w:r>
      <w:r w:rsidRPr="00D75CFC">
        <w:rPr>
          <w:rFonts w:ascii="Calibri" w:hAnsi="Calibri" w:cs="Times-Roman"/>
          <w:sz w:val="20"/>
          <w:szCs w:val="20"/>
          <w:lang w:val="ru-RU" w:eastAsia="ru-RU"/>
        </w:rPr>
        <w:t xml:space="preserve"> </w:t>
      </w:r>
      <w:r w:rsidRPr="00D75CFC">
        <w:rPr>
          <w:rFonts w:ascii="Times-Roman" w:hAnsi="Times-Roman" w:cs="Times-Roman"/>
          <w:sz w:val="20"/>
          <w:szCs w:val="20"/>
          <w:lang w:val="ru-RU" w:eastAsia="ru-RU"/>
        </w:rPr>
        <w:t xml:space="preserve">10, </w:t>
      </w:r>
      <w:r w:rsidRPr="0094045C">
        <w:rPr>
          <w:rFonts w:ascii="Times-Roman" w:hAnsi="Times-Roman" w:cs="Times-Roman"/>
          <w:sz w:val="20"/>
          <w:szCs w:val="20"/>
          <w:lang w:eastAsia="ru-RU"/>
        </w:rPr>
        <w:t>pp</w:t>
      </w:r>
      <w:r w:rsidRPr="00D75CFC">
        <w:rPr>
          <w:rFonts w:ascii="Times-Roman" w:hAnsi="Times-Roman" w:cs="Times-Roman"/>
          <w:sz w:val="20"/>
          <w:szCs w:val="20"/>
          <w:lang w:val="ru-RU" w:eastAsia="ru-RU"/>
        </w:rPr>
        <w:t xml:space="preserve">. 753–759, </w:t>
      </w:r>
      <w:r w:rsidRPr="0094045C">
        <w:rPr>
          <w:rFonts w:ascii="Times-Roman" w:hAnsi="Times-Roman" w:cs="Times-Roman"/>
          <w:sz w:val="20"/>
          <w:szCs w:val="20"/>
          <w:lang w:eastAsia="ru-RU"/>
        </w:rPr>
        <w:t>Nov</w:t>
      </w:r>
      <w:r w:rsidRPr="00D75CFC">
        <w:rPr>
          <w:rFonts w:ascii="Times-Roman" w:hAnsi="Times-Roman" w:cs="Times-Roman"/>
          <w:sz w:val="20"/>
          <w:szCs w:val="20"/>
          <w:lang w:val="ru-RU" w:eastAsia="ru-RU"/>
        </w:rPr>
        <w:t>. 1995.</w:t>
      </w:r>
    </w:p>
    <w:p w:rsidR="003F4F10" w:rsidRPr="0094045C" w:rsidRDefault="003F4F10" w:rsidP="003F4F10">
      <w:pPr>
        <w:pStyle w:val="references"/>
        <w:numPr>
          <w:ilvl w:val="0"/>
          <w:numId w:val="0"/>
        </w:numPr>
        <w:spacing w:line="360" w:lineRule="auto"/>
        <w:rPr>
          <w:sz w:val="20"/>
          <w:szCs w:val="20"/>
          <w:lang w:val="ru-RU"/>
        </w:rPr>
      </w:pPr>
      <w:r w:rsidRPr="00D75CFC">
        <w:rPr>
          <w:sz w:val="20"/>
          <w:szCs w:val="20"/>
          <w:lang w:val="ru-RU"/>
        </w:rPr>
        <w:t xml:space="preserve">6. </w:t>
      </w:r>
      <w:r w:rsidRPr="0094045C">
        <w:rPr>
          <w:sz w:val="20"/>
          <w:szCs w:val="20"/>
          <w:lang w:val="ru-RU"/>
        </w:rPr>
        <w:t>Андриянов,</w:t>
      </w:r>
      <w:r w:rsidRPr="0094045C">
        <w:rPr>
          <w:sz w:val="20"/>
          <w:szCs w:val="20"/>
        </w:rPr>
        <w:t> </w:t>
      </w:r>
      <w:r w:rsidRPr="0094045C">
        <w:rPr>
          <w:sz w:val="20"/>
          <w:szCs w:val="20"/>
          <w:lang w:val="ru-RU"/>
        </w:rPr>
        <w:t>А.И. Алгоритмы для бифуркационного анализа обобщенной модели преобразователей постоянного напряжения / А.И.</w:t>
      </w:r>
      <w:r w:rsidRPr="0094045C">
        <w:rPr>
          <w:sz w:val="20"/>
          <w:szCs w:val="20"/>
        </w:rPr>
        <w:t> </w:t>
      </w:r>
      <w:r w:rsidRPr="0094045C">
        <w:rPr>
          <w:sz w:val="20"/>
          <w:szCs w:val="20"/>
          <w:lang w:val="ru-RU"/>
        </w:rPr>
        <w:t>Андриянов, Н.И.</w:t>
      </w:r>
      <w:r w:rsidRPr="0094045C">
        <w:rPr>
          <w:sz w:val="20"/>
          <w:szCs w:val="20"/>
        </w:rPr>
        <w:t> </w:t>
      </w:r>
      <w:r w:rsidRPr="0094045C">
        <w:rPr>
          <w:sz w:val="20"/>
          <w:szCs w:val="20"/>
          <w:lang w:val="ru-RU"/>
        </w:rPr>
        <w:t>Булохов // Справочник. Инженерный журнал – 2013. – № 10. – С.</w:t>
      </w:r>
      <w:r w:rsidRPr="0094045C">
        <w:rPr>
          <w:sz w:val="20"/>
          <w:szCs w:val="20"/>
        </w:rPr>
        <w:t> </w:t>
      </w:r>
      <w:r w:rsidRPr="0094045C">
        <w:rPr>
          <w:sz w:val="20"/>
          <w:szCs w:val="20"/>
          <w:lang w:val="ru-RU"/>
        </w:rPr>
        <w:t>30–39.</w:t>
      </w:r>
    </w:p>
    <w:p w:rsidR="003830E2" w:rsidRPr="00D978AD" w:rsidRDefault="003830E2" w:rsidP="00D978AD">
      <w:pPr>
        <w:pStyle w:val="references"/>
        <w:numPr>
          <w:ilvl w:val="0"/>
          <w:numId w:val="0"/>
        </w:numPr>
        <w:spacing w:line="360" w:lineRule="auto"/>
        <w:ind w:left="360" w:hanging="360"/>
        <w:rPr>
          <w:rFonts w:ascii="Times-Roman" w:hAnsi="Times-Roman" w:cs="Times-Roman"/>
          <w:sz w:val="20"/>
          <w:szCs w:val="20"/>
          <w:lang w:eastAsia="ru-RU"/>
        </w:rPr>
      </w:pPr>
    </w:p>
    <w:p w:rsidR="00D75CFC" w:rsidRPr="00D978AD" w:rsidRDefault="00D75CFC" w:rsidP="00D75CFC">
      <w:pPr>
        <w:pStyle w:val="references"/>
        <w:numPr>
          <w:ilvl w:val="0"/>
          <w:numId w:val="0"/>
        </w:numPr>
        <w:spacing w:line="360" w:lineRule="auto"/>
        <w:rPr>
          <w:sz w:val="20"/>
          <w:szCs w:val="28"/>
        </w:rPr>
      </w:pPr>
    </w:p>
    <w:p w:rsidR="00DE5F5D" w:rsidRPr="00D978AD" w:rsidRDefault="00DE5F5D" w:rsidP="00DE5F5D">
      <w:pPr>
        <w:spacing w:line="360" w:lineRule="auto"/>
        <w:rPr>
          <w:rFonts w:ascii="Times New Roman" w:hAnsi="Times New Roman"/>
          <w:szCs w:val="24"/>
          <w:lang w:val="en-US"/>
        </w:rPr>
      </w:pPr>
    </w:p>
    <w:p w:rsidR="00B83B59" w:rsidRPr="00D978AD" w:rsidRDefault="00B83B59">
      <w:pPr>
        <w:rPr>
          <w:lang w:val="en-US"/>
        </w:rPr>
      </w:pPr>
    </w:p>
    <w:sectPr w:rsidR="00B83B59" w:rsidRPr="00D978AD" w:rsidSect="002D7111">
      <w:pgSz w:w="11907" w:h="16840" w:code="9"/>
      <w:pgMar w:top="1134" w:right="1134" w:bottom="1134" w:left="1134" w:header="1021" w:footer="102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">
    <w:nsid w:val="6E841D22"/>
    <w:multiLevelType w:val="hybridMultilevel"/>
    <w:tmpl w:val="3FBA5758"/>
    <w:lvl w:ilvl="0" w:tplc="5F3E343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5D"/>
    <w:rsid w:val="001D51F8"/>
    <w:rsid w:val="00260CFC"/>
    <w:rsid w:val="002D7111"/>
    <w:rsid w:val="00346577"/>
    <w:rsid w:val="003811C1"/>
    <w:rsid w:val="003830E2"/>
    <w:rsid w:val="003958CF"/>
    <w:rsid w:val="003F4F10"/>
    <w:rsid w:val="005E411E"/>
    <w:rsid w:val="00621822"/>
    <w:rsid w:val="006A30EF"/>
    <w:rsid w:val="006A47B1"/>
    <w:rsid w:val="00734C4B"/>
    <w:rsid w:val="007914BE"/>
    <w:rsid w:val="008725B8"/>
    <w:rsid w:val="008B443C"/>
    <w:rsid w:val="00944E40"/>
    <w:rsid w:val="009A305A"/>
    <w:rsid w:val="00B8082A"/>
    <w:rsid w:val="00B83B59"/>
    <w:rsid w:val="00D75CFC"/>
    <w:rsid w:val="00D978AD"/>
    <w:rsid w:val="00DE41B7"/>
    <w:rsid w:val="00DE5F5D"/>
    <w:rsid w:val="00DE73FD"/>
    <w:rsid w:val="00EF762B"/>
    <w:rsid w:val="00F21481"/>
    <w:rsid w:val="00F7485B"/>
    <w:rsid w:val="00F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5D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111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a4">
    <w:name w:val="Body Text Indent"/>
    <w:basedOn w:val="a"/>
    <w:link w:val="a5"/>
    <w:uiPriority w:val="99"/>
    <w:unhideWhenUsed/>
    <w:rsid w:val="002D7111"/>
    <w:pPr>
      <w:spacing w:after="120"/>
      <w:ind w:left="283" w:firstLine="0"/>
      <w:jc w:val="center"/>
    </w:pPr>
    <w:rPr>
      <w:rFonts w:ascii="Times New Roman" w:hAnsi="Times New Roman"/>
      <w:sz w:val="20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2D711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39"/>
    <w:rsid w:val="002D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uiPriority w:val="99"/>
    <w:rsid w:val="002D7111"/>
    <w:pPr>
      <w:numPr>
        <w:numId w:val="2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5D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111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a4">
    <w:name w:val="Body Text Indent"/>
    <w:basedOn w:val="a"/>
    <w:link w:val="a5"/>
    <w:uiPriority w:val="99"/>
    <w:unhideWhenUsed/>
    <w:rsid w:val="002D7111"/>
    <w:pPr>
      <w:spacing w:after="120"/>
      <w:ind w:left="283" w:firstLine="0"/>
      <w:jc w:val="center"/>
    </w:pPr>
    <w:rPr>
      <w:rFonts w:ascii="Times New Roman" w:hAnsi="Times New Roman"/>
      <w:sz w:val="20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2D711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39"/>
    <w:rsid w:val="002D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uiPriority w:val="99"/>
    <w:rsid w:val="002D7111"/>
    <w:pPr>
      <w:numPr>
        <w:numId w:val="2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Виктория</cp:lastModifiedBy>
  <cp:revision>4</cp:revision>
  <dcterms:created xsi:type="dcterms:W3CDTF">2017-11-14T12:34:00Z</dcterms:created>
  <dcterms:modified xsi:type="dcterms:W3CDTF">2017-11-14T13:34:00Z</dcterms:modified>
</cp:coreProperties>
</file>