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9C0D1" w14:textId="77777777" w:rsidR="00DA17DF" w:rsidRDefault="00DA17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3BAA102" w14:textId="344492A0" w:rsidR="00AF7320" w:rsidRDefault="00EF42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УДК 621.3</w:t>
      </w:r>
    </w:p>
    <w:p w14:paraId="29BF7ACE" w14:textId="77777777" w:rsidR="00AF7320" w:rsidRDefault="00AF73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D709B4" w14:textId="5EE146CF" w:rsidR="00AF7320" w:rsidRDefault="003A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EF423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 w:rsidR="00EF423E">
        <w:rPr>
          <w:rFonts w:ascii="Times New Roman" w:eastAsia="Times New Roman" w:hAnsi="Times New Roman" w:cs="Times New Roman"/>
          <w:sz w:val="20"/>
          <w:szCs w:val="20"/>
        </w:rPr>
        <w:t>. Б</w:t>
      </w:r>
      <w:r>
        <w:rPr>
          <w:rFonts w:ascii="Times New Roman" w:eastAsia="Times New Roman" w:hAnsi="Times New Roman" w:cs="Times New Roman"/>
          <w:sz w:val="20"/>
          <w:szCs w:val="20"/>
        </w:rPr>
        <w:t>ондарев, А.А</w:t>
      </w:r>
      <w:r w:rsidR="00EF423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Воскресенский</w:t>
      </w:r>
    </w:p>
    <w:p w14:paraId="219C0234" w14:textId="77777777" w:rsidR="00AF7320" w:rsidRDefault="00EF423E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(г. Минск, Белорусский государственный университет информатики и радиоэлектроники)</w:t>
      </w:r>
    </w:p>
    <w:p w14:paraId="790D4720" w14:textId="1235EE07" w:rsidR="00AF7320" w:rsidRDefault="003A7F45">
      <w:pPr>
        <w:keepNext/>
        <w:keepLines/>
        <w:spacing w:after="10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А</w:t>
      </w:r>
      <w:r w:rsidR="003A4E50">
        <w:rPr>
          <w:rFonts w:ascii="Times New Roman" w:eastAsia="Times New Roman" w:hAnsi="Times New Roman" w:cs="Times New Roman"/>
          <w:b/>
          <w:smallCaps/>
          <w:sz w:val="20"/>
          <w:szCs w:val="20"/>
        </w:rPr>
        <w:t>НАЛИЗ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ЭФФЕКТИВНОСТИ</w:t>
      </w:r>
      <w:r w:rsidR="00EF423E"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САПР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ДЛЯ МОДЕЛИРОВАНИЯ ТЕПЛОВЫХ ПРОЦЕССОВ В ПЕЧАТНЫХ ПЛАТАХ</w:t>
      </w:r>
    </w:p>
    <w:p w14:paraId="0D6E8659" w14:textId="390A06C4" w:rsidR="00AF7320" w:rsidRPr="008366AA" w:rsidRDefault="003A7F45">
      <w:pPr>
        <w:keepNext/>
        <w:keepLines/>
        <w:spacing w:after="100" w:line="240" w:lineRule="auto"/>
        <w:jc w:val="center"/>
        <w:rPr>
          <w:rFonts w:ascii="Times New Roman" w:eastAsia="Times New Roman" w:hAnsi="Times New Roman" w:cs="Times New Roman"/>
          <w:smallCap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mallCaps/>
          <w:sz w:val="18"/>
          <w:szCs w:val="18"/>
          <w:lang w:val="en-AU"/>
        </w:rPr>
        <w:t>ANALYSIS</w:t>
      </w:r>
      <w:r w:rsidR="00EF423E" w:rsidRPr="008366AA">
        <w:rPr>
          <w:rFonts w:ascii="Times New Roman" w:eastAsia="Times New Roman" w:hAnsi="Times New Roman" w:cs="Times New Roman"/>
          <w:smallCaps/>
          <w:sz w:val="18"/>
          <w:szCs w:val="18"/>
          <w:lang w:val="en-US"/>
        </w:rPr>
        <w:t xml:space="preserve"> OF CAD </w:t>
      </w:r>
      <w:r>
        <w:rPr>
          <w:rFonts w:ascii="Times New Roman" w:eastAsia="Times New Roman" w:hAnsi="Times New Roman" w:cs="Times New Roman"/>
          <w:smallCaps/>
          <w:sz w:val="18"/>
          <w:szCs w:val="18"/>
          <w:lang w:val="en-US"/>
        </w:rPr>
        <w:t>EFFICIENCY FOR SIMULATION OF THERMAL PROCESSES IN PCB</w:t>
      </w:r>
    </w:p>
    <w:p w14:paraId="6424B136" w14:textId="581F1CCB" w:rsidR="00AF7320" w:rsidRPr="008366AA" w:rsidRDefault="00A45A7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Приведены</w:t>
      </w:r>
      <w:r w:rsidR="003A4E50">
        <w:rPr>
          <w:rFonts w:ascii="Times New Roman" w:eastAsia="Times New Roman" w:hAnsi="Times New Roman" w:cs="Times New Roman"/>
          <w:i/>
          <w:sz w:val="20"/>
          <w:szCs w:val="20"/>
        </w:rPr>
        <w:t xml:space="preserve"> классификация САПР, описание программ </w:t>
      </w:r>
      <w:r w:rsidR="003A4E50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>SolidWorks</w:t>
      </w:r>
      <w:r w:rsidR="003A4E50" w:rsidRPr="003A4E5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A4E50">
        <w:rPr>
          <w:rFonts w:ascii="Times New Roman" w:eastAsia="Times New Roman" w:hAnsi="Times New Roman" w:cs="Times New Roman"/>
          <w:i/>
          <w:sz w:val="20"/>
          <w:szCs w:val="20"/>
        </w:rPr>
        <w:t xml:space="preserve">и </w:t>
      </w:r>
      <w:proofErr w:type="spellStart"/>
      <w:r w:rsidR="003A4E50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>Ansys</w:t>
      </w:r>
      <w:proofErr w:type="spellEnd"/>
      <w:r w:rsidR="003A4E50">
        <w:rPr>
          <w:rFonts w:ascii="Times New Roman" w:eastAsia="Times New Roman" w:hAnsi="Times New Roman" w:cs="Times New Roman"/>
          <w:i/>
          <w:sz w:val="20"/>
          <w:szCs w:val="20"/>
        </w:rPr>
        <w:t>, их системные требования. Продемонстрировано моделирование тепловых процессов печатной платы в программ</w:t>
      </w:r>
      <w:bookmarkStart w:id="0" w:name="_GoBack"/>
      <w:bookmarkEnd w:id="0"/>
      <w:r w:rsidR="003A4E50">
        <w:rPr>
          <w:rFonts w:ascii="Times New Roman" w:eastAsia="Times New Roman" w:hAnsi="Times New Roman" w:cs="Times New Roman"/>
          <w:i/>
          <w:sz w:val="20"/>
          <w:szCs w:val="20"/>
        </w:rPr>
        <w:t xml:space="preserve">ах </w:t>
      </w:r>
      <w:r w:rsidR="003A4E50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>SolidWorks</w:t>
      </w:r>
      <w:r w:rsidR="003A4E50" w:rsidRPr="003A4E5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A4E50">
        <w:rPr>
          <w:rFonts w:ascii="Times New Roman" w:eastAsia="Times New Roman" w:hAnsi="Times New Roman" w:cs="Times New Roman"/>
          <w:i/>
          <w:sz w:val="20"/>
          <w:szCs w:val="20"/>
        </w:rPr>
        <w:t xml:space="preserve">и </w:t>
      </w:r>
      <w:proofErr w:type="spellStart"/>
      <w:r w:rsidR="003A4E50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>Ansys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EF42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Показана</w:t>
      </w:r>
      <w:r w:rsidRPr="00A45A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сравнительная</w:t>
      </w:r>
      <w:r w:rsidRPr="00A45A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оценка</w:t>
      </w:r>
      <w:r w:rsidRPr="00A45A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данных</w:t>
      </w:r>
      <w:r w:rsidRPr="00A45A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САПР</w:t>
      </w:r>
      <w:r w:rsidR="00EF423E" w:rsidRPr="008366A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</w:p>
    <w:p w14:paraId="6EAF5D40" w14:textId="1751CB76" w:rsidR="00AF7320" w:rsidRPr="008366AA" w:rsidRDefault="00A45A7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A45A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The CAD classification, description of SolidWorks and </w:t>
      </w:r>
      <w:proofErr w:type="spellStart"/>
      <w:r w:rsidRPr="00A45A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Ansys</w:t>
      </w:r>
      <w:proofErr w:type="spellEnd"/>
      <w:r w:rsidRPr="00A45A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programs, their system requirements are given. Simulation of thermal processes of a printed circuit board in SolidWorks and </w:t>
      </w:r>
      <w:proofErr w:type="spellStart"/>
      <w:r w:rsidRPr="00A45A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Ansys</w:t>
      </w:r>
      <w:proofErr w:type="spellEnd"/>
      <w:r w:rsidRPr="00A45A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programs is demonstrated. Comparative evaluation of CAD data is shown.</w:t>
      </w:r>
    </w:p>
    <w:p w14:paraId="58994B06" w14:textId="5DAE1D50" w:rsidR="00AF7320" w:rsidRPr="00DA17DF" w:rsidRDefault="00EF423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Ключевые</w:t>
      </w:r>
      <w:r w:rsidRPr="00DA17D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слова</w:t>
      </w:r>
      <w:r w:rsidRPr="00DA17D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САПР</w:t>
      </w:r>
      <w:r w:rsidRPr="00DA17D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r w:rsidR="003A7F45">
        <w:rPr>
          <w:rFonts w:ascii="Times New Roman" w:eastAsia="Times New Roman" w:hAnsi="Times New Roman" w:cs="Times New Roman"/>
          <w:i/>
          <w:sz w:val="20"/>
          <w:szCs w:val="20"/>
        </w:rPr>
        <w:t>моделирование</w:t>
      </w:r>
      <w:r w:rsidR="003A4E50" w:rsidRPr="00DA17D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SolidWorks, </w:t>
      </w:r>
      <w:proofErr w:type="spellStart"/>
      <w:r w:rsidR="003A4E50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>Ansys</w:t>
      </w:r>
      <w:proofErr w:type="spellEnd"/>
      <w:r w:rsidRPr="00DA17D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</w:p>
    <w:p w14:paraId="0BDFF8E1" w14:textId="68C2C841" w:rsidR="00AF7320" w:rsidRPr="008366AA" w:rsidRDefault="003A4E5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Keywords: CAD, modeling</w:t>
      </w:r>
      <w:r w:rsidR="00EF423E" w:rsidRPr="008366A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,</w:t>
      </w:r>
      <w:r w:rsidRPr="003A4E5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SolidWorks,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>Ansys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="00EF423E" w:rsidRPr="008366A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proofErr w:type="gramEnd"/>
    </w:p>
    <w:p w14:paraId="2A5B7F18" w14:textId="77777777" w:rsidR="00AF7320" w:rsidRPr="008366AA" w:rsidRDefault="00AF7320">
      <w:pPr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14:paraId="3343C2C7" w14:textId="77777777" w:rsidR="00A45A74" w:rsidRPr="00A45A74" w:rsidRDefault="00A45A74" w:rsidP="00A45A74">
      <w:pPr>
        <w:pStyle w:val="a7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  <w:lang w:val="ru-RU" w:eastAsia="ru-RU"/>
        </w:rPr>
      </w:pPr>
      <w:bookmarkStart w:id="1" w:name="_heading=h.gjdgxs" w:colFirst="0" w:colLast="0"/>
      <w:bookmarkEnd w:id="1"/>
      <w:r w:rsidRPr="00A45A74">
        <w:rPr>
          <w:color w:val="000000"/>
          <w:sz w:val="20"/>
          <w:szCs w:val="20"/>
          <w:lang w:val="ru-RU" w:eastAsia="ru-RU"/>
        </w:rPr>
        <w:t xml:space="preserve">В наше время существует большое количество САПР, помогающая нам решать разные задачи. В ходе работы будут рассмотрены такие САПР, как </w:t>
      </w:r>
      <w:proofErr w:type="spellStart"/>
      <w:r w:rsidRPr="00A45A74">
        <w:rPr>
          <w:color w:val="000000"/>
          <w:sz w:val="20"/>
          <w:szCs w:val="20"/>
          <w:lang w:val="ru-RU" w:eastAsia="ru-RU"/>
        </w:rPr>
        <w:t>SolidWorks</w:t>
      </w:r>
      <w:proofErr w:type="spellEnd"/>
      <w:r w:rsidRPr="00A45A74">
        <w:rPr>
          <w:color w:val="000000"/>
          <w:sz w:val="20"/>
          <w:szCs w:val="20"/>
          <w:lang w:val="ru-RU" w:eastAsia="ru-RU"/>
        </w:rPr>
        <w:t xml:space="preserve"> и </w:t>
      </w:r>
      <w:proofErr w:type="spellStart"/>
      <w:r w:rsidRPr="00A45A74">
        <w:rPr>
          <w:color w:val="000000"/>
          <w:sz w:val="20"/>
          <w:szCs w:val="20"/>
          <w:lang w:val="ru-RU" w:eastAsia="ru-RU"/>
        </w:rPr>
        <w:t>Ansys</w:t>
      </w:r>
      <w:proofErr w:type="spellEnd"/>
      <w:r w:rsidRPr="00A45A74">
        <w:rPr>
          <w:color w:val="000000"/>
          <w:sz w:val="20"/>
          <w:szCs w:val="20"/>
          <w:lang w:val="ru-RU" w:eastAsia="ru-RU"/>
        </w:rPr>
        <w:t xml:space="preserve"> [1].</w:t>
      </w:r>
    </w:p>
    <w:p w14:paraId="49942C20" w14:textId="77777777" w:rsidR="00A45A74" w:rsidRPr="00A45A74" w:rsidRDefault="00A45A74" w:rsidP="00A45A74">
      <w:pPr>
        <w:pStyle w:val="a7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  <w:lang w:val="ru-RU" w:eastAsia="ru-RU"/>
        </w:rPr>
      </w:pPr>
      <w:r w:rsidRPr="00A45A74">
        <w:rPr>
          <w:color w:val="000000"/>
          <w:sz w:val="20"/>
          <w:szCs w:val="20"/>
          <w:lang w:val="ru-RU" w:eastAsia="ru-RU"/>
        </w:rPr>
        <w:t xml:space="preserve">Системы САПР делятся на легкие, средние и тяжелые. Средние системы САПР — это программы для 3D-моделирования, проведения расчетов, автоматизации проектирования электрических, механических и прочих систем. Функциональности САПР среднего уровня достаточно для решения проектных задач большей части клиентов. Тяжелые САПР предназначены для работы со сложными изделиями. Применяются в основном в авиастроении, кораблестроении, где нужна высокая точность и минимальная погрешность измерений. От САПР среднего уровня тяжелые САПР отличаются другой архитектурой и алгоритмами работы [1]. </w:t>
      </w:r>
    </w:p>
    <w:p w14:paraId="546DADAD" w14:textId="77777777" w:rsidR="00A45A74" w:rsidRPr="00A45A74" w:rsidRDefault="00A45A74" w:rsidP="00A45A74">
      <w:pPr>
        <w:pStyle w:val="a7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  <w:lang w:val="ru-RU" w:eastAsia="ru-RU"/>
        </w:rPr>
      </w:pPr>
      <w:r w:rsidRPr="00A45A74">
        <w:rPr>
          <w:color w:val="000000"/>
          <w:sz w:val="20"/>
          <w:szCs w:val="20"/>
          <w:lang w:val="ru-RU" w:eastAsia="ru-RU"/>
        </w:rPr>
        <w:t xml:space="preserve">САПР </w:t>
      </w:r>
      <w:proofErr w:type="spellStart"/>
      <w:r w:rsidRPr="00A45A74">
        <w:rPr>
          <w:color w:val="000000"/>
          <w:sz w:val="20"/>
          <w:szCs w:val="20"/>
          <w:lang w:val="ru-RU" w:eastAsia="ru-RU"/>
        </w:rPr>
        <w:t>SolidWorks</w:t>
      </w:r>
      <w:proofErr w:type="spellEnd"/>
      <w:r w:rsidRPr="00A45A74">
        <w:rPr>
          <w:color w:val="000000"/>
          <w:sz w:val="20"/>
          <w:szCs w:val="20"/>
          <w:lang w:val="ru-RU" w:eastAsia="ru-RU"/>
        </w:rPr>
        <w:t xml:space="preserve"> является системой среднего уровня. </w:t>
      </w:r>
      <w:proofErr w:type="spellStart"/>
      <w:r w:rsidRPr="00A45A74">
        <w:rPr>
          <w:color w:val="000000"/>
          <w:sz w:val="20"/>
          <w:szCs w:val="20"/>
          <w:lang w:val="ru-RU" w:eastAsia="ru-RU"/>
        </w:rPr>
        <w:t>SolidWorks</w:t>
      </w:r>
      <w:proofErr w:type="spellEnd"/>
      <w:r w:rsidRPr="00A45A74">
        <w:rPr>
          <w:color w:val="000000"/>
          <w:sz w:val="20"/>
          <w:szCs w:val="20"/>
          <w:lang w:val="ru-RU" w:eastAsia="ru-RU"/>
        </w:rPr>
        <w:t xml:space="preserve"> – система автоматизированного проектирования, инженерного анализа и подготовки производства изделий. В зависимости от поставленных задач </w:t>
      </w:r>
      <w:proofErr w:type="spellStart"/>
      <w:r w:rsidRPr="00A45A74">
        <w:rPr>
          <w:color w:val="000000"/>
          <w:sz w:val="20"/>
          <w:szCs w:val="20"/>
          <w:lang w:val="ru-RU" w:eastAsia="ru-RU"/>
        </w:rPr>
        <w:t>SolidWorks</w:t>
      </w:r>
      <w:proofErr w:type="spellEnd"/>
      <w:r w:rsidRPr="00A45A74">
        <w:rPr>
          <w:color w:val="000000"/>
          <w:sz w:val="20"/>
          <w:szCs w:val="20"/>
          <w:lang w:val="ru-RU" w:eastAsia="ru-RU"/>
        </w:rPr>
        <w:t xml:space="preserve"> предлагает следующие конфигурации системы: </w:t>
      </w:r>
      <w:proofErr w:type="spellStart"/>
      <w:r w:rsidRPr="00A45A74">
        <w:rPr>
          <w:color w:val="000000"/>
          <w:sz w:val="20"/>
          <w:szCs w:val="20"/>
          <w:lang w:val="ru-RU" w:eastAsia="ru-RU"/>
        </w:rPr>
        <w:t>SolidWorks</w:t>
      </w:r>
      <w:proofErr w:type="spellEnd"/>
      <w:r w:rsidRPr="00A45A74">
        <w:rPr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45A74">
        <w:rPr>
          <w:color w:val="000000"/>
          <w:sz w:val="20"/>
          <w:szCs w:val="20"/>
          <w:lang w:val="ru-RU" w:eastAsia="ru-RU"/>
        </w:rPr>
        <w:t>SolidWorks</w:t>
      </w:r>
      <w:proofErr w:type="spellEnd"/>
      <w:r w:rsidRPr="00A45A74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45A74">
        <w:rPr>
          <w:color w:val="000000"/>
          <w:sz w:val="20"/>
          <w:szCs w:val="20"/>
          <w:lang w:val="ru-RU" w:eastAsia="ru-RU"/>
        </w:rPr>
        <w:lastRenderedPageBreak/>
        <w:t>Professional</w:t>
      </w:r>
      <w:proofErr w:type="spellEnd"/>
      <w:r w:rsidRPr="00A45A74">
        <w:rPr>
          <w:color w:val="000000"/>
          <w:sz w:val="20"/>
          <w:szCs w:val="20"/>
          <w:lang w:val="ru-RU" w:eastAsia="ru-RU"/>
        </w:rPr>
        <w:t xml:space="preserve"> и </w:t>
      </w:r>
      <w:proofErr w:type="spellStart"/>
      <w:r w:rsidRPr="00A45A74">
        <w:rPr>
          <w:color w:val="000000"/>
          <w:sz w:val="20"/>
          <w:szCs w:val="20"/>
          <w:lang w:val="ru-RU" w:eastAsia="ru-RU"/>
        </w:rPr>
        <w:t>SolidWorks</w:t>
      </w:r>
      <w:proofErr w:type="spellEnd"/>
      <w:r w:rsidRPr="00A45A74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45A74">
        <w:rPr>
          <w:color w:val="000000"/>
          <w:sz w:val="20"/>
          <w:szCs w:val="20"/>
          <w:lang w:val="ru-RU" w:eastAsia="ru-RU"/>
        </w:rPr>
        <w:t>Premium</w:t>
      </w:r>
      <w:proofErr w:type="spellEnd"/>
      <w:r w:rsidRPr="00A45A74">
        <w:rPr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A45A74">
        <w:rPr>
          <w:color w:val="000000"/>
          <w:sz w:val="20"/>
          <w:szCs w:val="20"/>
          <w:lang w:val="ru-RU" w:eastAsia="ru-RU"/>
        </w:rPr>
        <w:t>SolidWorks</w:t>
      </w:r>
      <w:proofErr w:type="spellEnd"/>
      <w:r w:rsidRPr="00A45A74">
        <w:rPr>
          <w:color w:val="000000"/>
          <w:sz w:val="20"/>
          <w:szCs w:val="20"/>
          <w:lang w:val="ru-RU" w:eastAsia="ru-RU"/>
        </w:rPr>
        <w:t xml:space="preserve"> работает на операционной системе </w:t>
      </w:r>
      <w:proofErr w:type="spellStart"/>
      <w:r w:rsidRPr="00A45A74">
        <w:rPr>
          <w:color w:val="000000"/>
          <w:sz w:val="20"/>
          <w:szCs w:val="20"/>
          <w:lang w:val="ru-RU" w:eastAsia="ru-RU"/>
        </w:rPr>
        <w:t>Windows</w:t>
      </w:r>
      <w:proofErr w:type="spellEnd"/>
      <w:r w:rsidRPr="00A45A74">
        <w:rPr>
          <w:color w:val="000000"/>
          <w:sz w:val="20"/>
          <w:szCs w:val="20"/>
          <w:lang w:val="ru-RU" w:eastAsia="ru-RU"/>
        </w:rPr>
        <w:t>, имеет поддержку русского языка, и, соответственно, поддерживает ГОСТ и ЕСКД [2].</w:t>
      </w:r>
    </w:p>
    <w:p w14:paraId="0EACAED3" w14:textId="798438B2" w:rsidR="00A45A74" w:rsidRDefault="00A45A74" w:rsidP="00A45A74">
      <w:pPr>
        <w:pStyle w:val="a7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  <w:lang w:val="ru-RU" w:eastAsia="ru-RU"/>
        </w:rPr>
      </w:pPr>
      <w:r w:rsidRPr="00A45A74">
        <w:rPr>
          <w:color w:val="000000"/>
          <w:sz w:val="20"/>
          <w:szCs w:val="20"/>
          <w:lang w:val="ru-RU" w:eastAsia="ru-RU"/>
        </w:rPr>
        <w:t xml:space="preserve">В таблице 1 приведены системные требования </w:t>
      </w:r>
      <w:proofErr w:type="spellStart"/>
      <w:r w:rsidRPr="00A45A74">
        <w:rPr>
          <w:color w:val="000000"/>
          <w:sz w:val="20"/>
          <w:szCs w:val="20"/>
          <w:lang w:val="ru-RU" w:eastAsia="ru-RU"/>
        </w:rPr>
        <w:t>SolidWorks</w:t>
      </w:r>
      <w:proofErr w:type="spellEnd"/>
      <w:r w:rsidRPr="00A45A74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45A74">
        <w:rPr>
          <w:color w:val="000000"/>
          <w:sz w:val="20"/>
          <w:szCs w:val="20"/>
          <w:lang w:val="ru-RU" w:eastAsia="ru-RU"/>
        </w:rPr>
        <w:t>Premium</w:t>
      </w:r>
      <w:proofErr w:type="spellEnd"/>
      <w:r w:rsidRPr="00A45A74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45A74">
        <w:rPr>
          <w:color w:val="000000"/>
          <w:sz w:val="20"/>
          <w:szCs w:val="20"/>
          <w:lang w:val="ru-RU" w:eastAsia="ru-RU"/>
        </w:rPr>
        <w:t>Edition</w:t>
      </w:r>
      <w:proofErr w:type="spellEnd"/>
      <w:r w:rsidRPr="00A45A74">
        <w:rPr>
          <w:color w:val="000000"/>
          <w:sz w:val="20"/>
          <w:szCs w:val="20"/>
          <w:lang w:val="ru-RU" w:eastAsia="ru-RU"/>
        </w:rPr>
        <w:t xml:space="preserve"> 2018 SP2.0.</w:t>
      </w:r>
    </w:p>
    <w:p w14:paraId="60800EC1" w14:textId="77777777" w:rsidR="00BD193E" w:rsidRDefault="00BD193E" w:rsidP="00A45A74">
      <w:pPr>
        <w:pStyle w:val="a7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  <w:lang w:val="ru-RU" w:eastAsia="ru-RU"/>
        </w:rPr>
      </w:pPr>
    </w:p>
    <w:p w14:paraId="4FD46195" w14:textId="77777777" w:rsidR="00A45A74" w:rsidRPr="00A45A74" w:rsidRDefault="00A45A74" w:rsidP="00A45A74">
      <w:pPr>
        <w:pStyle w:val="a7"/>
        <w:spacing w:before="0" w:beforeAutospacing="0" w:after="0" w:afterAutospacing="0"/>
        <w:jc w:val="both"/>
        <w:rPr>
          <w:sz w:val="20"/>
          <w:szCs w:val="22"/>
          <w:lang w:val="ru-RU"/>
        </w:rPr>
      </w:pPr>
      <w:r w:rsidRPr="00A45A74">
        <w:rPr>
          <w:sz w:val="20"/>
          <w:szCs w:val="22"/>
          <w:lang w:val="ru-RU"/>
        </w:rPr>
        <w:t xml:space="preserve">Таблица 1. Системные требования программы </w:t>
      </w:r>
      <w:r w:rsidRPr="00A45A74">
        <w:rPr>
          <w:sz w:val="20"/>
          <w:szCs w:val="22"/>
        </w:rPr>
        <w:t>SolidWorks</w:t>
      </w:r>
      <w:r w:rsidRPr="00A45A74">
        <w:rPr>
          <w:sz w:val="20"/>
          <w:szCs w:val="22"/>
          <w:lang w:val="ru-RU"/>
        </w:rPr>
        <w:t xml:space="preserve"> </w:t>
      </w:r>
      <w:r w:rsidRPr="00A45A74">
        <w:rPr>
          <w:color w:val="000000"/>
          <w:spacing w:val="9"/>
          <w:sz w:val="20"/>
          <w:szCs w:val="22"/>
          <w:lang w:val="ru-RU"/>
        </w:rPr>
        <w:t>[2]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3708"/>
      </w:tblGrid>
      <w:tr w:rsidR="00A45A74" w14:paraId="5C302506" w14:textId="77777777" w:rsidTr="002944D5">
        <w:tc>
          <w:tcPr>
            <w:tcW w:w="2122" w:type="dxa"/>
          </w:tcPr>
          <w:p w14:paraId="21B07D2D" w14:textId="77777777" w:rsidR="00A45A74" w:rsidRPr="00A45A74" w:rsidRDefault="00A45A74" w:rsidP="00A45A74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 w:rsidRPr="00A45A74">
              <w:rPr>
                <w:sz w:val="18"/>
                <w:szCs w:val="18"/>
                <w:lang w:val="ru-RU"/>
              </w:rPr>
              <w:t>Операционная система</w:t>
            </w:r>
          </w:p>
        </w:tc>
        <w:tc>
          <w:tcPr>
            <w:tcW w:w="3708" w:type="dxa"/>
          </w:tcPr>
          <w:p w14:paraId="0ABEFE58" w14:textId="77777777" w:rsidR="00A45A74" w:rsidRPr="00A45A74" w:rsidRDefault="00A45A74" w:rsidP="00A45A74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 w:rsidRPr="00A45A74">
              <w:rPr>
                <w:sz w:val="18"/>
                <w:szCs w:val="18"/>
                <w:shd w:val="clear" w:color="auto" w:fill="F9FAFA"/>
              </w:rPr>
              <w:t>Windows</w:t>
            </w:r>
            <w:r w:rsidRPr="00A45A74">
              <w:rPr>
                <w:sz w:val="18"/>
                <w:szCs w:val="18"/>
                <w:shd w:val="clear" w:color="auto" w:fill="F9FAFA"/>
                <w:lang w:val="ru-RU"/>
              </w:rPr>
              <w:t xml:space="preserve"> 7.</w:t>
            </w:r>
            <w:r w:rsidRPr="00A45A74">
              <w:rPr>
                <w:sz w:val="18"/>
                <w:szCs w:val="18"/>
                <w:shd w:val="clear" w:color="auto" w:fill="F9FAFA"/>
              </w:rPr>
              <w:t>SP</w:t>
            </w:r>
            <w:r w:rsidRPr="00A45A74">
              <w:rPr>
                <w:sz w:val="18"/>
                <w:szCs w:val="18"/>
                <w:shd w:val="clear" w:color="auto" w:fill="F9FAFA"/>
                <w:lang w:val="ru-RU"/>
              </w:rPr>
              <w:t xml:space="preserve">1/8.1/10 </w:t>
            </w:r>
            <w:r w:rsidRPr="00A45A74">
              <w:rPr>
                <w:sz w:val="18"/>
                <w:szCs w:val="18"/>
                <w:shd w:val="clear" w:color="auto" w:fill="F9FAFA"/>
              </w:rPr>
              <w:t>x</w:t>
            </w:r>
            <w:r w:rsidRPr="00A45A74">
              <w:rPr>
                <w:sz w:val="18"/>
                <w:szCs w:val="18"/>
                <w:shd w:val="clear" w:color="auto" w:fill="F9FAFA"/>
                <w:lang w:val="ru-RU"/>
              </w:rPr>
              <w:t>64</w:t>
            </w:r>
          </w:p>
        </w:tc>
      </w:tr>
      <w:tr w:rsidR="00A45A74" w14:paraId="01DE9EDE" w14:textId="77777777" w:rsidTr="002944D5">
        <w:tc>
          <w:tcPr>
            <w:tcW w:w="2122" w:type="dxa"/>
          </w:tcPr>
          <w:p w14:paraId="3E0933B7" w14:textId="77777777" w:rsidR="00A45A74" w:rsidRPr="00A45A74" w:rsidRDefault="00A45A74" w:rsidP="00A45A74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 w:rsidRPr="00A45A74">
              <w:rPr>
                <w:sz w:val="18"/>
                <w:szCs w:val="18"/>
                <w:shd w:val="clear" w:color="auto" w:fill="F9FAFA"/>
                <w:lang w:val="ru-RU"/>
              </w:rPr>
              <w:t>Оперативная память</w:t>
            </w:r>
          </w:p>
        </w:tc>
        <w:tc>
          <w:tcPr>
            <w:tcW w:w="3708" w:type="dxa"/>
          </w:tcPr>
          <w:p w14:paraId="0211D9D6" w14:textId="77777777" w:rsidR="00A45A74" w:rsidRPr="00A45A74" w:rsidRDefault="00A45A74" w:rsidP="00A45A74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 w:rsidRPr="00A45A74">
              <w:rPr>
                <w:sz w:val="18"/>
                <w:szCs w:val="18"/>
                <w:shd w:val="clear" w:color="auto" w:fill="F9FAFA"/>
                <w:lang w:val="ru-RU"/>
              </w:rPr>
              <w:t>Рекомендуется 8 ГБ или более</w:t>
            </w:r>
          </w:p>
        </w:tc>
      </w:tr>
      <w:tr w:rsidR="00A45A74" w14:paraId="5417B58E" w14:textId="77777777" w:rsidTr="002944D5">
        <w:tc>
          <w:tcPr>
            <w:tcW w:w="2122" w:type="dxa"/>
          </w:tcPr>
          <w:p w14:paraId="54816000" w14:textId="77777777" w:rsidR="00A45A74" w:rsidRPr="00A45A74" w:rsidRDefault="00A45A74" w:rsidP="00A45A74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 w:rsidRPr="00A45A74">
              <w:rPr>
                <w:sz w:val="18"/>
                <w:szCs w:val="18"/>
                <w:shd w:val="clear" w:color="auto" w:fill="F9FAFA"/>
                <w:lang w:val="ru-RU"/>
              </w:rPr>
              <w:t>Дисковое пространство</w:t>
            </w:r>
          </w:p>
        </w:tc>
        <w:tc>
          <w:tcPr>
            <w:tcW w:w="3708" w:type="dxa"/>
          </w:tcPr>
          <w:p w14:paraId="024CB711" w14:textId="77777777" w:rsidR="00A45A74" w:rsidRPr="00A45A74" w:rsidRDefault="00A45A74" w:rsidP="00A45A74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 w:rsidRPr="00A45A74">
              <w:rPr>
                <w:sz w:val="18"/>
                <w:szCs w:val="18"/>
                <w:shd w:val="clear" w:color="auto" w:fill="F9FAFA"/>
                <w:lang w:val="ru-RU"/>
              </w:rPr>
              <w:t>5 ГБ или более</w:t>
            </w:r>
          </w:p>
        </w:tc>
      </w:tr>
      <w:tr w:rsidR="00A45A74" w14:paraId="5348835F" w14:textId="77777777" w:rsidTr="002944D5">
        <w:tc>
          <w:tcPr>
            <w:tcW w:w="2122" w:type="dxa"/>
          </w:tcPr>
          <w:p w14:paraId="2C9CF323" w14:textId="77777777" w:rsidR="00A45A74" w:rsidRPr="00A45A74" w:rsidRDefault="00A45A74" w:rsidP="00A45A74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 w:rsidRPr="00A45A74">
              <w:rPr>
                <w:sz w:val="18"/>
                <w:szCs w:val="18"/>
                <w:shd w:val="clear" w:color="auto" w:fill="F9FAFA"/>
                <w:lang w:val="ru-RU"/>
              </w:rPr>
              <w:t>Процессор</w:t>
            </w:r>
          </w:p>
        </w:tc>
        <w:tc>
          <w:tcPr>
            <w:tcW w:w="3708" w:type="dxa"/>
          </w:tcPr>
          <w:p w14:paraId="1C285B6F" w14:textId="77777777" w:rsidR="00A45A74" w:rsidRPr="00A45A74" w:rsidRDefault="00A45A74" w:rsidP="00A45A74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 w:rsidRPr="00A45A74">
              <w:rPr>
                <w:sz w:val="18"/>
                <w:szCs w:val="18"/>
                <w:shd w:val="clear" w:color="auto" w:fill="F9FAFA"/>
              </w:rPr>
              <w:t>Intel</w:t>
            </w:r>
            <w:r w:rsidRPr="00A45A74">
              <w:rPr>
                <w:sz w:val="18"/>
                <w:szCs w:val="18"/>
                <w:shd w:val="clear" w:color="auto" w:fill="F9FAFA"/>
                <w:lang w:val="ru-RU"/>
              </w:rPr>
              <w:t xml:space="preserve"> и </w:t>
            </w:r>
            <w:r w:rsidRPr="00A45A74">
              <w:rPr>
                <w:sz w:val="18"/>
                <w:szCs w:val="18"/>
                <w:shd w:val="clear" w:color="auto" w:fill="F9FAFA"/>
              </w:rPr>
              <w:t>AMD</w:t>
            </w:r>
            <w:r w:rsidRPr="00A45A74">
              <w:rPr>
                <w:sz w:val="18"/>
                <w:szCs w:val="18"/>
                <w:shd w:val="clear" w:color="auto" w:fill="F9FAFA"/>
                <w:lang w:val="ru-RU"/>
              </w:rPr>
              <w:t xml:space="preserve"> с поддержкой технологии </w:t>
            </w:r>
            <w:r w:rsidRPr="00A45A74">
              <w:rPr>
                <w:sz w:val="18"/>
                <w:szCs w:val="18"/>
                <w:shd w:val="clear" w:color="auto" w:fill="F9FAFA"/>
              </w:rPr>
              <w:t>SSE</w:t>
            </w:r>
            <w:r w:rsidRPr="00A45A74">
              <w:rPr>
                <w:sz w:val="18"/>
                <w:szCs w:val="18"/>
                <w:shd w:val="clear" w:color="auto" w:fill="F9FAFA"/>
                <w:lang w:val="ru-RU"/>
              </w:rPr>
              <w:t>2</w:t>
            </w:r>
          </w:p>
        </w:tc>
      </w:tr>
      <w:tr w:rsidR="00A45A74" w14:paraId="77EE2E54" w14:textId="77777777" w:rsidTr="002944D5">
        <w:tc>
          <w:tcPr>
            <w:tcW w:w="2122" w:type="dxa"/>
          </w:tcPr>
          <w:p w14:paraId="1FE4A962" w14:textId="77777777" w:rsidR="00A45A74" w:rsidRPr="00A45A74" w:rsidRDefault="00A45A74" w:rsidP="00A45A74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 w:rsidRPr="00A45A74">
              <w:rPr>
                <w:sz w:val="18"/>
                <w:szCs w:val="18"/>
                <w:shd w:val="clear" w:color="auto" w:fill="F9FAFA"/>
                <w:lang w:val="ru-RU"/>
              </w:rPr>
              <w:t>Видеокарта</w:t>
            </w:r>
          </w:p>
        </w:tc>
        <w:tc>
          <w:tcPr>
            <w:tcW w:w="3708" w:type="dxa"/>
          </w:tcPr>
          <w:p w14:paraId="2242CE39" w14:textId="77777777" w:rsidR="00A45A74" w:rsidRPr="00A45A74" w:rsidRDefault="00A45A74" w:rsidP="00A45A74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 w:rsidRPr="00A45A74">
              <w:rPr>
                <w:sz w:val="18"/>
                <w:szCs w:val="18"/>
                <w:shd w:val="clear" w:color="auto" w:fill="F9FAFA"/>
                <w:lang w:val="ru-RU"/>
              </w:rPr>
              <w:t xml:space="preserve">Рекомендуются сертифицированные графические карты для рабочих станций с поддержкой </w:t>
            </w:r>
            <w:r w:rsidRPr="00A45A74">
              <w:rPr>
                <w:sz w:val="18"/>
                <w:szCs w:val="18"/>
                <w:shd w:val="clear" w:color="auto" w:fill="F9FAFA"/>
              </w:rPr>
              <w:t>OpenGL</w:t>
            </w:r>
            <w:r w:rsidRPr="00A45A74">
              <w:rPr>
                <w:sz w:val="18"/>
                <w:szCs w:val="18"/>
                <w:shd w:val="clear" w:color="auto" w:fill="F9FAFA"/>
                <w:lang w:val="ru-RU"/>
              </w:rPr>
              <w:t xml:space="preserve"> и протестированные драйверы к ним</w:t>
            </w:r>
          </w:p>
        </w:tc>
      </w:tr>
    </w:tbl>
    <w:p w14:paraId="0774539D" w14:textId="77777777" w:rsidR="00A45A74" w:rsidRPr="00A45A74" w:rsidRDefault="00A45A74" w:rsidP="00A45A74">
      <w:pPr>
        <w:pStyle w:val="a7"/>
        <w:spacing w:before="0" w:beforeAutospacing="0" w:after="0" w:afterAutospacing="0"/>
        <w:jc w:val="both"/>
        <w:rPr>
          <w:sz w:val="20"/>
          <w:szCs w:val="22"/>
          <w:shd w:val="clear" w:color="auto" w:fill="F9FAFA"/>
          <w:lang w:val="ru-RU"/>
        </w:rPr>
      </w:pPr>
    </w:p>
    <w:p w14:paraId="03ECC582" w14:textId="77777777" w:rsidR="00BD193E" w:rsidRPr="00BD193E" w:rsidRDefault="00BD193E" w:rsidP="00BD193E">
      <w:pPr>
        <w:pStyle w:val="a7"/>
        <w:spacing w:before="0" w:beforeAutospacing="0" w:after="0" w:afterAutospacing="0"/>
        <w:ind w:firstLine="397"/>
        <w:jc w:val="both"/>
        <w:rPr>
          <w:sz w:val="20"/>
          <w:szCs w:val="22"/>
          <w:lang w:val="ru-RU"/>
        </w:rPr>
      </w:pPr>
      <w:r w:rsidRPr="00BD193E">
        <w:rPr>
          <w:sz w:val="20"/>
          <w:szCs w:val="22"/>
          <w:shd w:val="clear" w:color="auto" w:fill="F9FAFA"/>
          <w:lang w:val="ru-RU"/>
        </w:rPr>
        <w:t xml:space="preserve">САПР </w:t>
      </w:r>
      <w:proofErr w:type="spellStart"/>
      <w:r w:rsidRPr="00BD193E">
        <w:rPr>
          <w:sz w:val="20"/>
          <w:szCs w:val="22"/>
          <w:shd w:val="clear" w:color="auto" w:fill="F9FAFA"/>
          <w:lang w:val="en-AU"/>
        </w:rPr>
        <w:t>Ansys</w:t>
      </w:r>
      <w:proofErr w:type="spellEnd"/>
      <w:r w:rsidRPr="00BD193E">
        <w:rPr>
          <w:sz w:val="20"/>
          <w:szCs w:val="22"/>
          <w:shd w:val="clear" w:color="auto" w:fill="F9FAFA"/>
          <w:lang w:val="ru-RU"/>
        </w:rPr>
        <w:t xml:space="preserve"> – тяжелая система.</w:t>
      </w:r>
      <w:r w:rsidRPr="00BD193E">
        <w:rPr>
          <w:rStyle w:val="a9"/>
          <w:rFonts w:eastAsia="Calibri"/>
          <w:sz w:val="20"/>
          <w:szCs w:val="22"/>
          <w:lang w:val="ru-RU"/>
        </w:rPr>
        <w:t xml:space="preserve"> </w:t>
      </w:r>
      <w:proofErr w:type="spellStart"/>
      <w:r w:rsidRPr="00BD193E">
        <w:rPr>
          <w:sz w:val="20"/>
          <w:szCs w:val="22"/>
          <w:shd w:val="clear" w:color="auto" w:fill="F9FAFA"/>
          <w:lang w:val="en-AU"/>
        </w:rPr>
        <w:t>Ansys</w:t>
      </w:r>
      <w:proofErr w:type="spellEnd"/>
      <w:r w:rsidRPr="00BD193E">
        <w:rPr>
          <w:sz w:val="20"/>
          <w:szCs w:val="22"/>
          <w:lang w:val="ru-RU"/>
        </w:rPr>
        <w:t xml:space="preserve"> – универсальная программная система конечно-элементного (МКЭ) анализа, является довольно популярной у специалистов в сфере автоматизированных инженерных расчетов и КЭ решения линейных и нелинейных, стационарных и нестационарных пространственных задач механики деформируемого твердого тела и механики конструкций (включая нестационарные геометрически и физически нелинейные задачи контактного взаимодействия элементов конструкций), задач механики жидкости и газа, теплопередачи и теплообмена, электродинамики, акустики, а также механики связанных полей</w:t>
      </w:r>
      <w:r w:rsidRPr="00BD193E">
        <w:rPr>
          <w:color w:val="000000"/>
          <w:spacing w:val="9"/>
          <w:sz w:val="20"/>
          <w:szCs w:val="22"/>
          <w:lang w:val="ru-RU"/>
        </w:rPr>
        <w:t xml:space="preserve"> [3].</w:t>
      </w:r>
    </w:p>
    <w:p w14:paraId="2D61CA32" w14:textId="77777777" w:rsidR="00BD193E" w:rsidRPr="00BD193E" w:rsidRDefault="00BD193E" w:rsidP="00BD193E">
      <w:pPr>
        <w:pStyle w:val="a7"/>
        <w:spacing w:before="0" w:beforeAutospacing="0" w:after="0" w:afterAutospacing="0"/>
        <w:ind w:firstLine="397"/>
        <w:jc w:val="both"/>
        <w:rPr>
          <w:color w:val="000000"/>
          <w:spacing w:val="9"/>
          <w:sz w:val="20"/>
          <w:szCs w:val="22"/>
          <w:lang w:val="ru-RU"/>
        </w:rPr>
      </w:pPr>
      <w:r w:rsidRPr="00BD193E">
        <w:rPr>
          <w:sz w:val="20"/>
          <w:szCs w:val="22"/>
          <w:lang w:val="ru-RU"/>
        </w:rPr>
        <w:t xml:space="preserve">Семейство программных продуктов </w:t>
      </w:r>
      <w:r w:rsidRPr="00BD193E">
        <w:rPr>
          <w:sz w:val="20"/>
          <w:szCs w:val="22"/>
        </w:rPr>
        <w:t>ANSYS</w:t>
      </w:r>
      <w:r w:rsidRPr="00BD193E">
        <w:rPr>
          <w:sz w:val="20"/>
          <w:szCs w:val="22"/>
          <w:lang w:val="ru-RU"/>
        </w:rPr>
        <w:t xml:space="preserve"> в области механики деформируемых твердых тел позволяет выполнять как общие расчеты, так и глубокий детализированный анализ. Широкие возможности моделирования могут быть использованы для проведения линейного, нелинейного междисциплинарного анализа</w:t>
      </w:r>
      <w:r w:rsidRPr="00BD193E">
        <w:rPr>
          <w:color w:val="000000"/>
          <w:spacing w:val="9"/>
          <w:sz w:val="20"/>
          <w:szCs w:val="22"/>
          <w:lang w:val="ru-RU"/>
        </w:rPr>
        <w:t xml:space="preserve"> [3].</w:t>
      </w:r>
    </w:p>
    <w:p w14:paraId="1B969BF6" w14:textId="72DADA06" w:rsidR="00BD193E" w:rsidRDefault="00BD193E" w:rsidP="00BD193E">
      <w:pPr>
        <w:pStyle w:val="a7"/>
        <w:spacing w:before="0" w:beforeAutospacing="0" w:after="0" w:afterAutospacing="0"/>
        <w:ind w:firstLine="397"/>
        <w:jc w:val="both"/>
        <w:rPr>
          <w:sz w:val="20"/>
          <w:szCs w:val="22"/>
          <w:shd w:val="clear" w:color="auto" w:fill="F9FAFA"/>
          <w:lang w:val="ru-RU"/>
        </w:rPr>
      </w:pPr>
      <w:r w:rsidRPr="00BD193E">
        <w:rPr>
          <w:color w:val="000000"/>
          <w:spacing w:val="9"/>
          <w:sz w:val="20"/>
          <w:szCs w:val="22"/>
          <w:lang w:val="ru-RU"/>
        </w:rPr>
        <w:t xml:space="preserve">В таблице 2 приведены системные требования </w:t>
      </w:r>
      <w:proofErr w:type="spellStart"/>
      <w:r w:rsidRPr="00BD193E">
        <w:rPr>
          <w:sz w:val="20"/>
          <w:szCs w:val="22"/>
          <w:shd w:val="clear" w:color="auto" w:fill="F9FAFA"/>
          <w:lang w:val="en-AU"/>
        </w:rPr>
        <w:t>Ansys</w:t>
      </w:r>
      <w:proofErr w:type="spellEnd"/>
      <w:r w:rsidRPr="00BD193E">
        <w:rPr>
          <w:sz w:val="20"/>
          <w:szCs w:val="22"/>
          <w:shd w:val="clear" w:color="auto" w:fill="F9FAFA"/>
          <w:lang w:val="ru-RU"/>
        </w:rPr>
        <w:t xml:space="preserve"> 17.1.</w:t>
      </w:r>
    </w:p>
    <w:p w14:paraId="50EB1DA0" w14:textId="77777777" w:rsidR="00BD193E" w:rsidRPr="00BD193E" w:rsidRDefault="00BD193E" w:rsidP="00BD193E">
      <w:pPr>
        <w:pStyle w:val="a7"/>
        <w:spacing w:before="0" w:beforeAutospacing="0" w:after="0" w:afterAutospacing="0"/>
        <w:ind w:firstLine="397"/>
        <w:jc w:val="both"/>
        <w:rPr>
          <w:sz w:val="20"/>
          <w:szCs w:val="22"/>
          <w:shd w:val="clear" w:color="auto" w:fill="F9FAFA"/>
          <w:lang w:val="ru-RU"/>
        </w:rPr>
      </w:pPr>
    </w:p>
    <w:p w14:paraId="42A62D58" w14:textId="77777777" w:rsidR="00BD193E" w:rsidRPr="00BD193E" w:rsidRDefault="00BD193E" w:rsidP="00BD193E">
      <w:pPr>
        <w:pStyle w:val="a7"/>
        <w:spacing w:before="0" w:beforeAutospacing="0" w:after="0" w:afterAutospacing="0"/>
        <w:jc w:val="both"/>
        <w:rPr>
          <w:sz w:val="20"/>
          <w:szCs w:val="22"/>
          <w:lang w:val="ru-RU"/>
        </w:rPr>
      </w:pPr>
      <w:r w:rsidRPr="00BD193E">
        <w:rPr>
          <w:sz w:val="20"/>
          <w:szCs w:val="22"/>
          <w:lang w:val="ru-RU"/>
        </w:rPr>
        <w:t xml:space="preserve">Таблица 2. Системные требования программы </w:t>
      </w:r>
      <w:proofErr w:type="spellStart"/>
      <w:r w:rsidRPr="00BD193E">
        <w:rPr>
          <w:sz w:val="20"/>
          <w:szCs w:val="22"/>
          <w:shd w:val="clear" w:color="auto" w:fill="F9FAFA"/>
          <w:lang w:val="en-AU"/>
        </w:rPr>
        <w:t>Ansys</w:t>
      </w:r>
      <w:proofErr w:type="spellEnd"/>
      <w:r w:rsidRPr="00BD193E">
        <w:rPr>
          <w:sz w:val="20"/>
          <w:szCs w:val="22"/>
          <w:shd w:val="clear" w:color="auto" w:fill="F9FAFA"/>
          <w:lang w:val="ru-RU"/>
        </w:rPr>
        <w:t xml:space="preserve"> 17.1</w:t>
      </w:r>
      <w:r w:rsidRPr="00BD193E">
        <w:rPr>
          <w:sz w:val="20"/>
          <w:szCs w:val="22"/>
          <w:lang w:val="ru-RU"/>
        </w:rPr>
        <w:t xml:space="preserve"> </w:t>
      </w:r>
      <w:r w:rsidRPr="00BD193E">
        <w:rPr>
          <w:color w:val="000000"/>
          <w:spacing w:val="9"/>
          <w:sz w:val="20"/>
          <w:szCs w:val="22"/>
          <w:lang w:val="ru-RU"/>
        </w:rPr>
        <w:t>[3]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4417"/>
      </w:tblGrid>
      <w:tr w:rsidR="00BD193E" w:rsidRPr="00DA17DF" w14:paraId="257B9D36" w14:textId="77777777" w:rsidTr="00BD193E">
        <w:tc>
          <w:tcPr>
            <w:tcW w:w="1413" w:type="dxa"/>
            <w:vMerge w:val="restart"/>
          </w:tcPr>
          <w:p w14:paraId="7C2660EE" w14:textId="77777777" w:rsidR="00BD193E" w:rsidRPr="00BD193E" w:rsidRDefault="00BD193E" w:rsidP="002944D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22"/>
                <w:lang w:val="ru-RU"/>
              </w:rPr>
            </w:pPr>
            <w:r w:rsidRPr="00BD193E">
              <w:rPr>
                <w:sz w:val="18"/>
                <w:szCs w:val="22"/>
                <w:lang w:val="ru-RU"/>
              </w:rPr>
              <w:t>Операционная система</w:t>
            </w:r>
          </w:p>
        </w:tc>
        <w:tc>
          <w:tcPr>
            <w:tcW w:w="4417" w:type="dxa"/>
          </w:tcPr>
          <w:p w14:paraId="6761941A" w14:textId="77777777" w:rsidR="00BD193E" w:rsidRPr="00BD193E" w:rsidRDefault="00BD193E" w:rsidP="002944D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22"/>
              </w:rPr>
            </w:pPr>
            <w:r w:rsidRPr="00BD193E">
              <w:rPr>
                <w:sz w:val="18"/>
                <w:szCs w:val="22"/>
              </w:rPr>
              <w:t>Windows 7 (64-bit Professional and Enterprise editions)</w:t>
            </w:r>
          </w:p>
        </w:tc>
      </w:tr>
      <w:tr w:rsidR="00BD193E" w:rsidRPr="00DA17DF" w14:paraId="26773A2F" w14:textId="77777777" w:rsidTr="00BD193E">
        <w:tc>
          <w:tcPr>
            <w:tcW w:w="1413" w:type="dxa"/>
            <w:vMerge/>
          </w:tcPr>
          <w:p w14:paraId="124AEC73" w14:textId="77777777" w:rsidR="00BD193E" w:rsidRPr="00BD193E" w:rsidRDefault="00BD193E" w:rsidP="002944D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22"/>
              </w:rPr>
            </w:pPr>
          </w:p>
        </w:tc>
        <w:tc>
          <w:tcPr>
            <w:tcW w:w="4417" w:type="dxa"/>
          </w:tcPr>
          <w:p w14:paraId="5F5DA45C" w14:textId="77777777" w:rsidR="00BD193E" w:rsidRPr="00BD193E" w:rsidRDefault="00BD193E" w:rsidP="002944D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22"/>
                <w:shd w:val="clear" w:color="auto" w:fill="F9FAFA"/>
              </w:rPr>
            </w:pPr>
            <w:r w:rsidRPr="00BD193E">
              <w:rPr>
                <w:sz w:val="18"/>
                <w:szCs w:val="22"/>
              </w:rPr>
              <w:t>Windows 10 (64-bit Professional, Enterprise and Education editions)</w:t>
            </w:r>
          </w:p>
        </w:tc>
      </w:tr>
      <w:tr w:rsidR="00BD193E" w:rsidRPr="00DA17DF" w14:paraId="6A86DFD0" w14:textId="77777777" w:rsidTr="00BD193E">
        <w:tc>
          <w:tcPr>
            <w:tcW w:w="1413" w:type="dxa"/>
            <w:vMerge/>
          </w:tcPr>
          <w:p w14:paraId="46FFF1F8" w14:textId="77777777" w:rsidR="00BD193E" w:rsidRPr="00BD193E" w:rsidRDefault="00BD193E" w:rsidP="002944D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22"/>
              </w:rPr>
            </w:pPr>
          </w:p>
        </w:tc>
        <w:tc>
          <w:tcPr>
            <w:tcW w:w="4417" w:type="dxa"/>
          </w:tcPr>
          <w:p w14:paraId="63F28937" w14:textId="77777777" w:rsidR="00BD193E" w:rsidRPr="00BD193E" w:rsidRDefault="00BD193E" w:rsidP="002944D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22"/>
                <w:shd w:val="clear" w:color="auto" w:fill="F9FAFA"/>
              </w:rPr>
            </w:pPr>
            <w:r w:rsidRPr="00BD193E">
              <w:rPr>
                <w:sz w:val="18"/>
                <w:szCs w:val="22"/>
              </w:rPr>
              <w:t>Windows Server 2012 R2 Standard Edition (64-bit)</w:t>
            </w:r>
          </w:p>
        </w:tc>
      </w:tr>
      <w:tr w:rsidR="00BD193E" w14:paraId="245623D0" w14:textId="77777777" w:rsidTr="00BD193E">
        <w:tc>
          <w:tcPr>
            <w:tcW w:w="1413" w:type="dxa"/>
          </w:tcPr>
          <w:p w14:paraId="534530C9" w14:textId="77777777" w:rsidR="00BD193E" w:rsidRPr="00BD193E" w:rsidRDefault="00BD193E" w:rsidP="002944D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22"/>
                <w:lang w:val="ru-RU"/>
              </w:rPr>
            </w:pPr>
            <w:r w:rsidRPr="00BD193E">
              <w:rPr>
                <w:sz w:val="18"/>
                <w:szCs w:val="22"/>
                <w:shd w:val="clear" w:color="auto" w:fill="F9FAFA"/>
                <w:lang w:val="ru-RU"/>
              </w:rPr>
              <w:t>Оперативная память</w:t>
            </w:r>
          </w:p>
        </w:tc>
        <w:tc>
          <w:tcPr>
            <w:tcW w:w="4417" w:type="dxa"/>
          </w:tcPr>
          <w:p w14:paraId="206D8363" w14:textId="77777777" w:rsidR="00BD193E" w:rsidRPr="00BD193E" w:rsidRDefault="00BD193E" w:rsidP="002944D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22"/>
                <w:lang w:val="ru-RU"/>
              </w:rPr>
            </w:pPr>
            <w:r w:rsidRPr="00BD193E">
              <w:rPr>
                <w:sz w:val="18"/>
                <w:szCs w:val="22"/>
                <w:shd w:val="clear" w:color="auto" w:fill="F9FAFA"/>
                <w:lang w:val="ru-RU"/>
              </w:rPr>
              <w:t>рекомендуется 2 ГБ или более на каждое ядро процессора</w:t>
            </w:r>
          </w:p>
        </w:tc>
      </w:tr>
      <w:tr w:rsidR="00BD193E" w14:paraId="72C13EEE" w14:textId="77777777" w:rsidTr="00BD193E">
        <w:tc>
          <w:tcPr>
            <w:tcW w:w="1413" w:type="dxa"/>
          </w:tcPr>
          <w:p w14:paraId="17A8BAE8" w14:textId="77777777" w:rsidR="00BD193E" w:rsidRPr="00BD193E" w:rsidRDefault="00BD193E" w:rsidP="002944D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22"/>
                <w:lang w:val="ru-RU"/>
              </w:rPr>
            </w:pPr>
            <w:r w:rsidRPr="00BD193E">
              <w:rPr>
                <w:sz w:val="18"/>
                <w:szCs w:val="22"/>
                <w:shd w:val="clear" w:color="auto" w:fill="F9FAFA"/>
                <w:lang w:val="ru-RU"/>
              </w:rPr>
              <w:lastRenderedPageBreak/>
              <w:t>Дисковое пространство</w:t>
            </w:r>
          </w:p>
        </w:tc>
        <w:tc>
          <w:tcPr>
            <w:tcW w:w="4417" w:type="dxa"/>
          </w:tcPr>
          <w:p w14:paraId="3F170FAD" w14:textId="77777777" w:rsidR="00BD193E" w:rsidRPr="00BD193E" w:rsidRDefault="00BD193E" w:rsidP="002944D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22"/>
                <w:lang w:val="ru-RU"/>
              </w:rPr>
            </w:pPr>
            <w:r w:rsidRPr="00BD193E">
              <w:rPr>
                <w:sz w:val="18"/>
                <w:szCs w:val="22"/>
                <w:shd w:val="clear" w:color="auto" w:fill="F9FAFA"/>
                <w:lang w:val="ru-RU"/>
              </w:rPr>
              <w:t>39 ГБ</w:t>
            </w:r>
          </w:p>
        </w:tc>
      </w:tr>
      <w:tr w:rsidR="00BD193E" w14:paraId="3BF2CA4F" w14:textId="77777777" w:rsidTr="00BD193E">
        <w:tc>
          <w:tcPr>
            <w:tcW w:w="1413" w:type="dxa"/>
          </w:tcPr>
          <w:p w14:paraId="7A981D8E" w14:textId="77777777" w:rsidR="00BD193E" w:rsidRPr="00BD193E" w:rsidRDefault="00BD193E" w:rsidP="002944D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22"/>
                <w:lang w:val="ru-RU"/>
              </w:rPr>
            </w:pPr>
            <w:r w:rsidRPr="00BD193E">
              <w:rPr>
                <w:sz w:val="18"/>
                <w:szCs w:val="22"/>
                <w:shd w:val="clear" w:color="auto" w:fill="F9FAFA"/>
                <w:lang w:val="ru-RU"/>
              </w:rPr>
              <w:t>Процессор</w:t>
            </w:r>
          </w:p>
        </w:tc>
        <w:tc>
          <w:tcPr>
            <w:tcW w:w="4417" w:type="dxa"/>
          </w:tcPr>
          <w:p w14:paraId="38B2BC69" w14:textId="77777777" w:rsidR="00BD193E" w:rsidRPr="00BD193E" w:rsidRDefault="00BD193E" w:rsidP="002944D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22"/>
                <w:lang w:val="ru-RU"/>
              </w:rPr>
            </w:pPr>
            <w:r w:rsidRPr="00BD193E">
              <w:rPr>
                <w:sz w:val="18"/>
                <w:szCs w:val="22"/>
                <w:shd w:val="clear" w:color="auto" w:fill="F9FAFA"/>
                <w:lang w:val="ru-RU"/>
              </w:rPr>
              <w:t>Многопроцессорность</w:t>
            </w:r>
          </w:p>
        </w:tc>
      </w:tr>
    </w:tbl>
    <w:p w14:paraId="6C47FB15" w14:textId="77777777" w:rsidR="00BD193E" w:rsidRPr="00951BD7" w:rsidRDefault="00BD193E" w:rsidP="00BD193E">
      <w:pPr>
        <w:pStyle w:val="a7"/>
        <w:spacing w:before="0" w:beforeAutospacing="0" w:after="0" w:afterAutospacing="0"/>
        <w:jc w:val="both"/>
        <w:rPr>
          <w:sz w:val="22"/>
          <w:szCs w:val="22"/>
          <w:shd w:val="clear" w:color="auto" w:fill="F9FAFA"/>
          <w:lang w:val="ru-RU"/>
        </w:rPr>
      </w:pPr>
    </w:p>
    <w:p w14:paraId="20785249" w14:textId="77777777" w:rsidR="00BD193E" w:rsidRPr="00BD193E" w:rsidRDefault="00BD193E" w:rsidP="00BD193E">
      <w:pPr>
        <w:pStyle w:val="a7"/>
        <w:spacing w:before="0" w:beforeAutospacing="0" w:after="0" w:afterAutospacing="0"/>
        <w:ind w:firstLine="397"/>
        <w:jc w:val="both"/>
        <w:rPr>
          <w:sz w:val="20"/>
          <w:szCs w:val="22"/>
          <w:shd w:val="clear" w:color="auto" w:fill="F9FAFA"/>
          <w:lang w:val="ru-RU"/>
        </w:rPr>
      </w:pPr>
      <w:r w:rsidRPr="00BD193E">
        <w:rPr>
          <w:rStyle w:val="a9"/>
          <w:rFonts w:eastAsia="Calibri"/>
          <w:b w:val="0"/>
          <w:sz w:val="20"/>
          <w:szCs w:val="22"/>
          <w:lang w:val="ru-RU"/>
        </w:rPr>
        <w:t xml:space="preserve">В ходе работы проводится сравнение результатов температурного моделирования печатной платы, выполненных в программах </w:t>
      </w:r>
      <w:r w:rsidRPr="00BD193E">
        <w:rPr>
          <w:sz w:val="20"/>
          <w:szCs w:val="22"/>
        </w:rPr>
        <w:t>SolidWorks</w:t>
      </w:r>
      <w:r w:rsidRPr="00BD193E">
        <w:rPr>
          <w:sz w:val="20"/>
          <w:szCs w:val="22"/>
          <w:lang w:val="ru-RU"/>
        </w:rPr>
        <w:t xml:space="preserve"> и </w:t>
      </w:r>
      <w:proofErr w:type="spellStart"/>
      <w:r w:rsidRPr="00BD193E">
        <w:rPr>
          <w:sz w:val="20"/>
          <w:szCs w:val="22"/>
          <w:shd w:val="clear" w:color="auto" w:fill="F9FAFA"/>
          <w:lang w:val="en-AU"/>
        </w:rPr>
        <w:t>Ansys</w:t>
      </w:r>
      <w:proofErr w:type="spellEnd"/>
      <w:r w:rsidRPr="00BD193E">
        <w:rPr>
          <w:sz w:val="20"/>
          <w:szCs w:val="22"/>
          <w:shd w:val="clear" w:color="auto" w:fill="F9FAFA"/>
          <w:lang w:val="ru-RU"/>
        </w:rPr>
        <w:t xml:space="preserve"> на основе метода конечных элементов. С целью уменьшения времени моделирования были выбраны резисторы и конденсаторы примитивной формы, упрощены микросхемы (без скругленных краев и выводов). Начальные условия температурного моделирования следующие: температура окружающей среды 45 °C, конвекция 25 Вт/м</w:t>
      </w:r>
      <w:r w:rsidRPr="00BD193E">
        <w:rPr>
          <w:sz w:val="20"/>
          <w:szCs w:val="22"/>
          <w:shd w:val="clear" w:color="auto" w:fill="F9FAFA"/>
          <w:vertAlign w:val="superscript"/>
          <w:lang w:val="ru-RU"/>
        </w:rPr>
        <w:t>2</w:t>
      </w:r>
      <w:r w:rsidRPr="00BD193E">
        <w:rPr>
          <w:sz w:val="20"/>
          <w:szCs w:val="22"/>
          <w:shd w:val="clear" w:color="auto" w:fill="F9FAFA"/>
          <w:lang w:val="ru-RU"/>
        </w:rPr>
        <w:t>.</w:t>
      </w:r>
    </w:p>
    <w:p w14:paraId="42F98586" w14:textId="77777777" w:rsidR="00BD193E" w:rsidRPr="007A2590" w:rsidRDefault="00BD193E" w:rsidP="00BD193E">
      <w:pPr>
        <w:pStyle w:val="a7"/>
        <w:spacing w:before="0" w:beforeAutospacing="0" w:after="0" w:afterAutospacing="0"/>
        <w:ind w:firstLine="397"/>
        <w:jc w:val="both"/>
        <w:rPr>
          <w:bCs/>
          <w:sz w:val="22"/>
          <w:szCs w:val="22"/>
          <w:lang w:val="ru-RU"/>
        </w:rPr>
      </w:pPr>
      <w:r w:rsidRPr="00BD193E">
        <w:rPr>
          <w:sz w:val="20"/>
          <w:szCs w:val="22"/>
          <w:shd w:val="clear" w:color="auto" w:fill="F9FAFA"/>
          <w:lang w:val="ru-RU"/>
        </w:rPr>
        <w:t xml:space="preserve">Результаты моделирования в </w:t>
      </w:r>
      <w:r w:rsidRPr="00BD193E">
        <w:rPr>
          <w:sz w:val="20"/>
          <w:szCs w:val="22"/>
        </w:rPr>
        <w:t>SolidWorks</w:t>
      </w:r>
      <w:r w:rsidRPr="00BD193E">
        <w:rPr>
          <w:sz w:val="20"/>
          <w:szCs w:val="22"/>
          <w:shd w:val="clear" w:color="auto" w:fill="F9FAFA"/>
          <w:lang w:val="ru-RU"/>
        </w:rPr>
        <w:t xml:space="preserve"> и </w:t>
      </w:r>
      <w:proofErr w:type="spellStart"/>
      <w:r w:rsidRPr="00BD193E">
        <w:rPr>
          <w:sz w:val="20"/>
          <w:szCs w:val="22"/>
          <w:shd w:val="clear" w:color="auto" w:fill="F9FAFA"/>
          <w:lang w:val="en-AU"/>
        </w:rPr>
        <w:t>Ansys</w:t>
      </w:r>
      <w:proofErr w:type="spellEnd"/>
      <w:r w:rsidRPr="00BD193E">
        <w:rPr>
          <w:sz w:val="20"/>
          <w:szCs w:val="22"/>
          <w:shd w:val="clear" w:color="auto" w:fill="F9FAFA"/>
          <w:lang w:val="ru-RU"/>
        </w:rPr>
        <w:t xml:space="preserve"> приведены на рисунках 1 и 2 соответственно.</w:t>
      </w:r>
    </w:p>
    <w:p w14:paraId="01CBBE65" w14:textId="77777777" w:rsidR="00BD193E" w:rsidRDefault="00BD193E" w:rsidP="00BD193E">
      <w:pPr>
        <w:pStyle w:val="a7"/>
        <w:spacing w:before="0" w:beforeAutospacing="0" w:after="0" w:afterAutospacing="0"/>
        <w:ind w:firstLine="709"/>
        <w:jc w:val="both"/>
        <w:rPr>
          <w:rStyle w:val="a9"/>
          <w:rFonts w:eastAsia="Calibri"/>
          <w:b w:val="0"/>
          <w:sz w:val="22"/>
          <w:szCs w:val="22"/>
          <w:lang w:val="ru-RU"/>
        </w:rPr>
      </w:pPr>
      <w:r>
        <w:rPr>
          <w:bCs/>
          <w:noProof/>
          <w:sz w:val="22"/>
          <w:szCs w:val="22"/>
          <w:lang w:val="ru-RU" w:eastAsia="ru-RU"/>
        </w:rPr>
        <w:drawing>
          <wp:inline distT="0" distB="0" distL="0" distR="0" wp14:anchorId="2DE9FB83" wp14:editId="57994171">
            <wp:extent cx="3460084" cy="1678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л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" t="16968" r="9123" b="21183"/>
                    <a:stretch/>
                  </pic:blipFill>
                  <pic:spPr bwMode="auto">
                    <a:xfrm>
                      <a:off x="0" y="0"/>
                      <a:ext cx="3546217" cy="1720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3E7A3" w14:textId="77777777" w:rsidR="00BD193E" w:rsidRPr="00BD193E" w:rsidRDefault="00BD193E" w:rsidP="00BD193E">
      <w:pPr>
        <w:pStyle w:val="a7"/>
        <w:spacing w:before="0" w:beforeAutospacing="0" w:after="0" w:afterAutospacing="0"/>
        <w:ind w:firstLine="709"/>
        <w:jc w:val="center"/>
        <w:rPr>
          <w:sz w:val="18"/>
          <w:szCs w:val="22"/>
          <w:lang w:val="ru-RU"/>
        </w:rPr>
      </w:pPr>
      <w:r w:rsidRPr="00BD193E">
        <w:rPr>
          <w:rStyle w:val="a9"/>
          <w:rFonts w:eastAsia="Calibri"/>
          <w:b w:val="0"/>
          <w:sz w:val="18"/>
          <w:szCs w:val="22"/>
          <w:lang w:val="ru-RU"/>
        </w:rPr>
        <w:t xml:space="preserve">Рисунок 1 – Результат моделирования в программе </w:t>
      </w:r>
      <w:r w:rsidRPr="00BD193E">
        <w:rPr>
          <w:sz w:val="18"/>
          <w:szCs w:val="22"/>
        </w:rPr>
        <w:t>SolidWorks</w:t>
      </w:r>
    </w:p>
    <w:p w14:paraId="17522B76" w14:textId="77777777" w:rsidR="00BD193E" w:rsidRPr="007D0EBA" w:rsidRDefault="00BD193E" w:rsidP="00BD193E">
      <w:pPr>
        <w:pStyle w:val="a7"/>
        <w:spacing w:before="0" w:beforeAutospacing="0" w:after="0" w:afterAutospacing="0"/>
        <w:ind w:firstLine="709"/>
        <w:jc w:val="center"/>
        <w:rPr>
          <w:rStyle w:val="a9"/>
          <w:rFonts w:eastAsia="Calibri"/>
          <w:b w:val="0"/>
          <w:sz w:val="22"/>
          <w:szCs w:val="22"/>
          <w:lang w:val="ru-RU"/>
        </w:rPr>
      </w:pPr>
      <w:r>
        <w:rPr>
          <w:bCs/>
          <w:noProof/>
          <w:sz w:val="22"/>
          <w:szCs w:val="22"/>
          <w:lang w:val="ru-RU" w:eastAsia="ru-RU"/>
        </w:rPr>
        <w:drawing>
          <wp:inline distT="0" distB="0" distL="0" distR="0" wp14:anchorId="07C129D3" wp14:editId="186E2B5E">
            <wp:extent cx="548640" cy="1306449"/>
            <wp:effectExtent l="0" t="0" r="381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нс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138"/>
                    <a:stretch/>
                  </pic:blipFill>
                  <pic:spPr bwMode="auto">
                    <a:xfrm>
                      <a:off x="0" y="0"/>
                      <a:ext cx="557910" cy="1328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noProof/>
          <w:sz w:val="22"/>
          <w:szCs w:val="22"/>
          <w:lang w:val="ru-RU" w:eastAsia="ru-RU"/>
        </w:rPr>
        <w:drawing>
          <wp:inline distT="0" distB="0" distL="0" distR="0" wp14:anchorId="558272F7" wp14:editId="088141F4">
            <wp:extent cx="2289976" cy="13186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нс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7" r="19032"/>
                    <a:stretch/>
                  </pic:blipFill>
                  <pic:spPr bwMode="auto">
                    <a:xfrm>
                      <a:off x="0" y="0"/>
                      <a:ext cx="2317348" cy="1334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A0D68" w14:textId="77777777" w:rsidR="00BD193E" w:rsidRPr="00BD193E" w:rsidRDefault="00BD193E" w:rsidP="00BD193E">
      <w:pPr>
        <w:pStyle w:val="a7"/>
        <w:spacing w:before="0" w:beforeAutospacing="0" w:after="0" w:afterAutospacing="0"/>
        <w:ind w:firstLine="709"/>
        <w:jc w:val="center"/>
        <w:rPr>
          <w:rStyle w:val="a9"/>
          <w:rFonts w:eastAsia="Calibri"/>
          <w:b w:val="0"/>
          <w:sz w:val="18"/>
          <w:szCs w:val="22"/>
          <w:lang w:val="ru-RU"/>
        </w:rPr>
      </w:pPr>
      <w:r w:rsidRPr="00BD193E">
        <w:rPr>
          <w:rStyle w:val="a9"/>
          <w:rFonts w:eastAsia="Calibri"/>
          <w:b w:val="0"/>
          <w:sz w:val="18"/>
          <w:szCs w:val="22"/>
          <w:lang w:val="ru-RU"/>
        </w:rPr>
        <w:t xml:space="preserve">Рисунок 2 – Результат моделирования в программе </w:t>
      </w:r>
      <w:proofErr w:type="spellStart"/>
      <w:r w:rsidRPr="00BD193E">
        <w:rPr>
          <w:rStyle w:val="a9"/>
          <w:rFonts w:eastAsia="Calibri"/>
          <w:b w:val="0"/>
          <w:sz w:val="18"/>
          <w:szCs w:val="22"/>
          <w:lang w:val="en-AU"/>
        </w:rPr>
        <w:t>Ansys</w:t>
      </w:r>
      <w:proofErr w:type="spellEnd"/>
    </w:p>
    <w:p w14:paraId="04CD376F" w14:textId="77777777" w:rsidR="00A45A74" w:rsidRPr="00A45A74" w:rsidRDefault="00A45A74" w:rsidP="00A45A74">
      <w:pPr>
        <w:pStyle w:val="a7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  <w:lang w:val="ru-RU" w:eastAsia="ru-RU"/>
        </w:rPr>
      </w:pPr>
    </w:p>
    <w:p w14:paraId="74B0A08E" w14:textId="2C2E0B02" w:rsidR="00BD193E" w:rsidRPr="00BD193E" w:rsidRDefault="00BD193E" w:rsidP="00BD193E">
      <w:pPr>
        <w:pStyle w:val="a7"/>
        <w:spacing w:before="0" w:beforeAutospacing="0" w:after="0" w:afterAutospacing="0"/>
        <w:ind w:firstLine="397"/>
        <w:jc w:val="both"/>
        <w:rPr>
          <w:rStyle w:val="a9"/>
          <w:rFonts w:eastAsia="Calibri"/>
          <w:b w:val="0"/>
          <w:sz w:val="20"/>
          <w:szCs w:val="22"/>
          <w:lang w:val="ru-RU"/>
        </w:rPr>
      </w:pPr>
      <w:r w:rsidRPr="00BD193E">
        <w:rPr>
          <w:rStyle w:val="a9"/>
          <w:rFonts w:eastAsia="Calibri"/>
          <w:b w:val="0"/>
          <w:sz w:val="20"/>
          <w:szCs w:val="22"/>
          <w:lang w:val="ru-RU"/>
        </w:rPr>
        <w:t>Сравнение результат</w:t>
      </w:r>
      <w:r w:rsidR="00CF55F4">
        <w:rPr>
          <w:rStyle w:val="a9"/>
          <w:rFonts w:eastAsia="Calibri"/>
          <w:b w:val="0"/>
          <w:sz w:val="20"/>
          <w:szCs w:val="22"/>
          <w:lang w:val="ru-RU"/>
        </w:rPr>
        <w:t>ов теплового моделирования</w:t>
      </w:r>
      <w:r w:rsidRPr="00BD193E">
        <w:rPr>
          <w:rStyle w:val="a9"/>
          <w:rFonts w:eastAsia="Calibri"/>
          <w:b w:val="0"/>
          <w:sz w:val="20"/>
          <w:szCs w:val="22"/>
          <w:lang w:val="ru-RU"/>
        </w:rPr>
        <w:t>:</w:t>
      </w:r>
    </w:p>
    <w:p w14:paraId="370C4B17" w14:textId="77777777" w:rsidR="00BD193E" w:rsidRPr="00BD193E" w:rsidRDefault="00BD193E" w:rsidP="00BD193E">
      <w:pPr>
        <w:pStyle w:val="a7"/>
        <w:spacing w:before="0" w:beforeAutospacing="0" w:after="0" w:afterAutospacing="0"/>
        <w:ind w:firstLine="397"/>
        <w:jc w:val="both"/>
        <w:rPr>
          <w:rStyle w:val="a9"/>
          <w:rFonts w:eastAsia="Calibri"/>
          <w:b w:val="0"/>
          <w:sz w:val="20"/>
          <w:szCs w:val="22"/>
          <w:lang w:val="ru-RU"/>
        </w:rPr>
      </w:pPr>
      <w:r w:rsidRPr="00BD193E">
        <w:rPr>
          <w:rStyle w:val="a9"/>
          <w:rFonts w:eastAsia="Calibri"/>
          <w:b w:val="0"/>
          <w:sz w:val="20"/>
          <w:szCs w:val="22"/>
          <w:lang w:val="ru-RU"/>
        </w:rPr>
        <w:t xml:space="preserve">1. Программа </w:t>
      </w:r>
      <w:proofErr w:type="spellStart"/>
      <w:r w:rsidRPr="00BD193E">
        <w:rPr>
          <w:rStyle w:val="a9"/>
          <w:rFonts w:eastAsia="Calibri"/>
          <w:b w:val="0"/>
          <w:sz w:val="20"/>
          <w:szCs w:val="22"/>
          <w:lang w:val="en-AU"/>
        </w:rPr>
        <w:t>Ansys</w:t>
      </w:r>
      <w:proofErr w:type="spellEnd"/>
      <w:r w:rsidRPr="00BD193E">
        <w:rPr>
          <w:rStyle w:val="a9"/>
          <w:rFonts w:eastAsia="Calibri"/>
          <w:b w:val="0"/>
          <w:sz w:val="20"/>
          <w:szCs w:val="22"/>
          <w:lang w:val="ru-RU"/>
        </w:rPr>
        <w:t xml:space="preserve"> построила сетку на 5 секунд быстрее;</w:t>
      </w:r>
    </w:p>
    <w:p w14:paraId="6DA99396" w14:textId="75297E26" w:rsidR="00BD193E" w:rsidRPr="00BD193E" w:rsidRDefault="00BD193E" w:rsidP="00BD193E">
      <w:pPr>
        <w:pStyle w:val="a7"/>
        <w:spacing w:before="0" w:beforeAutospacing="0" w:after="0" w:afterAutospacing="0"/>
        <w:ind w:firstLine="397"/>
        <w:jc w:val="both"/>
        <w:rPr>
          <w:rStyle w:val="a9"/>
          <w:rFonts w:eastAsia="Calibri"/>
          <w:b w:val="0"/>
          <w:sz w:val="20"/>
          <w:szCs w:val="22"/>
          <w:lang w:val="ru-RU"/>
        </w:rPr>
      </w:pPr>
      <w:r w:rsidRPr="00BD193E">
        <w:rPr>
          <w:rStyle w:val="a9"/>
          <w:rFonts w:eastAsia="Calibri"/>
          <w:b w:val="0"/>
          <w:sz w:val="20"/>
          <w:szCs w:val="22"/>
          <w:lang w:val="ru-RU"/>
        </w:rPr>
        <w:t xml:space="preserve">2. Программа </w:t>
      </w:r>
      <w:r w:rsidRPr="00BD193E">
        <w:rPr>
          <w:rStyle w:val="a9"/>
          <w:rFonts w:eastAsia="Calibri"/>
          <w:b w:val="0"/>
          <w:sz w:val="20"/>
          <w:szCs w:val="22"/>
          <w:lang w:val="en-AU"/>
        </w:rPr>
        <w:t>SolidWorks</w:t>
      </w:r>
      <w:r w:rsidRPr="00BD193E">
        <w:rPr>
          <w:rStyle w:val="a9"/>
          <w:rFonts w:eastAsia="Calibri"/>
          <w:b w:val="0"/>
          <w:sz w:val="20"/>
          <w:szCs w:val="22"/>
          <w:lang w:val="ru-RU"/>
        </w:rPr>
        <w:t xml:space="preserve"> выполнила </w:t>
      </w:r>
      <w:r w:rsidR="00CF55F4">
        <w:rPr>
          <w:rStyle w:val="a9"/>
          <w:rFonts w:eastAsia="Calibri"/>
          <w:b w:val="0"/>
          <w:sz w:val="20"/>
          <w:szCs w:val="22"/>
          <w:lang w:val="ru-RU"/>
        </w:rPr>
        <w:t>моделирование</w:t>
      </w:r>
      <w:r w:rsidRPr="00BD193E">
        <w:rPr>
          <w:rStyle w:val="a9"/>
          <w:rFonts w:eastAsia="Calibri"/>
          <w:b w:val="0"/>
          <w:sz w:val="20"/>
          <w:szCs w:val="22"/>
          <w:lang w:val="ru-RU"/>
        </w:rPr>
        <w:t xml:space="preserve"> на 20 секунд быстрее;</w:t>
      </w:r>
    </w:p>
    <w:p w14:paraId="1D8FC05B" w14:textId="77777777" w:rsidR="00BD193E" w:rsidRPr="00CF55F4" w:rsidRDefault="00BD193E" w:rsidP="00BD193E">
      <w:pPr>
        <w:pStyle w:val="a7"/>
        <w:spacing w:before="0" w:beforeAutospacing="0" w:after="0" w:afterAutospacing="0"/>
        <w:ind w:firstLine="397"/>
        <w:jc w:val="both"/>
        <w:rPr>
          <w:rStyle w:val="a9"/>
          <w:rFonts w:eastAsia="Calibri"/>
          <w:b w:val="0"/>
          <w:sz w:val="20"/>
          <w:szCs w:val="22"/>
          <w:lang w:val="ru-RU"/>
        </w:rPr>
      </w:pPr>
      <w:r w:rsidRPr="00BD193E">
        <w:rPr>
          <w:rStyle w:val="a9"/>
          <w:rFonts w:eastAsia="Calibri"/>
          <w:b w:val="0"/>
          <w:sz w:val="20"/>
          <w:szCs w:val="22"/>
          <w:lang w:val="ru-RU"/>
        </w:rPr>
        <w:lastRenderedPageBreak/>
        <w:t xml:space="preserve">3. В программа </w:t>
      </w:r>
      <w:r w:rsidRPr="00BD193E">
        <w:rPr>
          <w:rStyle w:val="a9"/>
          <w:rFonts w:eastAsia="Calibri"/>
          <w:b w:val="0"/>
          <w:sz w:val="20"/>
          <w:szCs w:val="22"/>
          <w:lang w:val="en-AU"/>
        </w:rPr>
        <w:t>SolidWorks</w:t>
      </w:r>
      <w:r w:rsidRPr="00BD193E">
        <w:rPr>
          <w:rStyle w:val="a9"/>
          <w:rFonts w:eastAsia="Calibri"/>
          <w:b w:val="0"/>
          <w:sz w:val="20"/>
          <w:szCs w:val="22"/>
          <w:lang w:val="ru-RU"/>
        </w:rPr>
        <w:t xml:space="preserve"> максимальная температура больше на 13 градусов;</w:t>
      </w:r>
    </w:p>
    <w:p w14:paraId="2ED3150A" w14:textId="77777777" w:rsidR="00BD193E" w:rsidRPr="00CF55F4" w:rsidRDefault="00BD193E" w:rsidP="00BD193E">
      <w:pPr>
        <w:pStyle w:val="a7"/>
        <w:spacing w:before="0" w:beforeAutospacing="0" w:after="0" w:afterAutospacing="0"/>
        <w:ind w:firstLine="397"/>
        <w:jc w:val="both"/>
        <w:rPr>
          <w:rStyle w:val="a9"/>
          <w:rFonts w:eastAsia="Calibri"/>
          <w:b w:val="0"/>
          <w:sz w:val="20"/>
          <w:szCs w:val="22"/>
          <w:lang w:val="ru-RU"/>
        </w:rPr>
      </w:pPr>
      <w:r w:rsidRPr="00CF55F4">
        <w:rPr>
          <w:rStyle w:val="a9"/>
          <w:rFonts w:eastAsia="Calibri"/>
          <w:b w:val="0"/>
          <w:sz w:val="20"/>
          <w:szCs w:val="22"/>
          <w:lang w:val="ru-RU"/>
        </w:rPr>
        <w:t xml:space="preserve">4. В программе </w:t>
      </w:r>
      <w:proofErr w:type="spellStart"/>
      <w:r w:rsidRPr="00CF55F4">
        <w:rPr>
          <w:rStyle w:val="a9"/>
          <w:rFonts w:eastAsia="Calibri"/>
          <w:b w:val="0"/>
          <w:sz w:val="20"/>
          <w:szCs w:val="22"/>
          <w:lang w:val="en-AU"/>
        </w:rPr>
        <w:t>Ansys</w:t>
      </w:r>
      <w:proofErr w:type="spellEnd"/>
      <w:r w:rsidRPr="00CF55F4">
        <w:rPr>
          <w:rStyle w:val="a9"/>
          <w:rFonts w:eastAsia="Calibri"/>
          <w:b w:val="0"/>
          <w:sz w:val="20"/>
          <w:szCs w:val="22"/>
          <w:lang w:val="ru-RU"/>
        </w:rPr>
        <w:t xml:space="preserve"> распределение температур точнее;</w:t>
      </w:r>
    </w:p>
    <w:p w14:paraId="22414019" w14:textId="4C72B40F" w:rsidR="00AF7320" w:rsidRPr="00CF55F4" w:rsidRDefault="00EF42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55F4">
        <w:rPr>
          <w:rFonts w:ascii="Times New Roman" w:eastAsia="Times New Roman" w:hAnsi="Times New Roman" w:cs="Times New Roman"/>
          <w:sz w:val="20"/>
          <w:szCs w:val="20"/>
        </w:rPr>
        <w:t xml:space="preserve">Таким образом, </w:t>
      </w:r>
      <w:r w:rsidR="00CF55F4" w:rsidRPr="00CF55F4">
        <w:rPr>
          <w:rFonts w:ascii="Times New Roman" w:eastAsia="Times New Roman" w:hAnsi="Times New Roman" w:cs="Times New Roman"/>
          <w:sz w:val="20"/>
          <w:szCs w:val="20"/>
        </w:rPr>
        <w:t xml:space="preserve">программа </w:t>
      </w:r>
      <w:r w:rsidR="00CF55F4" w:rsidRPr="00CF55F4">
        <w:rPr>
          <w:rFonts w:ascii="Times New Roman" w:eastAsia="Times New Roman" w:hAnsi="Times New Roman" w:cs="Times New Roman"/>
          <w:sz w:val="20"/>
          <w:szCs w:val="20"/>
          <w:lang w:val="en-AU"/>
        </w:rPr>
        <w:t>SolidWorks</w:t>
      </w:r>
      <w:r w:rsidR="00CF55F4" w:rsidRPr="00CF55F4">
        <w:rPr>
          <w:rFonts w:ascii="Times New Roman" w:eastAsia="Times New Roman" w:hAnsi="Times New Roman" w:cs="Times New Roman"/>
          <w:sz w:val="20"/>
          <w:szCs w:val="20"/>
        </w:rPr>
        <w:t xml:space="preserve"> дает погрешность результатов в сравнение с программой </w:t>
      </w:r>
      <w:proofErr w:type="spellStart"/>
      <w:r w:rsidR="00CF55F4" w:rsidRPr="00CF55F4">
        <w:rPr>
          <w:rFonts w:ascii="Times New Roman" w:eastAsia="Times New Roman" w:hAnsi="Times New Roman" w:cs="Times New Roman"/>
          <w:sz w:val="20"/>
          <w:szCs w:val="20"/>
          <w:lang w:val="en-AU"/>
        </w:rPr>
        <w:t>Ansys</w:t>
      </w:r>
      <w:proofErr w:type="spellEnd"/>
      <w:r w:rsidR="00CF55F4" w:rsidRPr="00CF55F4">
        <w:rPr>
          <w:rFonts w:ascii="Times New Roman" w:eastAsia="Times New Roman" w:hAnsi="Times New Roman" w:cs="Times New Roman"/>
          <w:sz w:val="20"/>
          <w:szCs w:val="20"/>
        </w:rPr>
        <w:t>, однако выполняет моделирование за меньший промежуток времени.</w:t>
      </w:r>
      <w:r w:rsidRPr="00CF55F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C44C2BE" w14:textId="77777777" w:rsidR="00AF7320" w:rsidRDefault="00EF42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Список литературы</w:t>
      </w:r>
    </w:p>
    <w:p w14:paraId="34EFCDB0" w14:textId="292E2307" w:rsidR="00AF7320" w:rsidRDefault="00EF423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proofErr w:type="spellStart"/>
      <w:r w:rsidR="00CF55F4">
        <w:rPr>
          <w:rFonts w:ascii="Times New Roman" w:eastAsia="Times New Roman" w:hAnsi="Times New Roman" w:cs="Times New Roman"/>
          <w:i/>
          <w:sz w:val="18"/>
          <w:szCs w:val="18"/>
        </w:rPr>
        <w:t>Поинтф</w:t>
      </w:r>
      <w:proofErr w:type="spellEnd"/>
      <w:r w:rsidR="00CF55F4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052401">
        <w:rPr>
          <w:rFonts w:ascii="Times New Roman" w:eastAsia="Times New Roman" w:hAnsi="Times New Roman" w:cs="Times New Roman"/>
          <w:i/>
          <w:sz w:val="18"/>
          <w:szCs w:val="18"/>
        </w:rPr>
        <w:t xml:space="preserve">[Электронный ресурс]: - Режим доступа: </w:t>
      </w:r>
      <w:hyperlink r:id="rId7" w:history="1">
        <w:r w:rsidR="00CF55F4" w:rsidRPr="00CF55F4">
          <w:rPr>
            <w:rFonts w:ascii="Times New Roman" w:eastAsia="Times New Roman" w:hAnsi="Times New Roman" w:cs="Times New Roman"/>
            <w:i/>
            <w:sz w:val="18"/>
            <w:szCs w:val="18"/>
          </w:rPr>
          <w:t>https://www.pointcad.ru/novosti/obzor-sistem-avtomatizirovannogo-proektirovaniya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2569C13E" w14:textId="057C2769" w:rsidR="00052401" w:rsidRPr="00052401" w:rsidRDefault="00EF423E" w:rsidP="000524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2. </w:t>
      </w:r>
      <w:r w:rsidR="00052401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Quantum</w:t>
      </w:r>
      <w:r w:rsidR="00052401" w:rsidRPr="00052401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052401">
        <w:rPr>
          <w:rFonts w:ascii="Times New Roman" w:eastAsia="Times New Roman" w:hAnsi="Times New Roman" w:cs="Times New Roman"/>
          <w:i/>
          <w:sz w:val="18"/>
          <w:szCs w:val="18"/>
        </w:rPr>
        <w:t xml:space="preserve">[Электронный ресурс]: - Режим доступа: </w:t>
      </w:r>
      <w:hyperlink r:id="rId8" w:history="1">
        <w:r w:rsidR="00052401" w:rsidRPr="00052401">
          <w:rPr>
            <w:rFonts w:ascii="Times New Roman" w:eastAsia="Times New Roman" w:hAnsi="Times New Roman" w:cs="Times New Roman"/>
            <w:i/>
            <w:sz w:val="18"/>
            <w:szCs w:val="18"/>
          </w:rPr>
          <w:t>https://quantum-soft.net/soft/office/186981-solidworks-premium-edition-2018-sp20.html</w:t>
        </w:r>
      </w:hyperlink>
      <w:r w:rsidR="00052401" w:rsidRPr="00052401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1575626" w14:textId="13B1FF6D" w:rsidR="00AF7320" w:rsidRPr="00052401" w:rsidRDefault="00EF423E" w:rsidP="000524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3. </w:t>
      </w:r>
      <w:r w:rsidR="00052401" w:rsidRPr="00052401">
        <w:rPr>
          <w:rFonts w:ascii="Times New Roman" w:eastAsia="Times New Roman" w:hAnsi="Times New Roman" w:cs="Times New Roman"/>
          <w:i/>
          <w:sz w:val="18"/>
          <w:szCs w:val="18"/>
        </w:rPr>
        <w:t xml:space="preserve">Quantum </w:t>
      </w:r>
      <w:r w:rsidR="00052401">
        <w:rPr>
          <w:rFonts w:ascii="Times New Roman" w:eastAsia="Times New Roman" w:hAnsi="Times New Roman" w:cs="Times New Roman"/>
          <w:i/>
          <w:sz w:val="18"/>
          <w:szCs w:val="18"/>
        </w:rPr>
        <w:t xml:space="preserve">[Электронный ресурс]: - Режим доступа: </w:t>
      </w:r>
      <w:r w:rsidR="00052401" w:rsidRPr="00052401">
        <w:rPr>
          <w:rFonts w:ascii="Times New Roman" w:eastAsia="Times New Roman" w:hAnsi="Times New Roman" w:cs="Times New Roman"/>
          <w:i/>
          <w:sz w:val="18"/>
          <w:szCs w:val="18"/>
        </w:rPr>
        <w:t>https://quantum-soft.net/soft/other-soft/231729-ansys-products-2020-r1.html.</w:t>
      </w:r>
    </w:p>
    <w:p w14:paraId="5E90BB2E" w14:textId="77777777" w:rsidR="00AF7320" w:rsidRDefault="00AF732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7169C992" w14:textId="68CD3A58" w:rsidR="00AF7320" w:rsidRDefault="00EF423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Материал поступил в редколлегию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1</w:t>
      </w:r>
      <w:r w:rsidR="00052401">
        <w:rPr>
          <w:rFonts w:ascii="Times New Roman" w:eastAsia="Times New Roman" w:hAnsi="Times New Roman" w:cs="Times New Roman"/>
          <w:i/>
          <w:sz w:val="18"/>
          <w:szCs w:val="18"/>
          <w:lang w:val="en-A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.10.20.</w:t>
      </w:r>
    </w:p>
    <w:p w14:paraId="0266DB88" w14:textId="77777777" w:rsidR="00AF7320" w:rsidRDefault="00AF7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AF7320">
      <w:pgSz w:w="8391" w:h="11906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20"/>
    <w:rsid w:val="00052401"/>
    <w:rsid w:val="003A4E50"/>
    <w:rsid w:val="003A7F45"/>
    <w:rsid w:val="008366AA"/>
    <w:rsid w:val="00A45A74"/>
    <w:rsid w:val="00AF7320"/>
    <w:rsid w:val="00BD193E"/>
    <w:rsid w:val="00CF55F4"/>
    <w:rsid w:val="00DA17DF"/>
    <w:rsid w:val="00E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2635"/>
  <w15:docId w15:val="{C8B6D9C0-ECF4-4EBC-AE18-24DBE7A3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Текст публикации"/>
    <w:basedOn w:val="a"/>
    <w:link w:val="a5"/>
    <w:qFormat/>
    <w:rsid w:val="00BB4BAE"/>
    <w:pPr>
      <w:spacing w:after="0" w:line="240" w:lineRule="auto"/>
      <w:ind w:firstLine="397"/>
      <w:jc w:val="both"/>
    </w:pPr>
  </w:style>
  <w:style w:type="character" w:customStyle="1" w:styleId="a5">
    <w:name w:val="Текст публикации Знак"/>
    <w:basedOn w:val="a0"/>
    <w:link w:val="a4"/>
    <w:locked/>
    <w:rsid w:val="00BB4BAE"/>
    <w:rPr>
      <w:rFonts w:ascii="Calibri" w:eastAsia="Calibri" w:hAnsi="Calibri" w:cs="Calibri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rmal (Web)"/>
    <w:basedOn w:val="a"/>
    <w:uiPriority w:val="99"/>
    <w:unhideWhenUsed/>
    <w:rsid w:val="00A4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8">
    <w:name w:val="Hyperlink"/>
    <w:basedOn w:val="a0"/>
    <w:uiPriority w:val="99"/>
    <w:unhideWhenUsed/>
    <w:rsid w:val="00A45A74"/>
    <w:rPr>
      <w:color w:val="0000FF"/>
      <w:u w:val="single"/>
    </w:rPr>
  </w:style>
  <w:style w:type="character" w:styleId="a9">
    <w:name w:val="Strong"/>
    <w:basedOn w:val="a0"/>
    <w:uiPriority w:val="22"/>
    <w:qFormat/>
    <w:rsid w:val="00A45A74"/>
    <w:rPr>
      <w:b/>
      <w:bCs/>
    </w:rPr>
  </w:style>
  <w:style w:type="table" w:styleId="aa">
    <w:name w:val="Table Grid"/>
    <w:basedOn w:val="a1"/>
    <w:uiPriority w:val="39"/>
    <w:rsid w:val="00A45A74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ntum-soft.net/soft/office/186981-solidworks-premium-edition-2018-sp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intcad.ru/novosti/obzor-sistem-avtomatizirovannogo-proektirovani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84/C5NpmHzYuyAQaNVXRh8IKg==">AMUW2mWkMHMFQlXh6mv3c8ZCudY+URMQ91LjklxVR6ZMYI7qOZhkOZDEMJHodhTrPJAuWwseSaWcI9XhR9SPr9EThsLx8IVkMElnI3NyCgTI6a3lTkEmfoBIs/4Wl1O/rwPx9ajZitlr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</cp:revision>
  <dcterms:created xsi:type="dcterms:W3CDTF">2020-10-12T13:51:00Z</dcterms:created>
  <dcterms:modified xsi:type="dcterms:W3CDTF">2020-10-15T09:21:00Z</dcterms:modified>
</cp:coreProperties>
</file>