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4" w:rsidRPr="00486D36" w:rsidRDefault="00F14904" w:rsidP="00F149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6D36">
        <w:rPr>
          <w:rFonts w:ascii="Times New Roman" w:hAnsi="Times New Roman" w:cs="Times New Roman"/>
          <w:sz w:val="18"/>
          <w:szCs w:val="18"/>
        </w:rPr>
        <w:t>УДК 004.3.047</w:t>
      </w:r>
    </w:p>
    <w:p w:rsidR="00F14904" w:rsidRPr="00102013" w:rsidRDefault="00F14904" w:rsidP="00F1490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F14904" w:rsidRDefault="002B7CC9" w:rsidP="002B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Дмитрий Васильевич Андреев</w:t>
      </w:r>
    </w:p>
    <w:p w:rsidR="00194575" w:rsidRDefault="002B7CC9" w:rsidP="002B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194575">
        <w:rPr>
          <w:rFonts w:ascii="Times New Roman" w:hAnsi="Times New Roman" w:cs="Times New Roman"/>
          <w:sz w:val="20"/>
          <w:szCs w:val="20"/>
        </w:rPr>
        <w:t>Ульяновский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, профессор </w:t>
      </w:r>
      <w:proofErr w:type="gramEnd"/>
    </w:p>
    <w:p w:rsidR="002B7CC9" w:rsidRDefault="002B7CC9" w:rsidP="002B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кафед</w:t>
      </w:r>
      <w:r w:rsidR="00486D36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ы «Проектирование и технология электронных средств, доцент, д.т.н., Россия, г. Ульяновск, </w:t>
      </w:r>
      <w:hyperlink r:id="rId5" w:history="1">
        <w:r w:rsidRPr="009F0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Pr="009F0E0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9F0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andreev</w:t>
        </w:r>
        <w:r w:rsidRPr="009F0E0E">
          <w:rPr>
            <w:rStyle w:val="a3"/>
            <w:rFonts w:ascii="Times New Roman" w:hAnsi="Times New Roman" w:cs="Times New Roman"/>
            <w:sz w:val="20"/>
            <w:szCs w:val="20"/>
          </w:rPr>
          <w:t>1@</w:t>
        </w:r>
        <w:r w:rsidRPr="009F0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9F0E0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F0E0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B7CC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86D36" w:rsidRPr="00102013" w:rsidRDefault="00486D36" w:rsidP="002B7C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31BA5">
        <w:rPr>
          <w:rFonts w:ascii="Times New Roman" w:hAnsi="Times New Roman" w:cs="Times New Roman"/>
          <w:sz w:val="18"/>
          <w:szCs w:val="18"/>
          <w:lang w:val="en-US"/>
        </w:rPr>
        <w:t>Dmitriy</w:t>
      </w:r>
      <w:proofErr w:type="spellEnd"/>
      <w:r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31BA5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231BA5">
        <w:rPr>
          <w:rFonts w:ascii="Times New Roman" w:hAnsi="Times New Roman" w:cs="Times New Roman"/>
          <w:sz w:val="18"/>
          <w:szCs w:val="18"/>
          <w:lang w:val="en-US"/>
        </w:rPr>
        <w:t>Andreev</w:t>
      </w:r>
    </w:p>
    <w:p w:rsidR="00486D36" w:rsidRPr="00102013" w:rsidRDefault="00486D36" w:rsidP="00231BA5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02013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231BA5">
        <w:rPr>
          <w:rFonts w:ascii="Times New Roman" w:hAnsi="Times New Roman" w:cs="Times New Roman"/>
          <w:sz w:val="18"/>
          <w:szCs w:val="18"/>
          <w:lang w:val="en-US"/>
        </w:rPr>
        <w:t>ULSTU</w:t>
      </w:r>
      <w:r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professor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at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department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«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Design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and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technology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electronic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means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docent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gramStart"/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dr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tech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sc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3416E" w:rsidRPr="00102013">
        <w:rPr>
          <w:rFonts w:ascii="Times New Roman" w:hAnsi="Times New Roman" w:cs="Times New Roman"/>
          <w:sz w:val="18"/>
          <w:szCs w:val="18"/>
          <w:lang w:val="en-US"/>
        </w:rPr>
        <w:t>,</w:t>
      </w:r>
      <w:proofErr w:type="gramEnd"/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Russia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194575" w:rsidRPr="00231BA5">
        <w:rPr>
          <w:rFonts w:ascii="Times New Roman" w:hAnsi="Times New Roman" w:cs="Times New Roman"/>
          <w:sz w:val="18"/>
          <w:szCs w:val="18"/>
          <w:lang w:val="en-US"/>
        </w:rPr>
        <w:t>Ulyanovsk</w:t>
      </w:r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hyperlink r:id="rId6" w:history="1">
        <w:r w:rsidR="00194575"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d</w:t>
        </w:r>
        <w:r w:rsidR="00194575" w:rsidRPr="001020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194575"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andreev</w:t>
        </w:r>
        <w:r w:rsidR="00194575" w:rsidRPr="001020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1@</w:t>
        </w:r>
        <w:r w:rsidR="00194575"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194575" w:rsidRPr="00102013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.</w:t>
        </w:r>
        <w:r w:rsidR="00194575"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194575" w:rsidRPr="0010201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33416E" w:rsidRPr="00486D36" w:rsidRDefault="0033416E" w:rsidP="0033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Артем Юрьевич Дороднов</w:t>
      </w:r>
    </w:p>
    <w:p w:rsidR="0033416E" w:rsidRPr="001A69B4" w:rsidRDefault="0033416E" w:rsidP="0033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(Ульяновский государственный технический университет, магистрант, </w:t>
      </w:r>
      <w:proofErr w:type="gramEnd"/>
    </w:p>
    <w:p w:rsidR="0033416E" w:rsidRPr="00231BA5" w:rsidRDefault="0033416E" w:rsidP="003341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Россия, г. Ульяновск, </w:t>
      </w:r>
      <w:hyperlink r:id="rId7" w:history="1"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aptyxa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</w:rPr>
          <w:t>730@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2B7CC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3416E" w:rsidRPr="00231BA5" w:rsidRDefault="0033416E" w:rsidP="003341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31BA5">
        <w:rPr>
          <w:rFonts w:ascii="Times New Roman" w:hAnsi="Times New Roman" w:cs="Times New Roman"/>
          <w:sz w:val="18"/>
          <w:szCs w:val="18"/>
          <w:lang w:val="en-US"/>
        </w:rPr>
        <w:t>Artem</w:t>
      </w:r>
      <w:proofErr w:type="spellEnd"/>
      <w:r w:rsidRPr="00231BA5">
        <w:rPr>
          <w:rFonts w:ascii="Times New Roman" w:hAnsi="Times New Roman" w:cs="Times New Roman"/>
          <w:sz w:val="18"/>
          <w:szCs w:val="18"/>
          <w:lang w:val="en-US"/>
        </w:rPr>
        <w:t xml:space="preserve"> Y. </w:t>
      </w:r>
      <w:proofErr w:type="spellStart"/>
      <w:r w:rsidRPr="00231BA5">
        <w:rPr>
          <w:rFonts w:ascii="Times New Roman" w:hAnsi="Times New Roman" w:cs="Times New Roman"/>
          <w:sz w:val="18"/>
          <w:szCs w:val="18"/>
          <w:lang w:val="en-US"/>
        </w:rPr>
        <w:t>Dorodnov</w:t>
      </w:r>
      <w:proofErr w:type="spellEnd"/>
    </w:p>
    <w:p w:rsidR="0033416E" w:rsidRPr="00231BA5" w:rsidRDefault="0033416E" w:rsidP="0033416E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31BA5">
        <w:rPr>
          <w:rFonts w:ascii="Times New Roman" w:hAnsi="Times New Roman" w:cs="Times New Roman"/>
          <w:sz w:val="18"/>
          <w:szCs w:val="18"/>
          <w:lang w:val="en-US"/>
        </w:rPr>
        <w:t xml:space="preserve">(ULSTU, master’s student, Russia, Ulyanovsk, </w:t>
      </w:r>
      <w:hyperlink r:id="rId8" w:history="1">
        <w:r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aptyxa730@mail.ru</w:t>
        </w:r>
      </w:hyperlink>
      <w:r w:rsidRPr="00231BA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486D36" w:rsidRDefault="00486D36" w:rsidP="00486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Данил Сергеевич Любецкий</w:t>
      </w:r>
    </w:p>
    <w:p w:rsidR="001A69B4" w:rsidRPr="001A69B4" w:rsidRDefault="00486D36" w:rsidP="00486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1A69B4">
        <w:rPr>
          <w:rFonts w:ascii="Times New Roman" w:hAnsi="Times New Roman" w:cs="Times New Roman"/>
          <w:sz w:val="20"/>
          <w:szCs w:val="20"/>
        </w:rPr>
        <w:t>Ульяновский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, магистрант, </w:t>
      </w:r>
      <w:proofErr w:type="gramEnd"/>
    </w:p>
    <w:p w:rsidR="00486D36" w:rsidRPr="00231BA5" w:rsidRDefault="00486D36" w:rsidP="00486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Россия, г. Ульяновск, </w:t>
      </w:r>
      <w:hyperlink r:id="rId9" w:history="1"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lyubetsky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</w:rPr>
          <w:t>98@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6444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6444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B7CC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94575" w:rsidRPr="00231BA5" w:rsidRDefault="00194575" w:rsidP="00486D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31BA5">
        <w:rPr>
          <w:rFonts w:ascii="Times New Roman" w:hAnsi="Times New Roman" w:cs="Times New Roman"/>
          <w:sz w:val="18"/>
          <w:szCs w:val="18"/>
          <w:lang w:val="en-US"/>
        </w:rPr>
        <w:t>Danil</w:t>
      </w:r>
      <w:proofErr w:type="spellEnd"/>
      <w:r w:rsidRPr="00231BA5">
        <w:rPr>
          <w:rFonts w:ascii="Times New Roman" w:hAnsi="Times New Roman" w:cs="Times New Roman"/>
          <w:sz w:val="18"/>
          <w:szCs w:val="18"/>
          <w:lang w:val="en-US"/>
        </w:rPr>
        <w:t xml:space="preserve"> S. </w:t>
      </w:r>
      <w:proofErr w:type="spellStart"/>
      <w:r w:rsidRPr="00231BA5">
        <w:rPr>
          <w:rFonts w:ascii="Times New Roman" w:hAnsi="Times New Roman" w:cs="Times New Roman"/>
          <w:sz w:val="18"/>
          <w:szCs w:val="18"/>
          <w:lang w:val="en-US"/>
        </w:rPr>
        <w:t>Lyubetsky</w:t>
      </w:r>
      <w:proofErr w:type="spellEnd"/>
    </w:p>
    <w:p w:rsidR="00194575" w:rsidRPr="00231BA5" w:rsidRDefault="00194575" w:rsidP="003341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31BA5">
        <w:rPr>
          <w:rFonts w:ascii="Times New Roman" w:hAnsi="Times New Roman" w:cs="Times New Roman"/>
          <w:sz w:val="18"/>
          <w:szCs w:val="18"/>
          <w:lang w:val="en-US"/>
        </w:rPr>
        <w:t xml:space="preserve">(ULSTU, master’s student, Russia, Ulyanovsk, </w:t>
      </w:r>
      <w:hyperlink r:id="rId10" w:history="1">
        <w:r w:rsidRPr="00231BA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lyubetsky98@mail.ru</w:t>
        </w:r>
      </w:hyperlink>
      <w:r w:rsidRPr="00231BA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194575" w:rsidRPr="00194575" w:rsidRDefault="00194575" w:rsidP="002B7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B7CC9" w:rsidRDefault="002B7CC9" w:rsidP="002B7C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B7CC9">
        <w:rPr>
          <w:rFonts w:ascii="Times New Roman" w:hAnsi="Times New Roman" w:cs="Times New Roman"/>
          <w:b/>
          <w:caps/>
          <w:sz w:val="20"/>
          <w:szCs w:val="20"/>
        </w:rPr>
        <w:t>Математические модели однородных элементов</w:t>
      </w:r>
    </w:p>
    <w:p w:rsidR="002B7CC9" w:rsidRPr="002B7CC9" w:rsidRDefault="002B7CC9" w:rsidP="002B7C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B7CC9">
        <w:rPr>
          <w:rFonts w:ascii="Times New Roman" w:hAnsi="Times New Roman" w:cs="Times New Roman"/>
          <w:b/>
          <w:caps/>
          <w:sz w:val="20"/>
          <w:szCs w:val="20"/>
          <w:lang w:val="en-US"/>
        </w:rPr>
        <w:t>MAX</w:t>
      </w:r>
      <w:r w:rsidRPr="002B7CC9">
        <w:rPr>
          <w:rFonts w:ascii="Times New Roman" w:hAnsi="Times New Roman" w:cs="Times New Roman"/>
          <w:b/>
          <w:caps/>
          <w:sz w:val="20"/>
          <w:szCs w:val="20"/>
        </w:rPr>
        <w:t xml:space="preserve">, </w:t>
      </w:r>
      <w:r w:rsidRPr="002B7CC9">
        <w:rPr>
          <w:rFonts w:ascii="Times New Roman" w:hAnsi="Times New Roman" w:cs="Times New Roman"/>
          <w:b/>
          <w:caps/>
          <w:sz w:val="20"/>
          <w:szCs w:val="20"/>
          <w:lang w:val="en-US"/>
        </w:rPr>
        <w:t>MIN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2B7CC9">
        <w:rPr>
          <w:rFonts w:ascii="Times New Roman" w:hAnsi="Times New Roman" w:cs="Times New Roman"/>
          <w:b/>
          <w:caps/>
          <w:sz w:val="20"/>
          <w:szCs w:val="20"/>
        </w:rPr>
        <w:t>На основе функций двузначной логики</w:t>
      </w:r>
    </w:p>
    <w:p w:rsidR="002B7CC9" w:rsidRPr="00194575" w:rsidRDefault="002B7CC9" w:rsidP="00F149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D36" w:rsidRPr="00486D36" w:rsidRDefault="00486D36" w:rsidP="00486D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6D36">
        <w:rPr>
          <w:rFonts w:ascii="Times New Roman" w:hAnsi="Times New Roman" w:cs="Times New Roman"/>
          <w:sz w:val="18"/>
          <w:szCs w:val="18"/>
          <w:lang w:val="en-US"/>
        </w:rPr>
        <w:t>MATHEMATICAL MODELS OF HOMOGENEOUS ELEMENTS</w:t>
      </w:r>
    </w:p>
    <w:p w:rsidR="00486D36" w:rsidRPr="00486D36" w:rsidRDefault="00486D36" w:rsidP="00486D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86D36">
        <w:rPr>
          <w:rFonts w:ascii="Times New Roman" w:hAnsi="Times New Roman" w:cs="Times New Roman"/>
          <w:sz w:val="18"/>
          <w:szCs w:val="18"/>
          <w:lang w:val="en-US"/>
        </w:rPr>
        <w:t>MAX, MIN BASED ON TWO-DIGIT LOGIC FUNCTIONS</w:t>
      </w:r>
    </w:p>
    <w:p w:rsidR="00486D36" w:rsidRPr="00486D36" w:rsidRDefault="00486D36" w:rsidP="00F1490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B7CC9" w:rsidRPr="00194575" w:rsidRDefault="002B7CC9" w:rsidP="00486D3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6D36">
        <w:rPr>
          <w:rFonts w:ascii="Times New Roman" w:hAnsi="Times New Roman" w:cs="Times New Roman"/>
          <w:i/>
          <w:sz w:val="20"/>
          <w:szCs w:val="20"/>
        </w:rPr>
        <w:t>Аннотация. Рассмотрены примеры применения двузначных логических функций для описания базовых операций многозначной логики.</w:t>
      </w:r>
    </w:p>
    <w:p w:rsidR="00486D36" w:rsidRPr="00486D36" w:rsidRDefault="00486D36" w:rsidP="00486D3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Abstract. Examples of using two-digit logical functions to describe basic o</w:t>
      </w: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 xml:space="preserve">erations of multi-valued logic </w:t>
      </w:r>
      <w:proofErr w:type="gramStart"/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are discussed</w:t>
      </w:r>
      <w:proofErr w:type="gramEnd"/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2B7CC9" w:rsidRPr="00194575" w:rsidRDefault="002B7CC9" w:rsidP="00486D3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6D36">
        <w:rPr>
          <w:rFonts w:ascii="Times New Roman" w:hAnsi="Times New Roman" w:cs="Times New Roman"/>
          <w:i/>
          <w:sz w:val="20"/>
          <w:szCs w:val="20"/>
        </w:rPr>
        <w:t>Ключевые слова: двузначные логически</w:t>
      </w:r>
      <w:r w:rsidR="0033416E">
        <w:rPr>
          <w:rFonts w:ascii="Times New Roman" w:hAnsi="Times New Roman" w:cs="Times New Roman"/>
          <w:i/>
          <w:sz w:val="20"/>
          <w:szCs w:val="20"/>
        </w:rPr>
        <w:t>е</w:t>
      </w:r>
      <w:r w:rsidRPr="00486D36">
        <w:rPr>
          <w:rFonts w:ascii="Times New Roman" w:hAnsi="Times New Roman" w:cs="Times New Roman"/>
          <w:i/>
          <w:sz w:val="20"/>
          <w:szCs w:val="20"/>
        </w:rPr>
        <w:t xml:space="preserve"> функции, многозначная логика, однородные устройства.</w:t>
      </w:r>
    </w:p>
    <w:p w:rsidR="00486D36" w:rsidRPr="00486D36" w:rsidRDefault="00486D36" w:rsidP="00486D3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Keywords: two-digit logical functions, multi-valued logic, homogeneous d</w:t>
      </w: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486D36">
        <w:rPr>
          <w:rFonts w:ascii="Times New Roman" w:hAnsi="Times New Roman" w:cs="Times New Roman"/>
          <w:i/>
          <w:sz w:val="20"/>
          <w:szCs w:val="20"/>
          <w:lang w:val="en-US"/>
        </w:rPr>
        <w:t>vices.</w:t>
      </w:r>
    </w:p>
    <w:p w:rsidR="002B7CC9" w:rsidRPr="00486D36" w:rsidRDefault="002B7CC9" w:rsidP="00486D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B7CC9" w:rsidRDefault="002B7CC9" w:rsidP="00486D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Элементы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2B7C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являются базовыми элементами логических мод</w:t>
      </w:r>
      <w:r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лей с многозначным входным (выходным) алфавитом. При этом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мног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значность обрабатываемых переменных задается кортежем двоичных сигн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лов, то указанные элементы строятся на основе функций двузначной логики. В работах </w:t>
      </w:r>
      <w:r w:rsidRPr="002B7CC9">
        <w:rPr>
          <w:rFonts w:ascii="Times New Roman" w:hAnsi="Times New Roman" w:cs="Times New Roman"/>
          <w:sz w:val="20"/>
          <w:szCs w:val="20"/>
        </w:rPr>
        <w:t>[1</w:t>
      </w:r>
      <w:r w:rsidR="002D3984">
        <w:rPr>
          <w:rFonts w:ascii="Times New Roman" w:hAnsi="Times New Roman" w:cs="Times New Roman"/>
          <w:sz w:val="20"/>
          <w:szCs w:val="20"/>
        </w:rPr>
        <w:t>-</w:t>
      </w:r>
      <w:r w:rsidRPr="002B7CC9">
        <w:rPr>
          <w:rFonts w:ascii="Times New Roman" w:hAnsi="Times New Roman" w:cs="Times New Roman"/>
          <w:sz w:val="20"/>
          <w:szCs w:val="20"/>
        </w:rPr>
        <w:t xml:space="preserve">5] </w:t>
      </w:r>
      <w:r>
        <w:rPr>
          <w:rFonts w:ascii="Times New Roman" w:hAnsi="Times New Roman" w:cs="Times New Roman"/>
          <w:sz w:val="20"/>
          <w:szCs w:val="20"/>
        </w:rPr>
        <w:t xml:space="preserve">рассмотрены элементы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MIN</w:t>
      </w:r>
      <w:r>
        <w:rPr>
          <w:rFonts w:ascii="Times New Roman" w:hAnsi="Times New Roman" w:cs="Times New Roman"/>
          <w:sz w:val="20"/>
          <w:szCs w:val="20"/>
        </w:rPr>
        <w:t>, в математических мод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лях которых использован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булевый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функциональный базис. Недостатком т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ких элементов является неоднородность аппаратурного состава, обусловле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ная тем, что они содержат логические элементы нескольких типов. В данной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работе предлагаются математические модели элементов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MIN</w:t>
      </w:r>
      <w:r>
        <w:rPr>
          <w:rFonts w:ascii="Times New Roman" w:hAnsi="Times New Roman" w:cs="Times New Roman"/>
          <w:sz w:val="20"/>
          <w:szCs w:val="20"/>
        </w:rPr>
        <w:t>, свобо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ных от указанного недостатка.</w:t>
      </w:r>
    </w:p>
    <w:p w:rsidR="002B7CC9" w:rsidRDefault="002B7CC9" w:rsidP="00231BA5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Рассмотрим следующую функцию двузначной логики:</w:t>
      </w:r>
    </w:p>
    <w:p w:rsidR="002B7CC9" w:rsidRDefault="002B7CC9" w:rsidP="002B7C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CC9">
        <w:rPr>
          <w:rFonts w:ascii="Times New Roman" w:hAnsi="Times New Roman" w:cs="Times New Roman"/>
          <w:position w:val="-14"/>
          <w:sz w:val="20"/>
          <w:szCs w:val="20"/>
        </w:rPr>
        <w:object w:dxaOrig="27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5pt;height:21pt" o:ole="">
            <v:imagedata r:id="rId11" o:title=""/>
          </v:shape>
          <o:OLEObject Type="Embed" ProgID="Equation.3" ShapeID="_x0000_i1025" DrawAspect="Content" ObjectID="_1695668530" r:id="rId12"/>
        </w:object>
      </w:r>
      <w:r>
        <w:rPr>
          <w:rFonts w:ascii="Times New Roman" w:hAnsi="Times New Roman" w:cs="Times New Roman"/>
          <w:sz w:val="20"/>
          <w:szCs w:val="20"/>
        </w:rPr>
        <w:t>,                                  (1)</w:t>
      </w:r>
    </w:p>
    <w:p w:rsidR="002B7CC9" w:rsidRDefault="002B7CC9" w:rsidP="002B7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где </w:t>
      </w:r>
      <w:r w:rsidRPr="002B7CC9">
        <w:rPr>
          <w:rFonts w:ascii="Times New Roman" w:hAnsi="Times New Roman" w:cs="Times New Roman"/>
          <w:position w:val="-8"/>
          <w:sz w:val="20"/>
          <w:szCs w:val="20"/>
        </w:rPr>
        <w:object w:dxaOrig="560" w:dyaOrig="320">
          <v:shape id="_x0000_i1026" type="#_x0000_t75" style="width:27.5pt;height:15.5pt" o:ole="">
            <v:imagedata r:id="rId13" o:title=""/>
          </v:shape>
          <o:OLEObject Type="Embed" ProgID="Equation.3" ShapeID="_x0000_i1026" DrawAspect="Content" ObjectID="_1695668531" r:id="rId14"/>
        </w:objec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B7CC9">
        <w:rPr>
          <w:rFonts w:ascii="Times New Roman" w:hAnsi="Times New Roman" w:cs="Times New Roman"/>
          <w:position w:val="-10"/>
          <w:sz w:val="20"/>
          <w:szCs w:val="20"/>
        </w:rPr>
        <w:object w:dxaOrig="1340" w:dyaOrig="300">
          <v:shape id="_x0000_i1027" type="#_x0000_t75" style="width:66.5pt;height:15pt" o:ole="">
            <v:imagedata r:id="rId15" o:title=""/>
          </v:shape>
          <o:OLEObject Type="Embed" ProgID="Equation.3" ShapeID="_x0000_i1027" DrawAspect="Content" ObjectID="_1695668532" r:id="rId16"/>
        </w:object>
      </w:r>
      <w:r>
        <w:rPr>
          <w:rFonts w:ascii="Times New Roman" w:hAnsi="Times New Roman" w:cs="Times New Roman"/>
          <w:sz w:val="20"/>
          <w:szCs w:val="20"/>
        </w:rPr>
        <w:t xml:space="preserve"> – соответствующие разряды </w:t>
      </w:r>
      <w:r w:rsidRPr="002B7CC9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r w:rsidRPr="002B7CC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разрядных двои</w:t>
      </w:r>
      <w:r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ных переменных </w:t>
      </w:r>
      <w:r w:rsidRPr="002B7CC9">
        <w:rPr>
          <w:rFonts w:ascii="Times New Roman" w:hAnsi="Times New Roman" w:cs="Times New Roman"/>
          <w:position w:val="-10"/>
          <w:sz w:val="20"/>
          <w:szCs w:val="20"/>
        </w:rPr>
        <w:object w:dxaOrig="1320" w:dyaOrig="300">
          <v:shape id="_x0000_i1028" type="#_x0000_t75" style="width:66pt;height:15pt" o:ole="">
            <v:imagedata r:id="rId17" o:title=""/>
          </v:shape>
          <o:OLEObject Type="Embed" ProgID="Equation.3" ShapeID="_x0000_i1028" DrawAspect="Content" ObjectID="_1695668533" r:id="rId18"/>
        </w:objec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B7CC9">
        <w:rPr>
          <w:rFonts w:ascii="Times New Roman" w:hAnsi="Times New Roman" w:cs="Times New Roman"/>
          <w:position w:val="-10"/>
          <w:sz w:val="20"/>
          <w:szCs w:val="20"/>
        </w:rPr>
        <w:object w:dxaOrig="1280" w:dyaOrig="300">
          <v:shape id="_x0000_i1029" type="#_x0000_t75" style="width:63.5pt;height:15pt" o:ole="">
            <v:imagedata r:id="rId19" o:title=""/>
          </v:shape>
          <o:OLEObject Type="Embed" ProgID="Equation.3" ShapeID="_x0000_i1029" DrawAspect="Content" ObjectID="_1695668534" r:id="rId20"/>
        </w:objec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B7CC9">
        <w:rPr>
          <w:rFonts w:ascii="Times New Roman" w:hAnsi="Times New Roman" w:cs="Times New Roman"/>
          <w:position w:val="-4"/>
          <w:sz w:val="20"/>
          <w:szCs w:val="20"/>
        </w:rPr>
        <w:object w:dxaOrig="200" w:dyaOrig="180">
          <v:shape id="_x0000_i1030" type="#_x0000_t75" style="width:10pt;height:9pt" o:ole="">
            <v:imagedata r:id="rId21" o:title=""/>
          </v:shape>
          <o:OLEObject Type="Embed" ProgID="Equation.3" ShapeID="_x0000_i1030" DrawAspect="Content" ObjectID="_1695668535" r:id="rId22"/>
        </w:object>
      </w:r>
      <w:r>
        <w:rPr>
          <w:rFonts w:ascii="Times New Roman" w:hAnsi="Times New Roman" w:cs="Times New Roman"/>
          <w:sz w:val="20"/>
          <w:szCs w:val="20"/>
        </w:rPr>
        <w:t>, ¯ – символы операций ИЛИ, НЕ;</w:t>
      </w:r>
    </w:p>
    <w:p w:rsidR="002B7CC9" w:rsidRDefault="002B7CC9" w:rsidP="002B7C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CC9">
        <w:rPr>
          <w:rFonts w:ascii="Times New Roman" w:hAnsi="Times New Roman" w:cs="Times New Roman"/>
          <w:position w:val="-32"/>
          <w:sz w:val="20"/>
          <w:szCs w:val="20"/>
        </w:rPr>
        <w:object w:dxaOrig="4800" w:dyaOrig="740">
          <v:shape id="_x0000_i1031" type="#_x0000_t75" style="width:240pt;height:36.5pt" o:ole="">
            <v:imagedata r:id="rId23" o:title=""/>
          </v:shape>
          <o:OLEObject Type="Embed" ProgID="Equation.3" ShapeID="_x0000_i1031" DrawAspect="Content" ObjectID="_1695668536" r:id="rId24"/>
        </w:object>
      </w:r>
      <w:r>
        <w:rPr>
          <w:rFonts w:ascii="Times New Roman" w:hAnsi="Times New Roman" w:cs="Times New Roman"/>
          <w:sz w:val="20"/>
          <w:szCs w:val="20"/>
        </w:rPr>
        <w:t xml:space="preserve">  ;          (2</w:t>
      </w:r>
      <w:r w:rsidR="00A2151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7CC9" w:rsidRPr="002B7CC9" w:rsidRDefault="002B7CC9" w:rsidP="002B7C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7CC9">
        <w:rPr>
          <w:rFonts w:ascii="Times New Roman" w:hAnsi="Times New Roman" w:cs="Times New Roman"/>
          <w:position w:val="-32"/>
          <w:sz w:val="20"/>
          <w:szCs w:val="20"/>
        </w:rPr>
        <w:object w:dxaOrig="4940" w:dyaOrig="740">
          <v:shape id="_x0000_i1032" type="#_x0000_t75" style="width:247pt;height:36.5pt" o:ole="">
            <v:imagedata r:id="rId25" o:title=""/>
          </v:shape>
          <o:OLEObject Type="Embed" ProgID="Equation.3" ShapeID="_x0000_i1032" DrawAspect="Content" ObjectID="_1695668537" r:id="rId26"/>
        </w:object>
      </w:r>
      <w:r>
        <w:rPr>
          <w:rFonts w:ascii="Times New Roman" w:hAnsi="Times New Roman" w:cs="Times New Roman"/>
          <w:sz w:val="20"/>
          <w:szCs w:val="20"/>
        </w:rPr>
        <w:t xml:space="preserve">  .        (2</w:t>
      </w:r>
      <w:r w:rsidR="00A2151E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C7A07" w:rsidRDefault="00B948B8" w:rsidP="00CC7A07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табл.1 приведены значения реализуемых выражениями (2) функций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2780" w:dyaOrig="340">
          <v:shape id="_x0000_i1033" type="#_x0000_t75" style="width:138.5pt;height:17.5pt" o:ole="">
            <v:imagedata r:id="rId27" o:title=""/>
          </v:shape>
          <o:OLEObject Type="Embed" ProgID="Equation.3" ShapeID="_x0000_i1033" DrawAspect="Content" ObjectID="_1695668538" r:id="rId28"/>
        </w:objec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2799" w:dyaOrig="340">
          <v:shape id="_x0000_i1034" type="#_x0000_t75" style="width:140pt;height:17.5pt" o:ole="">
            <v:imagedata r:id="rId29" o:title=""/>
          </v:shape>
          <o:OLEObject Type="Embed" ProgID="Equation.3" ShapeID="_x0000_i1034" DrawAspect="Content" ObjectID="_1695668539" r:id="rId30"/>
        </w:object>
      </w:r>
      <w:r>
        <w:rPr>
          <w:rFonts w:ascii="Times New Roman" w:hAnsi="Times New Roman" w:cs="Times New Roman"/>
          <w:sz w:val="20"/>
          <w:szCs w:val="20"/>
        </w:rPr>
        <w:t xml:space="preserve"> на всех возможных наборах значений их аргументов. </w:t>
      </w:r>
    </w:p>
    <w:p w:rsidR="00CC7A07" w:rsidRPr="00231BA5" w:rsidRDefault="00CC7A07" w:rsidP="00CC7A0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1BA5">
        <w:rPr>
          <w:rFonts w:ascii="Times New Roman" w:hAnsi="Times New Roman" w:cs="Times New Roman"/>
          <w:i/>
          <w:sz w:val="18"/>
          <w:szCs w:val="18"/>
        </w:rPr>
        <w:t xml:space="preserve">Таблица 1. Значения </w:t>
      </w:r>
      <w:r w:rsidR="007301B0" w:rsidRPr="00231BA5">
        <w:rPr>
          <w:rFonts w:ascii="Times New Roman" w:hAnsi="Times New Roman" w:cs="Times New Roman"/>
          <w:i/>
          <w:sz w:val="18"/>
          <w:szCs w:val="18"/>
        </w:rPr>
        <w:t>выражений</w:t>
      </w:r>
      <w:r w:rsidRPr="00231BA5">
        <w:rPr>
          <w:rFonts w:ascii="Times New Roman" w:hAnsi="Times New Roman" w:cs="Times New Roman"/>
          <w:i/>
          <w:sz w:val="18"/>
          <w:szCs w:val="18"/>
        </w:rPr>
        <w:t xml:space="preserve"> (2) </w:t>
      </w:r>
      <w:proofErr w:type="gramStart"/>
      <w:r w:rsidRPr="00231BA5">
        <w:rPr>
          <w:rFonts w:ascii="Times New Roman" w:hAnsi="Times New Roman" w:cs="Times New Roman"/>
          <w:i/>
          <w:sz w:val="18"/>
          <w:szCs w:val="18"/>
        </w:rPr>
        <w:t>при</w:t>
      </w:r>
      <w:proofErr w:type="gramEnd"/>
      <w:r w:rsidRPr="00231B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1BA5">
        <w:rPr>
          <w:rFonts w:ascii="Times New Roman" w:hAnsi="Times New Roman" w:cs="Times New Roman"/>
          <w:i/>
          <w:position w:val="-6"/>
          <w:sz w:val="18"/>
          <w:szCs w:val="18"/>
        </w:rPr>
        <w:object w:dxaOrig="340" w:dyaOrig="240">
          <v:shape id="_x0000_i1035" type="#_x0000_t75" style="width:17pt;height:12pt" o:ole="">
            <v:imagedata r:id="rId31" o:title=""/>
          </v:shape>
          <o:OLEObject Type="Embed" ProgID="Equation.3" ShapeID="_x0000_i1035" DrawAspect="Content" ObjectID="_1695668540" r:id="rId32"/>
        </w:object>
      </w: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CC7A07" w:rsidTr="008272CF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A07">
              <w:rPr>
                <w:position w:val="-14"/>
                <w:sz w:val="20"/>
                <w:szCs w:val="20"/>
              </w:rPr>
              <w:object w:dxaOrig="540" w:dyaOrig="340">
                <v:shape id="_x0000_i1036" type="#_x0000_t75" style="width:27pt;height:17pt" o:ole="">
                  <v:imagedata r:id="rId33" o:title=""/>
                </v:shape>
                <o:OLEObject Type="Embed" ProgID="Equation.3" ShapeID="_x0000_i1036" DrawAspect="Content" ObjectID="_1695668541" r:id="rId34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7A07">
              <w:rPr>
                <w:position w:val="-14"/>
                <w:sz w:val="20"/>
                <w:szCs w:val="20"/>
              </w:rPr>
              <w:object w:dxaOrig="560" w:dyaOrig="340">
                <v:shape id="_x0000_i1037" type="#_x0000_t75" style="width:28pt;height:17pt" o:ole="">
                  <v:imagedata r:id="rId35" o:title=""/>
                </v:shape>
                <o:OLEObject Type="Embed" ProgID="Equation.3" ShapeID="_x0000_i1037" DrawAspect="Content" ObjectID="_1695668542" r:id="rId36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0"/>
              </w:rPr>
              <w:object w:dxaOrig="520" w:dyaOrig="300">
                <v:shape id="_x0000_i1038" type="#_x0000_t75" style="width:26pt;height:15pt" o:ole="">
                  <v:imagedata r:id="rId37" o:title=""/>
                </v:shape>
                <o:OLEObject Type="Embed" ProgID="Equation.3" ShapeID="_x0000_i1038" DrawAspect="Content" ObjectID="_1695668543" r:id="rId38"/>
              </w:objec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0"/>
              </w:rPr>
              <w:object w:dxaOrig="520" w:dyaOrig="300">
                <v:shape id="_x0000_i1039" type="#_x0000_t75" style="width:26pt;height:15pt" o:ole="">
                  <v:imagedata r:id="rId39" o:title=""/>
                </v:shape>
                <o:OLEObject Type="Embed" ProgID="Equation.3" ShapeID="_x0000_i1039" DrawAspect="Content" ObjectID="_1695668544" r:id="rId40"/>
              </w:object>
            </w:r>
          </w:p>
        </w:tc>
        <w:tc>
          <w:tcPr>
            <w:tcW w:w="680" w:type="dxa"/>
            <w:tcBorders>
              <w:left w:val="double" w:sz="6" w:space="0" w:color="auto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499" w:dyaOrig="340">
                <v:shape id="_x0000_i1040" type="#_x0000_t75" style="width:25pt;height:17pt" o:ole="">
                  <v:imagedata r:id="rId41" o:title=""/>
                </v:shape>
                <o:OLEObject Type="Embed" ProgID="Equation.3" ShapeID="_x0000_i1040" DrawAspect="Content" ObjectID="_1695668545" r:id="rId42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540" w:dyaOrig="340">
                <v:shape id="_x0000_i1041" type="#_x0000_t75" style="width:27pt;height:17pt" o:ole="">
                  <v:imagedata r:id="rId43" o:title=""/>
                </v:shape>
                <o:OLEObject Type="Embed" ProgID="Equation.3" ShapeID="_x0000_i1041" DrawAspect="Content" ObjectID="_1695668546" r:id="rId44"/>
              </w:objec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C7A07" w:rsidRDefault="00CC7A07" w:rsidP="00B948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2B7CC9" w:rsidRDefault="00B948B8" w:rsidP="00CC7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табл.1 следует, что: 1)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20" w:dyaOrig="340">
          <v:shape id="_x0000_i1042" type="#_x0000_t75" style="width:41pt;height:17.5pt" o:ole="">
            <v:imagedata r:id="rId45" o:title=""/>
          </v:shape>
          <o:OLEObject Type="Embed" ProgID="Equation.3" ShapeID="_x0000_i1042" DrawAspect="Content" ObjectID="_1695668547" r:id="rId46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20" w:dyaOrig="340">
          <v:shape id="_x0000_i1043" type="#_x0000_t75" style="width:41pt;height:17.5pt" o:ole="">
            <v:imagedata r:id="rId47" o:title=""/>
          </v:shape>
          <o:OLEObject Type="Embed" ProgID="Equation.3" ShapeID="_x0000_i1043" DrawAspect="Content" ObjectID="_1695668548" r:id="rId48"/>
        </w:objec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780" w:dyaOrig="340">
          <v:shape id="_x0000_i1044" type="#_x0000_t75" style="width:39pt;height:17.5pt" o:ole="">
            <v:imagedata r:id="rId49" o:title=""/>
          </v:shape>
          <o:OLEObject Type="Embed" ProgID="Equation.3" ShapeID="_x0000_i1044" DrawAspect="Content" ObjectID="_1695668549" r:id="rId50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40" w:dyaOrig="340">
          <v:shape id="_x0000_i1045" type="#_x0000_t75" style="width:42pt;height:17.5pt" o:ole="">
            <v:imagedata r:id="rId51" o:title=""/>
          </v:shape>
          <o:OLEObject Type="Embed" ProgID="Equation.3" ShapeID="_x0000_i1045" DrawAspect="Content" ObjectID="_1695668550" r:id="rId52"/>
        </w:object>
      </w:r>
      <w:r>
        <w:rPr>
          <w:rFonts w:ascii="Times New Roman" w:hAnsi="Times New Roman" w:cs="Times New Roman"/>
          <w:sz w:val="20"/>
          <w:szCs w:val="20"/>
        </w:rPr>
        <w:t xml:space="preserve">) когда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40" w:dyaOrig="340">
          <v:shape id="_x0000_i1046" type="#_x0000_t75" style="width:42pt;height:17.5pt" o:ole="">
            <v:imagedata r:id="rId53" o:title=""/>
          </v:shape>
          <o:OLEObject Type="Embed" ProgID="Equation.3" ShapeID="_x0000_i1046" DrawAspect="Content" ObjectID="_1695668551" r:id="rId54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40" w:dyaOrig="340">
          <v:shape id="_x0000_i1047" type="#_x0000_t75" style="width:42pt;height:17.5pt" o:ole="">
            <v:imagedata r:id="rId55" o:title=""/>
          </v:shape>
          <o:OLEObject Type="Embed" ProgID="Equation.3" ShapeID="_x0000_i1047" DrawAspect="Content" ObjectID="_1695668552" r:id="rId56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80" w:dyaOrig="340">
          <v:shape id="_x0000_i1048" type="#_x0000_t75" style="width:44.5pt;height:17.5pt" o:ole="">
            <v:imagedata r:id="rId57" o:title=""/>
          </v:shape>
          <o:OLEObject Type="Embed" ProgID="Equation.3" ShapeID="_x0000_i1048" DrawAspect="Content" ObjectID="_1695668553" r:id="rId58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59" w:dyaOrig="340">
          <v:shape id="_x0000_i1049" type="#_x0000_t75" style="width:42.5pt;height:17.5pt" o:ole="">
            <v:imagedata r:id="rId59" o:title=""/>
          </v:shape>
          <o:OLEObject Type="Embed" ProgID="Equation.3" ShapeID="_x0000_i1049" DrawAspect="Content" ObjectID="_1695668554" r:id="rId60"/>
        </w:object>
      </w:r>
      <w:r>
        <w:rPr>
          <w:rFonts w:ascii="Times New Roman" w:hAnsi="Times New Roman" w:cs="Times New Roman"/>
          <w:sz w:val="20"/>
          <w:szCs w:val="20"/>
        </w:rPr>
        <w:t xml:space="preserve">) или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1560" w:dyaOrig="340">
          <v:shape id="_x0000_i1050" type="#_x0000_t75" style="width:78pt;height:17.5pt" o:ole="">
            <v:imagedata r:id="rId61" o:title=""/>
          </v:shape>
          <o:OLEObject Type="Embed" ProgID="Equation.3" ShapeID="_x0000_i1050" DrawAspect="Content" ObjectID="_1695668555" r:id="rId62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60" w:dyaOrig="300">
          <v:shape id="_x0000_i1051" type="#_x0000_t75" style="width:58pt;height:15pt" o:ole="">
            <v:imagedata r:id="rId63" o:title=""/>
          </v:shape>
          <o:OLEObject Type="Embed" ProgID="Equation.3" ShapeID="_x0000_i1051" DrawAspect="Content" ObjectID="_1695668556" r:id="rId64"/>
        </w:objec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DF18FE" w:rsidRPr="00CC7A07">
        <w:rPr>
          <w:rFonts w:ascii="Times New Roman" w:hAnsi="Times New Roman" w:cs="Times New Roman"/>
          <w:position w:val="-14"/>
          <w:sz w:val="20"/>
          <w:szCs w:val="20"/>
        </w:rPr>
        <w:object w:dxaOrig="1500" w:dyaOrig="340">
          <v:shape id="_x0000_i1052" type="#_x0000_t75" style="width:75pt;height:17.5pt" o:ole="">
            <v:imagedata r:id="rId65" o:title=""/>
          </v:shape>
          <o:OLEObject Type="Embed" ProgID="Equation.3" ShapeID="_x0000_i1052" DrawAspect="Content" ObjectID="_1695668557" r:id="rId66"/>
        </w:object>
      </w:r>
      <w:r w:rsidR="00CC7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60" w:dyaOrig="300">
          <v:shape id="_x0000_i1053" type="#_x0000_t75" style="width:58pt;height:15pt" o:ole="">
            <v:imagedata r:id="rId67" o:title=""/>
          </v:shape>
          <o:OLEObject Type="Embed" ProgID="Equation.3" ShapeID="_x0000_i1053" DrawAspect="Content" ObjectID="_1695668558" r:id="rId68"/>
        </w:object>
      </w:r>
      <w:r>
        <w:rPr>
          <w:rFonts w:ascii="Times New Roman" w:hAnsi="Times New Roman" w:cs="Times New Roman"/>
          <w:sz w:val="20"/>
          <w:szCs w:val="20"/>
        </w:rPr>
        <w:t xml:space="preserve">); 2)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1500" w:dyaOrig="340">
          <v:shape id="_x0000_i1054" type="#_x0000_t75" style="width:75pt;height:17.5pt" o:ole="">
            <v:imagedata r:id="rId69" o:title=""/>
          </v:shape>
          <o:OLEObject Type="Embed" ProgID="Equation.3" ShapeID="_x0000_i1054" DrawAspect="Content" ObjectID="_1695668559" r:id="rId70"/>
        </w:object>
      </w:r>
      <w:r>
        <w:rPr>
          <w:rFonts w:ascii="Times New Roman" w:hAnsi="Times New Roman" w:cs="Times New Roman"/>
          <w:sz w:val="20"/>
          <w:szCs w:val="20"/>
        </w:rPr>
        <w:t xml:space="preserve"> когда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1560" w:dyaOrig="340">
          <v:shape id="_x0000_i1055" type="#_x0000_t75" style="width:78pt;height:17.5pt" o:ole="">
            <v:imagedata r:id="rId61" o:title=""/>
          </v:shape>
          <o:OLEObject Type="Embed" ProgID="Equation.3" ShapeID="_x0000_i1055" DrawAspect="Content" ObjectID="_1695668560" r:id="rId71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60" w:dyaOrig="300">
          <v:shape id="_x0000_i1056" type="#_x0000_t75" style="width:58pt;height:15pt" o:ole="">
            <v:imagedata r:id="rId72" o:title=""/>
          </v:shape>
          <o:OLEObject Type="Embed" ProgID="Equation.3" ShapeID="_x0000_i1056" DrawAspect="Content" ObjectID="_1695668561" r:id="rId73"/>
        </w:object>
      </w:r>
      <w:r>
        <w:rPr>
          <w:rFonts w:ascii="Times New Roman" w:hAnsi="Times New Roman" w:cs="Times New Roman"/>
          <w:sz w:val="20"/>
          <w:szCs w:val="20"/>
        </w:rPr>
        <w:t>.</w:t>
      </w:r>
      <w:r w:rsidR="00CC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8B8" w:rsidRDefault="00B948B8" w:rsidP="00B948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с учетом (1) имеем</w:t>
      </w:r>
    </w:p>
    <w:p w:rsidR="00B948B8" w:rsidRPr="00B948B8" w:rsidRDefault="00B948B8" w:rsidP="00B948B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8B8">
        <w:rPr>
          <w:rFonts w:ascii="Times New Roman" w:hAnsi="Times New Roman" w:cs="Times New Roman"/>
          <w:position w:val="-28"/>
          <w:sz w:val="20"/>
          <w:szCs w:val="20"/>
        </w:rPr>
        <w:object w:dxaOrig="2520" w:dyaOrig="660">
          <v:shape id="_x0000_i1057" type="#_x0000_t75" style="width:126pt;height:33pt" o:ole="">
            <v:imagedata r:id="rId74" o:title=""/>
          </v:shape>
          <o:OLEObject Type="Embed" ProgID="Equation.3" ShapeID="_x0000_i1057" DrawAspect="Content" ObjectID="_1695668562" r:id="rId75"/>
        </w:objec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" w:hAnsi="Times New Roman" w:cs="Times New Roman"/>
          <w:sz w:val="20"/>
          <w:szCs w:val="20"/>
        </w:rPr>
        <w:t>3</w:t>
      </w:r>
      <w:r w:rsidR="00A2151E">
        <w:rPr>
          <w:rFonts w:ascii="Times New Roman" w:hAnsi="Times New Roman" w:cs="Times New Roman"/>
          <w:sz w:val="20"/>
          <w:szCs w:val="20"/>
        </w:rPr>
        <w:t>а</w:t>
      </w:r>
      <w:r w:rsidRPr="00B948B8">
        <w:rPr>
          <w:rFonts w:ascii="Times New Roman" w:hAnsi="Times New Roman" w:cs="Times New Roman"/>
          <w:sz w:val="20"/>
          <w:szCs w:val="20"/>
        </w:rPr>
        <w:t>)</w:t>
      </w:r>
    </w:p>
    <w:p w:rsidR="00B948B8" w:rsidRPr="00B948B8" w:rsidRDefault="00B948B8" w:rsidP="00B948B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8B8">
        <w:rPr>
          <w:rFonts w:ascii="Times New Roman" w:hAnsi="Times New Roman" w:cs="Times New Roman"/>
          <w:position w:val="-58"/>
          <w:sz w:val="20"/>
          <w:szCs w:val="20"/>
        </w:rPr>
        <w:object w:dxaOrig="5200" w:dyaOrig="1260">
          <v:shape id="_x0000_i1058" type="#_x0000_t75" style="width:260.5pt;height:63pt" o:ole="">
            <v:imagedata r:id="rId76" o:title=""/>
          </v:shape>
          <o:OLEObject Type="Embed" ProgID="Equation.3" ShapeID="_x0000_i1058" DrawAspect="Content" ObjectID="_1695668563" r:id="rId77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3</w:t>
      </w:r>
      <w:r w:rsidR="00A2151E">
        <w:rPr>
          <w:rFonts w:ascii="Times New Roman" w:hAnsi="Times New Roman" w:cs="Times New Roman"/>
          <w:sz w:val="20"/>
          <w:szCs w:val="20"/>
        </w:rPr>
        <w:t>б</w:t>
      </w:r>
      <w:r w:rsidRPr="00B948B8">
        <w:rPr>
          <w:rFonts w:ascii="Times New Roman" w:hAnsi="Times New Roman" w:cs="Times New Roman"/>
          <w:sz w:val="20"/>
          <w:szCs w:val="20"/>
        </w:rPr>
        <w:t>)</w:t>
      </w:r>
    </w:p>
    <w:p w:rsidR="00B948B8" w:rsidRPr="00B948B8" w:rsidRDefault="00B948B8" w:rsidP="00B948B8">
      <w:pPr>
        <w:pStyle w:val="a4"/>
        <w:spacing w:after="0"/>
        <w:ind w:left="0"/>
        <w:jc w:val="both"/>
        <w:rPr>
          <w:sz w:val="20"/>
          <w:szCs w:val="20"/>
        </w:rPr>
      </w:pPr>
      <w:r w:rsidRPr="00B948B8">
        <w:rPr>
          <w:sz w:val="20"/>
          <w:szCs w:val="20"/>
        </w:rPr>
        <w:t xml:space="preserve">Здесь и </w:t>
      </w:r>
      <w:r w:rsidR="008A1C70">
        <w:rPr>
          <w:sz w:val="20"/>
          <w:szCs w:val="20"/>
        </w:rPr>
        <w:t>ниже</w:t>
      </w:r>
      <w:r w:rsidRPr="00B948B8">
        <w:rPr>
          <w:sz w:val="20"/>
          <w:szCs w:val="20"/>
        </w:rPr>
        <w:t xml:space="preserve"> </w:t>
      </w:r>
      <w:r w:rsidRPr="00B948B8">
        <w:rPr>
          <w:position w:val="-8"/>
          <w:sz w:val="20"/>
          <w:szCs w:val="20"/>
        </w:rPr>
        <w:object w:dxaOrig="620" w:dyaOrig="340">
          <v:shape id="_x0000_i1059" type="#_x0000_t75" style="width:31pt;height:17.5pt" o:ole="">
            <v:imagedata r:id="rId78" o:title=""/>
          </v:shape>
          <o:OLEObject Type="Embed" ProgID="Equation.3" ShapeID="_x0000_i1059" DrawAspect="Content" ObjectID="_1695668564" r:id="rId79"/>
        </w:object>
      </w:r>
      <w:r w:rsidRPr="00B948B8">
        <w:rPr>
          <w:sz w:val="20"/>
          <w:szCs w:val="20"/>
        </w:rPr>
        <w:t xml:space="preserve">; </w:t>
      </w:r>
      <w:r w:rsidRPr="00B948B8">
        <w:rPr>
          <w:position w:val="-10"/>
          <w:sz w:val="20"/>
          <w:szCs w:val="20"/>
        </w:rPr>
        <w:object w:dxaOrig="980" w:dyaOrig="300">
          <v:shape id="_x0000_i1060" type="#_x0000_t75" style="width:49pt;height:15pt" o:ole="">
            <v:imagedata r:id="rId80" o:title=""/>
          </v:shape>
          <o:OLEObject Type="Embed" ProgID="Equation.3" ShapeID="_x0000_i1060" DrawAspect="Content" ObjectID="_1695668565" r:id="rId81"/>
        </w:object>
      </w:r>
      <w:r w:rsidRPr="00B948B8">
        <w:rPr>
          <w:sz w:val="20"/>
          <w:szCs w:val="20"/>
        </w:rPr>
        <w:t xml:space="preserve"> и </w:t>
      </w:r>
      <w:r w:rsidRPr="00B948B8">
        <w:rPr>
          <w:position w:val="-10"/>
          <w:sz w:val="20"/>
          <w:szCs w:val="20"/>
        </w:rPr>
        <w:object w:dxaOrig="960" w:dyaOrig="300">
          <v:shape id="_x0000_i1061" type="#_x0000_t75" style="width:48pt;height:15pt" o:ole="">
            <v:imagedata r:id="rId82" o:title=""/>
          </v:shape>
          <o:OLEObject Type="Embed" ProgID="Equation.3" ShapeID="_x0000_i1061" DrawAspect="Content" ObjectID="_1695668566" r:id="rId83"/>
        </w:object>
      </w:r>
      <w:r w:rsidRPr="00B948B8">
        <w:rPr>
          <w:sz w:val="20"/>
          <w:szCs w:val="20"/>
        </w:rPr>
        <w:t xml:space="preserve"> – фрагменты </w:t>
      </w:r>
      <w:r w:rsidRPr="00B948B8">
        <w:rPr>
          <w:i/>
          <w:sz w:val="20"/>
          <w:szCs w:val="20"/>
          <w:lang w:val="en-US"/>
        </w:rPr>
        <w:t>n</w:t>
      </w:r>
      <w:r w:rsidRPr="00B948B8">
        <w:rPr>
          <w:sz w:val="20"/>
          <w:szCs w:val="20"/>
        </w:rPr>
        <w:t xml:space="preserve">-разрядных двоичных переменных </w:t>
      </w:r>
      <w:r w:rsidRPr="00B948B8">
        <w:rPr>
          <w:position w:val="-10"/>
          <w:sz w:val="20"/>
          <w:szCs w:val="20"/>
        </w:rPr>
        <w:object w:dxaOrig="1260" w:dyaOrig="300">
          <v:shape id="_x0000_i1062" type="#_x0000_t75" style="width:63pt;height:15pt" o:ole="">
            <v:imagedata r:id="rId84" o:title=""/>
          </v:shape>
          <o:OLEObject Type="Embed" ProgID="Equation.3" ShapeID="_x0000_i1062" DrawAspect="Content" ObjectID="_1695668567" r:id="rId85"/>
        </w:object>
      </w:r>
      <w:r w:rsidR="00ED37DF">
        <w:rPr>
          <w:sz w:val="20"/>
          <w:szCs w:val="20"/>
        </w:rPr>
        <w:t>,</w:t>
      </w:r>
      <w:r w:rsidRPr="00B948B8">
        <w:rPr>
          <w:sz w:val="20"/>
          <w:szCs w:val="20"/>
        </w:rPr>
        <w:t xml:space="preserve"> </w:t>
      </w:r>
      <w:r w:rsidRPr="00B948B8">
        <w:rPr>
          <w:position w:val="-10"/>
          <w:sz w:val="20"/>
          <w:szCs w:val="20"/>
        </w:rPr>
        <w:object w:dxaOrig="1219" w:dyaOrig="300">
          <v:shape id="_x0000_i1063" type="#_x0000_t75" style="width:61pt;height:15pt" o:ole="">
            <v:imagedata r:id="rId86" o:title=""/>
          </v:shape>
          <o:OLEObject Type="Embed" ProgID="Equation.3" ShapeID="_x0000_i1063" DrawAspect="Content" ObjectID="_1695668568" r:id="rId87"/>
        </w:object>
      </w:r>
      <w:r w:rsidRPr="00B948B8">
        <w:rPr>
          <w:sz w:val="20"/>
          <w:szCs w:val="20"/>
        </w:rPr>
        <w:t xml:space="preserve">. </w:t>
      </w:r>
      <w:r w:rsidR="00ED37DF">
        <w:rPr>
          <w:sz w:val="20"/>
          <w:szCs w:val="20"/>
        </w:rPr>
        <w:t>Из равенств (3) след</w:t>
      </w:r>
      <w:r w:rsidR="00ED37DF">
        <w:rPr>
          <w:sz w:val="20"/>
          <w:szCs w:val="20"/>
        </w:rPr>
        <w:t>у</w:t>
      </w:r>
      <w:r w:rsidR="00ED37DF">
        <w:rPr>
          <w:sz w:val="20"/>
          <w:szCs w:val="20"/>
        </w:rPr>
        <w:t xml:space="preserve">ет, что </w:t>
      </w:r>
      <w:r w:rsidR="00ED37DF" w:rsidRPr="00B948B8">
        <w:rPr>
          <w:i/>
          <w:sz w:val="20"/>
          <w:szCs w:val="20"/>
          <w:lang w:val="en-US"/>
        </w:rPr>
        <w:t>n</w:t>
      </w:r>
      <w:r w:rsidR="00ED37DF" w:rsidRPr="00B948B8">
        <w:rPr>
          <w:sz w:val="20"/>
          <w:szCs w:val="20"/>
        </w:rPr>
        <w:t xml:space="preserve">-разрядная </w:t>
      </w:r>
      <w:r w:rsidR="00ED37DF">
        <w:rPr>
          <w:sz w:val="20"/>
          <w:szCs w:val="20"/>
        </w:rPr>
        <w:t xml:space="preserve">двоичная переменная </w:t>
      </w:r>
      <w:r w:rsidR="00ED37DF" w:rsidRPr="00B948B8">
        <w:rPr>
          <w:position w:val="-10"/>
          <w:sz w:val="20"/>
          <w:szCs w:val="20"/>
        </w:rPr>
        <w:object w:dxaOrig="1240" w:dyaOrig="300">
          <v:shape id="_x0000_i1064" type="#_x0000_t75" style="width:62pt;height:15pt" o:ole="">
            <v:imagedata r:id="rId88" o:title=""/>
          </v:shape>
          <o:OLEObject Type="Embed" ProgID="Equation.3" ShapeID="_x0000_i1064" DrawAspect="Content" ObjectID="_1695668569" r:id="rId89"/>
        </w:object>
      </w:r>
      <w:r w:rsidR="00ED37DF">
        <w:rPr>
          <w:sz w:val="20"/>
          <w:szCs w:val="20"/>
        </w:rPr>
        <w:t xml:space="preserve">, разряды которой формирует функция (1), является результатом операции </w:t>
      </w:r>
      <w:r w:rsidR="00A2151E" w:rsidRPr="00B948B8">
        <w:rPr>
          <w:position w:val="-10"/>
          <w:sz w:val="20"/>
          <w:szCs w:val="20"/>
        </w:rPr>
        <w:object w:dxaOrig="859" w:dyaOrig="300">
          <v:shape id="_x0000_i1065" type="#_x0000_t75" style="width:42.5pt;height:15pt" o:ole="">
            <v:imagedata r:id="rId90" o:title=""/>
          </v:shape>
          <o:OLEObject Type="Embed" ProgID="Equation.3" ShapeID="_x0000_i1065" DrawAspect="Content" ObjectID="_1695668570" r:id="rId91"/>
        </w:object>
      </w:r>
      <w:r w:rsidR="00ED37DF">
        <w:rPr>
          <w:sz w:val="20"/>
          <w:szCs w:val="20"/>
        </w:rPr>
        <w:t xml:space="preserve">. </w:t>
      </w:r>
    </w:p>
    <w:p w:rsidR="008A1C70" w:rsidRDefault="008A1C70" w:rsidP="00B948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Далее рассмотрим функцию двузначной логики, полученную с помощью двойственного преобразования функции (1) и имеющую следующий вид:</w:t>
      </w:r>
    </w:p>
    <w:p w:rsidR="008A1C70" w:rsidRDefault="003240F1" w:rsidP="00231BA5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C70">
        <w:rPr>
          <w:rFonts w:ascii="Times New Roman" w:hAnsi="Times New Roman" w:cs="Times New Roman"/>
          <w:position w:val="-14"/>
          <w:sz w:val="20"/>
          <w:szCs w:val="20"/>
        </w:rPr>
        <w:object w:dxaOrig="3140" w:dyaOrig="460">
          <v:shape id="_x0000_i1066" type="#_x0000_t75" style="width:156.5pt;height:23.5pt" o:ole="">
            <v:imagedata r:id="rId92" o:title=""/>
          </v:shape>
          <o:OLEObject Type="Embed" ProgID="Equation.3" ShapeID="_x0000_i1066" DrawAspect="Content" ObjectID="_1695668571" r:id="rId93"/>
        </w:object>
      </w:r>
      <w:r w:rsidR="008A1C70">
        <w:rPr>
          <w:rFonts w:ascii="Times New Roman" w:hAnsi="Times New Roman" w:cs="Times New Roman"/>
          <w:sz w:val="20"/>
          <w:szCs w:val="20"/>
        </w:rPr>
        <w:t xml:space="preserve">,             </w:t>
      </w:r>
      <w:r w:rsidR="00821433">
        <w:rPr>
          <w:rFonts w:ascii="Times New Roman" w:hAnsi="Times New Roman" w:cs="Times New Roman"/>
          <w:sz w:val="20"/>
          <w:szCs w:val="20"/>
        </w:rPr>
        <w:t xml:space="preserve">      </w:t>
      </w:r>
      <w:r w:rsidR="008A1C70">
        <w:rPr>
          <w:rFonts w:ascii="Times New Roman" w:hAnsi="Times New Roman" w:cs="Times New Roman"/>
          <w:sz w:val="20"/>
          <w:szCs w:val="20"/>
        </w:rPr>
        <w:t xml:space="preserve">         (4)</w:t>
      </w:r>
    </w:p>
    <w:p w:rsidR="008A1C70" w:rsidRDefault="008A1C70" w:rsidP="008A1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где</w:t>
      </w:r>
    </w:p>
    <w:p w:rsidR="008A1C70" w:rsidRDefault="003240F1" w:rsidP="008A1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C70">
        <w:rPr>
          <w:rFonts w:ascii="Times New Roman" w:hAnsi="Times New Roman" w:cs="Times New Roman"/>
          <w:position w:val="-34"/>
          <w:sz w:val="20"/>
          <w:szCs w:val="20"/>
        </w:rPr>
        <w:object w:dxaOrig="5300" w:dyaOrig="780">
          <v:shape id="_x0000_i1067" type="#_x0000_t75" style="width:264.5pt;height:39pt" o:ole="">
            <v:imagedata r:id="rId94" o:title=""/>
          </v:shape>
          <o:OLEObject Type="Embed" ProgID="Equation.3" ShapeID="_x0000_i1067" DrawAspect="Content" ObjectID="_1695668572" r:id="rId95"/>
        </w:object>
      </w:r>
      <w:r w:rsidR="008A1C70">
        <w:rPr>
          <w:rFonts w:ascii="Times New Roman" w:hAnsi="Times New Roman" w:cs="Times New Roman"/>
          <w:sz w:val="20"/>
          <w:szCs w:val="20"/>
        </w:rPr>
        <w:t xml:space="preserve"> ;  </w:t>
      </w:r>
      <w:r w:rsidR="00821433">
        <w:rPr>
          <w:rFonts w:ascii="Times New Roman" w:hAnsi="Times New Roman" w:cs="Times New Roman"/>
          <w:sz w:val="20"/>
          <w:szCs w:val="20"/>
        </w:rPr>
        <w:t xml:space="preserve">  </w:t>
      </w:r>
      <w:r w:rsidR="008A1C70">
        <w:rPr>
          <w:rFonts w:ascii="Times New Roman" w:hAnsi="Times New Roman" w:cs="Times New Roman"/>
          <w:sz w:val="20"/>
          <w:szCs w:val="20"/>
        </w:rPr>
        <w:t xml:space="preserve">  (5</w:t>
      </w:r>
      <w:r w:rsidR="00A2151E">
        <w:rPr>
          <w:rFonts w:ascii="Times New Roman" w:hAnsi="Times New Roman" w:cs="Times New Roman"/>
          <w:sz w:val="20"/>
          <w:szCs w:val="20"/>
        </w:rPr>
        <w:t>а</w:t>
      </w:r>
      <w:r w:rsidR="008A1C70">
        <w:rPr>
          <w:rFonts w:ascii="Times New Roman" w:hAnsi="Times New Roman" w:cs="Times New Roman"/>
          <w:sz w:val="20"/>
          <w:szCs w:val="20"/>
        </w:rPr>
        <w:t>)</w:t>
      </w:r>
    </w:p>
    <w:p w:rsidR="008A1C70" w:rsidRPr="002B7CC9" w:rsidRDefault="003240F1" w:rsidP="008A1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1C70">
        <w:rPr>
          <w:rFonts w:ascii="Times New Roman" w:hAnsi="Times New Roman" w:cs="Times New Roman"/>
          <w:position w:val="-34"/>
          <w:sz w:val="20"/>
          <w:szCs w:val="20"/>
        </w:rPr>
        <w:object w:dxaOrig="5400" w:dyaOrig="780">
          <v:shape id="_x0000_i1068" type="#_x0000_t75" style="width:270pt;height:39pt" o:ole="">
            <v:imagedata r:id="rId96" o:title=""/>
          </v:shape>
          <o:OLEObject Type="Embed" ProgID="Equation.3" ShapeID="_x0000_i1068" DrawAspect="Content" ObjectID="_1695668573" r:id="rId97"/>
        </w:object>
      </w:r>
      <w:r w:rsidR="008A1C70">
        <w:rPr>
          <w:rFonts w:ascii="Times New Roman" w:hAnsi="Times New Roman" w:cs="Times New Roman"/>
          <w:sz w:val="20"/>
          <w:szCs w:val="20"/>
        </w:rPr>
        <w:t xml:space="preserve"> . </w:t>
      </w:r>
      <w:r w:rsidR="00821433">
        <w:rPr>
          <w:rFonts w:ascii="Times New Roman" w:hAnsi="Times New Roman" w:cs="Times New Roman"/>
          <w:sz w:val="20"/>
          <w:szCs w:val="20"/>
        </w:rPr>
        <w:t xml:space="preserve">  </w:t>
      </w:r>
      <w:r w:rsidR="008A1C70">
        <w:rPr>
          <w:rFonts w:ascii="Times New Roman" w:hAnsi="Times New Roman" w:cs="Times New Roman"/>
          <w:sz w:val="20"/>
          <w:szCs w:val="20"/>
        </w:rPr>
        <w:t xml:space="preserve">  (5</w:t>
      </w:r>
      <w:r w:rsidR="00A2151E">
        <w:rPr>
          <w:rFonts w:ascii="Times New Roman" w:hAnsi="Times New Roman" w:cs="Times New Roman"/>
          <w:sz w:val="20"/>
          <w:szCs w:val="20"/>
        </w:rPr>
        <w:t>б</w:t>
      </w:r>
      <w:r w:rsidR="008A1C70">
        <w:rPr>
          <w:rFonts w:ascii="Times New Roman" w:hAnsi="Times New Roman" w:cs="Times New Roman"/>
          <w:sz w:val="20"/>
          <w:szCs w:val="20"/>
        </w:rPr>
        <w:t>)</w:t>
      </w:r>
    </w:p>
    <w:p w:rsidR="00B948B8" w:rsidRDefault="008A1C70" w:rsidP="008A1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Здесь </w:t>
      </w:r>
      <w:r w:rsidRPr="008A1C70">
        <w:rPr>
          <w:rFonts w:ascii="Times New Roman" w:hAnsi="Times New Roman" w:cs="Times New Roman"/>
          <w:position w:val="-10"/>
          <w:sz w:val="20"/>
          <w:szCs w:val="20"/>
        </w:rPr>
        <w:object w:dxaOrig="400" w:dyaOrig="300">
          <v:shape id="_x0000_i1069" type="#_x0000_t75" style="width:20.5pt;height:15pt" o:ole="">
            <v:imagedata r:id="rId98" o:title=""/>
          </v:shape>
          <o:OLEObject Type="Embed" ProgID="Equation.3" ShapeID="_x0000_i1069" DrawAspect="Content" ObjectID="_1695668574" r:id="rId99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A1C70">
        <w:rPr>
          <w:rFonts w:ascii="Times New Roman" w:hAnsi="Times New Roman" w:cs="Times New Roman"/>
          <w:sz w:val="20"/>
          <w:szCs w:val="20"/>
        </w:rPr>
        <w:object w:dxaOrig="120" w:dyaOrig="120">
          <v:shape id="_x0000_i1070" type="#_x0000_t75" style="width:6pt;height:6pt" o:ole="">
            <v:imagedata r:id="rId100" o:title=""/>
          </v:shape>
          <o:OLEObject Type="Embed" ProgID="Equation.3" ShapeID="_x0000_i1070" DrawAspect="Content" ObjectID="_1695668575" r:id="rId101"/>
        </w:object>
      </w:r>
      <w:r>
        <w:rPr>
          <w:rFonts w:ascii="Times New Roman" w:hAnsi="Times New Roman" w:cs="Times New Roman"/>
          <w:sz w:val="20"/>
          <w:szCs w:val="20"/>
        </w:rPr>
        <w:t>есть оператор двойственного преобразования и символ опер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ции И.</w:t>
      </w:r>
    </w:p>
    <w:p w:rsidR="00CC7A07" w:rsidRDefault="003240F1" w:rsidP="00CC7A07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табл.2 приведены значения представляемых выражениями (5) функций </w:t>
      </w:r>
      <w:r w:rsidR="00DF18FE" w:rsidRPr="003240F1">
        <w:rPr>
          <w:rFonts w:ascii="Times New Roman" w:hAnsi="Times New Roman" w:cs="Times New Roman"/>
          <w:position w:val="-14"/>
          <w:sz w:val="20"/>
          <w:szCs w:val="20"/>
        </w:rPr>
        <w:object w:dxaOrig="2680" w:dyaOrig="380">
          <v:shape id="_x0000_i1071" type="#_x0000_t75" style="width:134.5pt;height:19pt" o:ole="">
            <v:imagedata r:id="rId102" o:title=""/>
          </v:shape>
          <o:OLEObject Type="Embed" ProgID="Equation.3" ShapeID="_x0000_i1071" DrawAspect="Content" ObjectID="_1695668576" r:id="rId103"/>
        </w:objec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DF18FE" w:rsidRPr="003240F1">
        <w:rPr>
          <w:rFonts w:ascii="Times New Roman" w:hAnsi="Times New Roman" w:cs="Times New Roman"/>
          <w:position w:val="-14"/>
          <w:sz w:val="20"/>
          <w:szCs w:val="20"/>
        </w:rPr>
        <w:object w:dxaOrig="2700" w:dyaOrig="380">
          <v:shape id="_x0000_i1072" type="#_x0000_t75" style="width:135pt;height:19pt" o:ole="">
            <v:imagedata r:id="rId104" o:title=""/>
          </v:shape>
          <o:OLEObject Type="Embed" ProgID="Equation.3" ShapeID="_x0000_i1072" DrawAspect="Content" ObjectID="_1695668577" r:id="rId105"/>
        </w:object>
      </w:r>
      <w:r>
        <w:rPr>
          <w:rFonts w:ascii="Times New Roman" w:hAnsi="Times New Roman" w:cs="Times New Roman"/>
          <w:sz w:val="20"/>
          <w:szCs w:val="20"/>
        </w:rPr>
        <w:t xml:space="preserve"> на всех во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можных наборах значений их аргументов. </w:t>
      </w:r>
    </w:p>
    <w:p w:rsidR="00CC7A07" w:rsidRPr="00231BA5" w:rsidRDefault="00CC7A07" w:rsidP="00CC7A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BA5">
        <w:rPr>
          <w:rFonts w:ascii="Times New Roman" w:hAnsi="Times New Roman" w:cs="Times New Roman"/>
          <w:i/>
          <w:sz w:val="18"/>
          <w:szCs w:val="18"/>
        </w:rPr>
        <w:t xml:space="preserve">Таблица </w:t>
      </w:r>
      <w:r w:rsidR="00DF18FE" w:rsidRPr="00231BA5">
        <w:rPr>
          <w:rFonts w:ascii="Times New Roman" w:hAnsi="Times New Roman" w:cs="Times New Roman"/>
          <w:i/>
          <w:sz w:val="18"/>
          <w:szCs w:val="18"/>
        </w:rPr>
        <w:t>2</w:t>
      </w:r>
      <w:r w:rsidRPr="00231BA5">
        <w:rPr>
          <w:rFonts w:ascii="Times New Roman" w:hAnsi="Times New Roman" w:cs="Times New Roman"/>
          <w:i/>
          <w:sz w:val="18"/>
          <w:szCs w:val="18"/>
        </w:rPr>
        <w:t xml:space="preserve">. Значения </w:t>
      </w:r>
      <w:r w:rsidR="007301B0" w:rsidRPr="00231BA5">
        <w:rPr>
          <w:rFonts w:ascii="Times New Roman" w:hAnsi="Times New Roman" w:cs="Times New Roman"/>
          <w:i/>
          <w:sz w:val="18"/>
          <w:szCs w:val="18"/>
        </w:rPr>
        <w:t>выражений</w:t>
      </w:r>
      <w:r w:rsidRPr="00231BA5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DF18FE" w:rsidRPr="00231BA5">
        <w:rPr>
          <w:rFonts w:ascii="Times New Roman" w:hAnsi="Times New Roman" w:cs="Times New Roman"/>
          <w:i/>
          <w:sz w:val="18"/>
          <w:szCs w:val="18"/>
        </w:rPr>
        <w:t>5</w:t>
      </w:r>
      <w:r w:rsidRPr="00231BA5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gramStart"/>
      <w:r w:rsidRPr="00231BA5">
        <w:rPr>
          <w:rFonts w:ascii="Times New Roman" w:hAnsi="Times New Roman" w:cs="Times New Roman"/>
          <w:i/>
          <w:sz w:val="18"/>
          <w:szCs w:val="18"/>
        </w:rPr>
        <w:t>при</w:t>
      </w:r>
      <w:proofErr w:type="gramEnd"/>
      <w:r w:rsidRPr="00231B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1BA5">
        <w:rPr>
          <w:rFonts w:ascii="Times New Roman" w:hAnsi="Times New Roman" w:cs="Times New Roman"/>
          <w:i/>
          <w:position w:val="-6"/>
          <w:sz w:val="20"/>
          <w:szCs w:val="20"/>
        </w:rPr>
        <w:object w:dxaOrig="340" w:dyaOrig="240">
          <v:shape id="_x0000_i1073" type="#_x0000_t75" style="width:17pt;height:12pt" o:ole="">
            <v:imagedata r:id="rId31" o:title=""/>
          </v:shape>
          <o:OLEObject Type="Embed" ProgID="Equation.3" ShapeID="_x0000_i1073" DrawAspect="Content" ObjectID="_1695668578" r:id="rId106"/>
        </w:object>
      </w: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CC7A07" w:rsidTr="008272CF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540" w:dyaOrig="380">
                <v:shape id="_x0000_i1074" type="#_x0000_t75" style="width:27pt;height:19pt" o:ole="">
                  <v:imagedata r:id="rId107" o:title=""/>
                </v:shape>
                <o:OLEObject Type="Embed" ProgID="Equation.3" ShapeID="_x0000_i1074" DrawAspect="Content" ObjectID="_1695668579" r:id="rId108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560" w:dyaOrig="380">
                <v:shape id="_x0000_i1075" type="#_x0000_t75" style="width:28pt;height:19pt" o:ole="">
                  <v:imagedata r:id="rId109" o:title=""/>
                </v:shape>
                <o:OLEObject Type="Embed" ProgID="Equation.3" ShapeID="_x0000_i1075" DrawAspect="Content" ObjectID="_1695668580" r:id="rId110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0"/>
              </w:rPr>
              <w:object w:dxaOrig="520" w:dyaOrig="300">
                <v:shape id="_x0000_i1076" type="#_x0000_t75" style="width:26pt;height:15pt" o:ole="">
                  <v:imagedata r:id="rId37" o:title=""/>
                </v:shape>
                <o:OLEObject Type="Embed" ProgID="Equation.3" ShapeID="_x0000_i1076" DrawAspect="Content" ObjectID="_1695668581" r:id="rId111"/>
              </w:object>
            </w:r>
          </w:p>
        </w:tc>
        <w:tc>
          <w:tcPr>
            <w:tcW w:w="680" w:type="dxa"/>
            <w:tcBorders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0"/>
              </w:rPr>
              <w:object w:dxaOrig="520" w:dyaOrig="300">
                <v:shape id="_x0000_i1077" type="#_x0000_t75" style="width:26pt;height:15pt" o:ole="">
                  <v:imagedata r:id="rId39" o:title=""/>
                </v:shape>
                <o:OLEObject Type="Embed" ProgID="Equation.3" ShapeID="_x0000_i1077" DrawAspect="Content" ObjectID="_1695668582" r:id="rId112"/>
              </w:object>
            </w:r>
          </w:p>
        </w:tc>
        <w:tc>
          <w:tcPr>
            <w:tcW w:w="680" w:type="dxa"/>
            <w:tcBorders>
              <w:left w:val="double" w:sz="6" w:space="0" w:color="auto"/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499" w:dyaOrig="380">
                <v:shape id="_x0000_i1078" type="#_x0000_t75" style="width:25pt;height:19pt" o:ole="">
                  <v:imagedata r:id="rId113" o:title=""/>
                </v:shape>
                <o:OLEObject Type="Embed" ProgID="Equation.3" ShapeID="_x0000_i1078" DrawAspect="Content" ObjectID="_1695668583" r:id="rId114"/>
              </w:objec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72CF">
              <w:rPr>
                <w:position w:val="-14"/>
              </w:rPr>
              <w:object w:dxaOrig="540" w:dyaOrig="380">
                <v:shape id="_x0000_i1079" type="#_x0000_t75" style="width:27pt;height:19pt" o:ole="">
                  <v:imagedata r:id="rId115" o:title=""/>
                </v:shape>
                <o:OLEObject Type="Embed" ProgID="Equation.3" ShapeID="_x0000_i1079" DrawAspect="Content" ObjectID="_1695668584" r:id="rId116"/>
              </w:objec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DF18FE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A07" w:rsidTr="008272CF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righ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double" w:sz="6" w:space="0" w:color="auto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</w:tcBorders>
          </w:tcPr>
          <w:p w:rsidR="00CC7A07" w:rsidRPr="00CC7A07" w:rsidRDefault="00CC7A07" w:rsidP="0082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240F1" w:rsidRDefault="003240F1" w:rsidP="00CC7A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Анализ данных, приведенных в табл.2, позволяет заключить, что: 1)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760" w:dyaOrig="380">
          <v:shape id="_x0000_i1080" type="#_x0000_t75" style="width:38.5pt;height:19pt" o:ole="">
            <v:imagedata r:id="rId117" o:title=""/>
          </v:shape>
          <o:OLEObject Type="Embed" ProgID="Equation.3" ShapeID="_x0000_i1080" DrawAspect="Content" ObjectID="_1695668585" r:id="rId118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20" w:dyaOrig="380">
          <v:shape id="_x0000_i1081" type="#_x0000_t75" style="width:41pt;height:19pt" o:ole="">
            <v:imagedata r:id="rId119" o:title=""/>
          </v:shape>
          <o:OLEObject Type="Embed" ProgID="Equation.3" ShapeID="_x0000_i1081" DrawAspect="Content" ObjectID="_1695668586" r:id="rId120"/>
        </w:objec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00" w:dyaOrig="380">
          <v:shape id="_x0000_i1082" type="#_x0000_t75" style="width:40pt;height:19pt" o:ole="">
            <v:imagedata r:id="rId121" o:title=""/>
          </v:shape>
          <o:OLEObject Type="Embed" ProgID="Equation.3" ShapeID="_x0000_i1082" DrawAspect="Content" ObjectID="_1695668587" r:id="rId122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780" w:dyaOrig="380">
          <v:shape id="_x0000_i1083" type="#_x0000_t75" style="width:39pt;height:19pt" o:ole="">
            <v:imagedata r:id="rId123" o:title=""/>
          </v:shape>
          <o:OLEObject Type="Embed" ProgID="Equation.3" ShapeID="_x0000_i1083" DrawAspect="Content" ObjectID="_1695668588" r:id="rId124"/>
        </w:object>
      </w:r>
      <w:r>
        <w:rPr>
          <w:rFonts w:ascii="Times New Roman" w:hAnsi="Times New Roman" w:cs="Times New Roman"/>
          <w:sz w:val="20"/>
          <w:szCs w:val="20"/>
        </w:rPr>
        <w:t xml:space="preserve">) когда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780" w:dyaOrig="380">
          <v:shape id="_x0000_i1084" type="#_x0000_t75" style="width:39pt;height:19pt" o:ole="">
            <v:imagedata r:id="rId125" o:title=""/>
          </v:shape>
          <o:OLEObject Type="Embed" ProgID="Equation.3" ShapeID="_x0000_i1084" DrawAspect="Content" ObjectID="_1695668589" r:id="rId126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59" w:dyaOrig="380">
          <v:shape id="_x0000_i1085" type="#_x0000_t75" style="width:42.5pt;height:19pt" o:ole="">
            <v:imagedata r:id="rId127" o:title=""/>
          </v:shape>
          <o:OLEObject Type="Embed" ProgID="Equation.3" ShapeID="_x0000_i1085" DrawAspect="Content" ObjectID="_1695668590" r:id="rId128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900" w:dyaOrig="380">
          <v:shape id="_x0000_i1086" type="#_x0000_t75" style="width:45pt;height:19pt" o:ole="">
            <v:imagedata r:id="rId129" o:title=""/>
          </v:shape>
          <o:OLEObject Type="Embed" ProgID="Equation.3" ShapeID="_x0000_i1086" DrawAspect="Content" ObjectID="_1695668591" r:id="rId130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820" w:dyaOrig="380">
          <v:shape id="_x0000_i1087" type="#_x0000_t75" style="width:41pt;height:19pt" o:ole="">
            <v:imagedata r:id="rId131" o:title=""/>
          </v:shape>
          <o:OLEObject Type="Embed" ProgID="Equation.3" ShapeID="_x0000_i1087" DrawAspect="Content" ObjectID="_1695668592" r:id="rId132"/>
        </w:object>
      </w:r>
      <w:r>
        <w:rPr>
          <w:rFonts w:ascii="Times New Roman" w:hAnsi="Times New Roman" w:cs="Times New Roman"/>
          <w:sz w:val="20"/>
          <w:szCs w:val="20"/>
        </w:rPr>
        <w:t xml:space="preserve">) или 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1460" w:dyaOrig="380">
          <v:shape id="_x0000_i1088" type="#_x0000_t75" style="width:73pt;height:19pt" o:ole="">
            <v:imagedata r:id="rId133" o:title=""/>
          </v:shape>
          <o:OLEObject Type="Embed" ProgID="Equation.3" ShapeID="_x0000_i1088" DrawAspect="Content" ObjectID="_1695668593" r:id="rId134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20" w:dyaOrig="300">
          <v:shape id="_x0000_i1089" type="#_x0000_t75" style="width:56pt;height:15pt" o:ole="">
            <v:imagedata r:id="rId135" o:title=""/>
          </v:shape>
          <o:OLEObject Type="Embed" ProgID="Equation.3" ShapeID="_x0000_i1089" DrawAspect="Content" ObjectID="_1695668594" r:id="rId136"/>
        </w:objec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B948B8">
        <w:rPr>
          <w:rFonts w:ascii="Times New Roman" w:hAnsi="Times New Roman" w:cs="Times New Roman"/>
          <w:position w:val="-14"/>
          <w:sz w:val="20"/>
          <w:szCs w:val="20"/>
        </w:rPr>
        <w:object w:dxaOrig="1460" w:dyaOrig="380">
          <v:shape id="_x0000_i1090" type="#_x0000_t75" style="width:73pt;height:19pt" o:ole="">
            <v:imagedata r:id="rId137" o:title=""/>
          </v:shape>
          <o:OLEObject Type="Embed" ProgID="Equation.3" ShapeID="_x0000_i1090" DrawAspect="Content" ObjectID="_1695668595" r:id="rId138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A2151E"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20" w:dyaOrig="300">
          <v:shape id="_x0000_i1091" type="#_x0000_t75" style="width:56pt;height:15pt" o:ole="">
            <v:imagedata r:id="rId139" o:title=""/>
          </v:shape>
          <o:OLEObject Type="Embed" ProgID="Equation.3" ShapeID="_x0000_i1091" DrawAspect="Content" ObjectID="_1695668596" r:id="rId140"/>
        </w:object>
      </w:r>
      <w:r>
        <w:rPr>
          <w:rFonts w:ascii="Times New Roman" w:hAnsi="Times New Roman" w:cs="Times New Roman"/>
          <w:sz w:val="20"/>
          <w:szCs w:val="20"/>
        </w:rPr>
        <w:t xml:space="preserve">); 2) </w:t>
      </w:r>
      <w:r w:rsidR="00A2151E" w:rsidRPr="00B948B8">
        <w:rPr>
          <w:rFonts w:ascii="Times New Roman" w:hAnsi="Times New Roman" w:cs="Times New Roman"/>
          <w:position w:val="-14"/>
          <w:sz w:val="20"/>
          <w:szCs w:val="20"/>
        </w:rPr>
        <w:object w:dxaOrig="1400" w:dyaOrig="380">
          <v:shape id="_x0000_i1092" type="#_x0000_t75" style="width:69.5pt;height:19pt" o:ole="">
            <v:imagedata r:id="rId141" o:title=""/>
          </v:shape>
          <o:OLEObject Type="Embed" ProgID="Equation.3" ShapeID="_x0000_i1092" DrawAspect="Content" ObjectID="_1695668597" r:id="rId142"/>
        </w:object>
      </w:r>
      <w:r>
        <w:rPr>
          <w:rFonts w:ascii="Times New Roman" w:hAnsi="Times New Roman" w:cs="Times New Roman"/>
          <w:sz w:val="20"/>
          <w:szCs w:val="20"/>
        </w:rPr>
        <w:t xml:space="preserve"> когда </w:t>
      </w:r>
      <w:r w:rsidR="00A2151E" w:rsidRPr="00B948B8">
        <w:rPr>
          <w:rFonts w:ascii="Times New Roman" w:hAnsi="Times New Roman" w:cs="Times New Roman"/>
          <w:position w:val="-14"/>
          <w:sz w:val="20"/>
          <w:szCs w:val="20"/>
        </w:rPr>
        <w:object w:dxaOrig="1460" w:dyaOrig="380">
          <v:shape id="_x0000_i1093" type="#_x0000_t75" style="width:73pt;height:19pt" o:ole="">
            <v:imagedata r:id="rId143" o:title=""/>
          </v:shape>
          <o:OLEObject Type="Embed" ProgID="Equation.3" ShapeID="_x0000_i1093" DrawAspect="Content" ObjectID="_1695668598" r:id="rId144"/>
        </w:objec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948B8">
        <w:rPr>
          <w:rFonts w:ascii="Times New Roman" w:hAnsi="Times New Roman" w:cs="Times New Roman"/>
          <w:position w:val="-10"/>
          <w:sz w:val="20"/>
          <w:szCs w:val="20"/>
        </w:rPr>
        <w:object w:dxaOrig="1160" w:dyaOrig="300">
          <v:shape id="_x0000_i1094" type="#_x0000_t75" style="width:58pt;height:15pt" o:ole="">
            <v:imagedata r:id="rId72" o:title=""/>
          </v:shape>
          <o:OLEObject Type="Embed" ProgID="Equation.3" ShapeID="_x0000_i1094" DrawAspect="Content" ObjectID="_1695668599" r:id="rId145"/>
        </w:object>
      </w:r>
      <w:r>
        <w:rPr>
          <w:rFonts w:ascii="Times New Roman" w:hAnsi="Times New Roman" w:cs="Times New Roman"/>
          <w:sz w:val="20"/>
          <w:szCs w:val="20"/>
        </w:rPr>
        <w:t>.</w:t>
      </w:r>
      <w:r w:rsidR="00A215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151E" w:rsidRDefault="00A2151E" w:rsidP="003240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учетом (4) и результатов указанного анализа можно записать </w:t>
      </w:r>
    </w:p>
    <w:p w:rsidR="00A2151E" w:rsidRPr="00B948B8" w:rsidRDefault="00A2151E" w:rsidP="00A2151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8B8">
        <w:rPr>
          <w:rFonts w:ascii="Times New Roman" w:hAnsi="Times New Roman" w:cs="Times New Roman"/>
          <w:position w:val="-28"/>
          <w:sz w:val="20"/>
          <w:szCs w:val="20"/>
        </w:rPr>
        <w:object w:dxaOrig="2420" w:dyaOrig="660">
          <v:shape id="_x0000_i1095" type="#_x0000_t75" style="width:121pt;height:33pt" o:ole="">
            <v:imagedata r:id="rId146" o:title=""/>
          </v:shape>
          <o:OLEObject Type="Embed" ProgID="Equation.3" ShapeID="_x0000_i1095" DrawAspect="Content" ObjectID="_1695668600" r:id="rId147"/>
        </w:objec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                (</w:t>
      </w:r>
      <w:r>
        <w:rPr>
          <w:rFonts w:ascii="Times New Roman" w:hAnsi="Times New Roman" w:cs="Times New Roman"/>
          <w:sz w:val="20"/>
          <w:szCs w:val="20"/>
        </w:rPr>
        <w:t>6а</w:t>
      </w:r>
      <w:r w:rsidRPr="00B948B8">
        <w:rPr>
          <w:rFonts w:ascii="Times New Roman" w:hAnsi="Times New Roman" w:cs="Times New Roman"/>
          <w:sz w:val="20"/>
          <w:szCs w:val="20"/>
        </w:rPr>
        <w:t>)</w:t>
      </w:r>
    </w:p>
    <w:p w:rsidR="00A2151E" w:rsidRPr="00B948B8" w:rsidRDefault="00A2151E" w:rsidP="00A2151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48B8">
        <w:rPr>
          <w:rFonts w:ascii="Times New Roman" w:hAnsi="Times New Roman" w:cs="Times New Roman"/>
          <w:position w:val="-58"/>
          <w:sz w:val="20"/>
          <w:szCs w:val="20"/>
        </w:rPr>
        <w:object w:dxaOrig="4980" w:dyaOrig="1260">
          <v:shape id="_x0000_i1096" type="#_x0000_t75" style="width:249pt;height:63pt" o:ole="">
            <v:imagedata r:id="rId148" o:title=""/>
          </v:shape>
          <o:OLEObject Type="Embed" ProgID="Equation.3" ShapeID="_x0000_i1096" DrawAspect="Content" ObjectID="_1695668601" r:id="rId14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8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948B8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6б</w:t>
      </w:r>
      <w:r w:rsidRPr="00B948B8">
        <w:rPr>
          <w:rFonts w:ascii="Times New Roman" w:hAnsi="Times New Roman" w:cs="Times New Roman"/>
          <w:sz w:val="20"/>
          <w:szCs w:val="20"/>
        </w:rPr>
        <w:t>)</w:t>
      </w:r>
    </w:p>
    <w:p w:rsidR="00A2151E" w:rsidRDefault="00A2151E" w:rsidP="00A2151E">
      <w:pPr>
        <w:pStyle w:val="a4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выражений (6) нетрудно сделать вывод, что функция (4) фо</w:t>
      </w:r>
      <w:r>
        <w:rPr>
          <w:sz w:val="20"/>
          <w:szCs w:val="20"/>
        </w:rPr>
        <w:t>р</w:t>
      </w:r>
      <w:r>
        <w:rPr>
          <w:sz w:val="20"/>
          <w:szCs w:val="20"/>
        </w:rPr>
        <w:t xml:space="preserve">мирует разряды </w:t>
      </w:r>
      <w:r w:rsidRPr="00A2151E">
        <w:rPr>
          <w:i/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-разрядной двоичной переменной </w:t>
      </w:r>
      <w:r w:rsidRPr="00B948B8">
        <w:rPr>
          <w:position w:val="-10"/>
          <w:sz w:val="20"/>
          <w:szCs w:val="20"/>
        </w:rPr>
        <w:object w:dxaOrig="1359" w:dyaOrig="340">
          <v:shape id="_x0000_i1097" type="#_x0000_t75" style="width:68pt;height:17.5pt" o:ole="">
            <v:imagedata r:id="rId150" o:title=""/>
          </v:shape>
          <o:OLEObject Type="Embed" ProgID="Equation.3" ShapeID="_x0000_i1097" DrawAspect="Content" ObjectID="_1695668602" r:id="rId151"/>
        </w:object>
      </w:r>
      <w:r>
        <w:rPr>
          <w:sz w:val="20"/>
          <w:szCs w:val="20"/>
        </w:rPr>
        <w:t>, для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торой справедливо равенство</w:t>
      </w:r>
      <w:r w:rsidRPr="00B948B8">
        <w:rPr>
          <w:sz w:val="20"/>
          <w:szCs w:val="20"/>
        </w:rPr>
        <w:t xml:space="preserve"> </w:t>
      </w:r>
      <w:r w:rsidRPr="00B948B8">
        <w:rPr>
          <w:position w:val="-10"/>
          <w:sz w:val="20"/>
          <w:szCs w:val="20"/>
        </w:rPr>
        <w:object w:dxaOrig="1320" w:dyaOrig="340">
          <v:shape id="_x0000_i1098" type="#_x0000_t75" style="width:66pt;height:17.5pt" o:ole="">
            <v:imagedata r:id="rId152" o:title=""/>
          </v:shape>
          <o:OLEObject Type="Embed" ProgID="Equation.3" ShapeID="_x0000_i1098" DrawAspect="Content" ObjectID="_1695668603" r:id="rId153"/>
        </w:object>
      </w:r>
      <w:r>
        <w:rPr>
          <w:sz w:val="20"/>
          <w:szCs w:val="20"/>
        </w:rPr>
        <w:t xml:space="preserve">. </w:t>
      </w:r>
    </w:p>
    <w:p w:rsidR="007F38FB" w:rsidRDefault="00A2151E" w:rsidP="003240F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Таким образом, логические функции (1), (4) являются математическими моделями элементов </w:t>
      </w:r>
      <w:r>
        <w:rPr>
          <w:rFonts w:ascii="Times New Roman" w:hAnsi="Times New Roman" w:cs="Times New Roman"/>
          <w:sz w:val="20"/>
          <w:szCs w:val="20"/>
          <w:lang w:val="en-US"/>
        </w:rPr>
        <w:t>MIN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2151E">
        <w:rPr>
          <w:rFonts w:ascii="Times New Roman" w:hAnsi="Times New Roman" w:cs="Times New Roman"/>
          <w:sz w:val="20"/>
          <w:szCs w:val="20"/>
        </w:rPr>
        <w:t xml:space="preserve"> </w:t>
      </w:r>
      <w:r w:rsidRPr="00A2151E">
        <w:rPr>
          <w:rFonts w:ascii="Times New Roman" w:hAnsi="Times New Roman" w:cs="Times New Roman"/>
          <w:sz w:val="20"/>
          <w:szCs w:val="20"/>
          <w:lang w:val="en-US"/>
        </w:rPr>
        <w:t>MAX</w:t>
      </w:r>
      <w:r>
        <w:rPr>
          <w:rFonts w:ascii="Times New Roman" w:hAnsi="Times New Roman" w:cs="Times New Roman"/>
          <w:sz w:val="20"/>
          <w:szCs w:val="20"/>
        </w:rPr>
        <w:t xml:space="preserve">, соответственно. При этом такие элементы будут иметь однородный аппаратурный состав, поскольку элемент </w:t>
      </w:r>
      <w:r>
        <w:rPr>
          <w:rFonts w:ascii="Times New Roman" w:hAnsi="Times New Roman" w:cs="Times New Roman"/>
          <w:sz w:val="20"/>
          <w:szCs w:val="20"/>
          <w:lang w:val="en-US"/>
        </w:rPr>
        <w:t>MAX</w:t>
      </w:r>
      <w:r w:rsidRPr="00A215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MIN</w:t>
      </w:r>
      <w:r w:rsidRPr="00A2151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может быть построен с использованием логических элементов </w:t>
      </w:r>
      <w:proofErr w:type="gramStart"/>
      <w:r>
        <w:rPr>
          <w:rFonts w:ascii="Times New Roman" w:hAnsi="Times New Roman" w:cs="Times New Roman"/>
          <w:sz w:val="20"/>
          <w:szCs w:val="20"/>
        </w:rPr>
        <w:t>И-НЕ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(ИЛИ-НЕ).</w:t>
      </w:r>
    </w:p>
    <w:p w:rsidR="007F38FB" w:rsidRDefault="007F38FB" w:rsidP="007F3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8FB" w:rsidRPr="007F38FB" w:rsidRDefault="007F38FB" w:rsidP="007F38F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F38FB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7F38FB" w:rsidRDefault="007F38FB" w:rsidP="007F38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7F38FB" w:rsidRPr="007F38FB" w:rsidRDefault="007F38FB" w:rsidP="007F38F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F38FB">
        <w:rPr>
          <w:rFonts w:ascii="Times New Roman" w:hAnsi="Times New Roman" w:cs="Times New Roman"/>
          <w:sz w:val="18"/>
          <w:szCs w:val="18"/>
        </w:rPr>
        <w:t xml:space="preserve">1. </w:t>
      </w:r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>Андреев, Д.В. Универсальные логические модули для обработки многозна</w:t>
      </w:r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>ч</w:t>
      </w:r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>ных и континуальных данных / Д.В. Андреев. – Ульяновск</w:t>
      </w:r>
      <w:proofErr w:type="gramStart"/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:</w:t>
      </w:r>
      <w:proofErr w:type="gramEnd"/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>УлГТУ</w:t>
      </w:r>
      <w:proofErr w:type="spellEnd"/>
      <w:r w:rsidRPr="007F38FB">
        <w:rPr>
          <w:rFonts w:ascii="Times New Roman" w:eastAsia="Calibri" w:hAnsi="Times New Roman" w:cs="Times New Roman"/>
          <w:color w:val="000000"/>
          <w:sz w:val="18"/>
          <w:szCs w:val="18"/>
        </w:rPr>
        <w:t>, 2010. – 234 с.</w:t>
      </w:r>
    </w:p>
    <w:p w:rsidR="007301B0" w:rsidRPr="007301B0" w:rsidRDefault="007301B0" w:rsidP="007301B0">
      <w:pPr>
        <w:widowControl w:val="0"/>
        <w:tabs>
          <w:tab w:val="left" w:pos="567"/>
          <w:tab w:val="left" w:pos="19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Пат. 2300130 на изобретение, Российская Федерация, МПК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G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06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F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7/02. Устройство селекции </w:t>
      </w:r>
      <w:proofErr w:type="gramStart"/>
      <w:r w:rsidRPr="007301B0">
        <w:rPr>
          <w:rFonts w:ascii="Times New Roman" w:eastAsia="Calibri" w:hAnsi="Times New Roman" w:cs="Times New Roman"/>
          <w:sz w:val="18"/>
          <w:szCs w:val="18"/>
        </w:rPr>
        <w:t>меньшего</w:t>
      </w:r>
      <w:proofErr w:type="gram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из двух двоичных чисел / Андреев Д.В.; заявитель и патентообладатель ГОУ ВПО «Ульян. гос.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техн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ун-т». – № 2006100459/09;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заявл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10.01.2006;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опубл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27.05.2007,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Бюл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>. № 15. – 6 с.</w:t>
      </w:r>
    </w:p>
    <w:p w:rsidR="007301B0" w:rsidRPr="007301B0" w:rsidRDefault="007301B0" w:rsidP="007301B0">
      <w:pPr>
        <w:widowControl w:val="0"/>
        <w:tabs>
          <w:tab w:val="left" w:pos="567"/>
          <w:tab w:val="left" w:pos="19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Пат. 2300135 на изобретение, Российская Федерация, МПК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G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06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F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7/02. Устройство селекции большего из двух двоичных чисел / Андреев Д.В.; заявитель и патентообладатель ГОУ ВПО «Ульян. гос.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техн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ун-т». – № 2006100469/09;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заявл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10.01.2006;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опубл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27.05.2007,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Бюл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>. № 15. – 6 с.</w:t>
      </w:r>
    </w:p>
    <w:p w:rsidR="007301B0" w:rsidRPr="007301B0" w:rsidRDefault="007301B0" w:rsidP="007301B0">
      <w:pPr>
        <w:widowControl w:val="0"/>
        <w:tabs>
          <w:tab w:val="left" w:pos="567"/>
          <w:tab w:val="left" w:pos="1980"/>
        </w:tabs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Пат. 2363034 на изобретение, Российская Федерация, МПК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G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06 </w:t>
      </w:r>
      <w:r w:rsidRPr="007301B0">
        <w:rPr>
          <w:rFonts w:ascii="Times New Roman" w:eastAsia="Calibri" w:hAnsi="Times New Roman" w:cs="Times New Roman"/>
          <w:sz w:val="18"/>
          <w:szCs w:val="18"/>
          <w:lang w:val="en-US"/>
        </w:rPr>
        <w:t>F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 7/02. Устройство селекции большего из </w:t>
      </w:r>
      <w:r w:rsidR="00180F3D">
        <w:rPr>
          <w:rFonts w:ascii="Times New Roman" w:eastAsia="Calibri" w:hAnsi="Times New Roman" w:cs="Times New Roman"/>
          <w:sz w:val="18"/>
          <w:szCs w:val="18"/>
        </w:rPr>
        <w:t xml:space="preserve">двух </w:t>
      </w:r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двоичных чисел / Андреев Д.В.; заявитель и патентообладатель ГОУ ВПО «Ульян. гос.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техн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ун-т». – № 2008100526/09;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заявл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09.01.2008;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опубл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 xml:space="preserve">. 27.07.2009, </w:t>
      </w:r>
      <w:proofErr w:type="spellStart"/>
      <w:r w:rsidRPr="007301B0">
        <w:rPr>
          <w:rFonts w:ascii="Times New Roman" w:eastAsia="Calibri" w:hAnsi="Times New Roman" w:cs="Times New Roman"/>
          <w:sz w:val="18"/>
          <w:szCs w:val="18"/>
        </w:rPr>
        <w:t>Бюл</w:t>
      </w:r>
      <w:proofErr w:type="spellEnd"/>
      <w:r w:rsidRPr="007301B0">
        <w:rPr>
          <w:rFonts w:ascii="Times New Roman" w:eastAsia="Calibri" w:hAnsi="Times New Roman" w:cs="Times New Roman"/>
          <w:sz w:val="18"/>
          <w:szCs w:val="18"/>
        </w:rPr>
        <w:t>. № 21. – 6 с.</w:t>
      </w:r>
    </w:p>
    <w:p w:rsidR="00180F3D" w:rsidRPr="00180F3D" w:rsidRDefault="00180F3D" w:rsidP="00180F3D">
      <w:pPr>
        <w:widowControl w:val="0"/>
        <w:tabs>
          <w:tab w:val="left" w:pos="567"/>
          <w:tab w:val="left" w:pos="198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180F3D">
        <w:rPr>
          <w:rFonts w:ascii="Times New Roman" w:hAnsi="Times New Roman" w:cs="Times New Roman"/>
          <w:sz w:val="18"/>
          <w:szCs w:val="18"/>
        </w:rPr>
        <w:t xml:space="preserve">. Пат. 2606311 на изобретение, Российская Федерация, МПК </w:t>
      </w:r>
      <w:r w:rsidRPr="00180F3D">
        <w:rPr>
          <w:rFonts w:ascii="Times New Roman" w:hAnsi="Times New Roman" w:cs="Times New Roman"/>
          <w:sz w:val="18"/>
          <w:szCs w:val="18"/>
          <w:lang w:val="en-US"/>
        </w:rPr>
        <w:t>G</w:t>
      </w:r>
      <w:r w:rsidRPr="00180F3D">
        <w:rPr>
          <w:rFonts w:ascii="Times New Roman" w:hAnsi="Times New Roman" w:cs="Times New Roman"/>
          <w:sz w:val="18"/>
          <w:szCs w:val="18"/>
        </w:rPr>
        <w:t xml:space="preserve"> 06 </w:t>
      </w:r>
      <w:r w:rsidRPr="00180F3D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180F3D">
        <w:rPr>
          <w:rFonts w:ascii="Times New Roman" w:hAnsi="Times New Roman" w:cs="Times New Roman"/>
          <w:sz w:val="18"/>
          <w:szCs w:val="18"/>
        </w:rPr>
        <w:t xml:space="preserve"> 7/00. Селе</w:t>
      </w:r>
      <w:r w:rsidRPr="00180F3D">
        <w:rPr>
          <w:rFonts w:ascii="Times New Roman" w:hAnsi="Times New Roman" w:cs="Times New Roman"/>
          <w:sz w:val="18"/>
          <w:szCs w:val="18"/>
        </w:rPr>
        <w:t>к</w:t>
      </w:r>
      <w:r w:rsidRPr="00180F3D">
        <w:rPr>
          <w:rFonts w:ascii="Times New Roman" w:hAnsi="Times New Roman" w:cs="Times New Roman"/>
          <w:sz w:val="18"/>
          <w:szCs w:val="18"/>
        </w:rPr>
        <w:t xml:space="preserve">тор двоичных чисел / Андреев Д.В., </w:t>
      </w:r>
      <w:proofErr w:type="spellStart"/>
      <w:r w:rsidRPr="00180F3D">
        <w:rPr>
          <w:rFonts w:ascii="Times New Roman" w:hAnsi="Times New Roman" w:cs="Times New Roman"/>
          <w:sz w:val="18"/>
          <w:szCs w:val="18"/>
        </w:rPr>
        <w:t>Каргов</w:t>
      </w:r>
      <w:proofErr w:type="spellEnd"/>
      <w:r w:rsidRPr="00180F3D">
        <w:rPr>
          <w:rFonts w:ascii="Times New Roman" w:hAnsi="Times New Roman" w:cs="Times New Roman"/>
          <w:sz w:val="18"/>
          <w:szCs w:val="18"/>
        </w:rPr>
        <w:t xml:space="preserve"> П.Н.; заявитель и патентообладатель ФГБОУ ВПО «Ульян. гос. </w:t>
      </w:r>
      <w:proofErr w:type="spellStart"/>
      <w:r w:rsidRPr="00180F3D">
        <w:rPr>
          <w:rFonts w:ascii="Times New Roman" w:hAnsi="Times New Roman" w:cs="Times New Roman"/>
          <w:sz w:val="18"/>
          <w:szCs w:val="18"/>
        </w:rPr>
        <w:t>техн</w:t>
      </w:r>
      <w:proofErr w:type="spellEnd"/>
      <w:r w:rsidRPr="00180F3D">
        <w:rPr>
          <w:rFonts w:ascii="Times New Roman" w:hAnsi="Times New Roman" w:cs="Times New Roman"/>
          <w:sz w:val="18"/>
          <w:szCs w:val="18"/>
        </w:rPr>
        <w:t xml:space="preserve">. ун-т». – № 2015117731; </w:t>
      </w:r>
      <w:proofErr w:type="spellStart"/>
      <w:r w:rsidRPr="00180F3D">
        <w:rPr>
          <w:rFonts w:ascii="Times New Roman" w:hAnsi="Times New Roman" w:cs="Times New Roman"/>
          <w:sz w:val="18"/>
          <w:szCs w:val="18"/>
        </w:rPr>
        <w:t>заявл</w:t>
      </w:r>
      <w:proofErr w:type="spellEnd"/>
      <w:r w:rsidRPr="00180F3D">
        <w:rPr>
          <w:rFonts w:ascii="Times New Roman" w:hAnsi="Times New Roman" w:cs="Times New Roman"/>
          <w:sz w:val="18"/>
          <w:szCs w:val="18"/>
        </w:rPr>
        <w:t xml:space="preserve">. 12.05.2015; </w:t>
      </w:r>
      <w:proofErr w:type="spellStart"/>
      <w:r w:rsidRPr="00180F3D">
        <w:rPr>
          <w:rFonts w:ascii="Times New Roman" w:hAnsi="Times New Roman" w:cs="Times New Roman"/>
          <w:sz w:val="18"/>
          <w:szCs w:val="18"/>
        </w:rPr>
        <w:t>опубл</w:t>
      </w:r>
      <w:proofErr w:type="spellEnd"/>
      <w:r w:rsidRPr="00180F3D">
        <w:rPr>
          <w:rFonts w:ascii="Times New Roman" w:hAnsi="Times New Roman" w:cs="Times New Roman"/>
          <w:sz w:val="18"/>
          <w:szCs w:val="18"/>
        </w:rPr>
        <w:t xml:space="preserve">. 10.01.2017, </w:t>
      </w:r>
      <w:proofErr w:type="spellStart"/>
      <w:r w:rsidRPr="00180F3D">
        <w:rPr>
          <w:rFonts w:ascii="Times New Roman" w:hAnsi="Times New Roman" w:cs="Times New Roman"/>
          <w:sz w:val="18"/>
          <w:szCs w:val="18"/>
        </w:rPr>
        <w:t>Бюл</w:t>
      </w:r>
      <w:proofErr w:type="spellEnd"/>
      <w:r w:rsidRPr="00180F3D">
        <w:rPr>
          <w:rFonts w:ascii="Times New Roman" w:hAnsi="Times New Roman" w:cs="Times New Roman"/>
          <w:sz w:val="18"/>
          <w:szCs w:val="18"/>
        </w:rPr>
        <w:t>. № 1. – 10 с.</w:t>
      </w:r>
    </w:p>
    <w:sectPr w:rsidR="00180F3D" w:rsidRPr="00180F3D" w:rsidSect="00F14904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9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904"/>
    <w:rsid w:val="00102013"/>
    <w:rsid w:val="00180F3D"/>
    <w:rsid w:val="0018725D"/>
    <w:rsid w:val="00194575"/>
    <w:rsid w:val="001A69B4"/>
    <w:rsid w:val="001C0122"/>
    <w:rsid w:val="00231BA5"/>
    <w:rsid w:val="00274172"/>
    <w:rsid w:val="002B7CC9"/>
    <w:rsid w:val="002D3984"/>
    <w:rsid w:val="003240F1"/>
    <w:rsid w:val="0033416E"/>
    <w:rsid w:val="00486D36"/>
    <w:rsid w:val="007301B0"/>
    <w:rsid w:val="007F38FB"/>
    <w:rsid w:val="00821433"/>
    <w:rsid w:val="00853B91"/>
    <w:rsid w:val="008A1C70"/>
    <w:rsid w:val="009A1F44"/>
    <w:rsid w:val="00A2151E"/>
    <w:rsid w:val="00B948B8"/>
    <w:rsid w:val="00CC7A07"/>
    <w:rsid w:val="00DF18FE"/>
    <w:rsid w:val="00ED37DF"/>
    <w:rsid w:val="00F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CC9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B948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9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8FB"/>
    <w:pPr>
      <w:ind w:left="720"/>
      <w:contextualSpacing/>
    </w:pPr>
  </w:style>
  <w:style w:type="table" w:styleId="a7">
    <w:name w:val="Table Grid"/>
    <w:basedOn w:val="a1"/>
    <w:uiPriority w:val="59"/>
    <w:rsid w:val="00CC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6.bin"/><Relationship Id="rId107" Type="http://schemas.openxmlformats.org/officeDocument/2006/relationships/image" Target="media/image4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hyperlink" Target="mailto:d.andreev1@yandex.ru" TargetMode="External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3.wmf"/><Relationship Id="rId80" Type="http://schemas.openxmlformats.org/officeDocument/2006/relationships/image" Target="media/image35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8.wmf"/><Relationship Id="rId155" Type="http://schemas.openxmlformats.org/officeDocument/2006/relationships/theme" Target="theme/theme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7.bin"/><Relationship Id="rId145" Type="http://schemas.openxmlformats.org/officeDocument/2006/relationships/oleObject" Target="embeddings/oleObject70.bin"/><Relationship Id="rId1" Type="http://schemas.openxmlformats.org/officeDocument/2006/relationships/styles" Target="styles.xml"/><Relationship Id="rId6" Type="http://schemas.openxmlformats.org/officeDocument/2006/relationships/hyperlink" Target="mailto:d.andreev1@yandex.ru" TargetMode="Externa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image" Target="media/image66.wmf"/><Relationship Id="rId7" Type="http://schemas.openxmlformats.org/officeDocument/2006/relationships/hyperlink" Target="mailto:aptyxa730@mail.ru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image" Target="media/image69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hyperlink" Target="mailto:aptyxa730@mail.ru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oleObject" Target="embeddings/oleObject18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57.wmf"/><Relationship Id="rId10" Type="http://schemas.openxmlformats.org/officeDocument/2006/relationships/hyperlink" Target="mailto:lyubetsky98@mail.ru" TargetMode="Externa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5.wmf"/><Relationship Id="rId148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hyperlink" Target="mailto:lyubetsky98@mail.ru" TargetMode="External"/><Relationship Id="rId26" Type="http://schemas.openxmlformats.org/officeDocument/2006/relationships/oleObject" Target="embeddings/oleObject8.bin"/><Relationship Id="rId47" Type="http://schemas.openxmlformats.org/officeDocument/2006/relationships/image" Target="media/image19.wmf"/><Relationship Id="rId68" Type="http://schemas.openxmlformats.org/officeDocument/2006/relationships/oleObject" Target="embeddings/oleObject2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0.wmf"/><Relationship Id="rId154" Type="http://schemas.openxmlformats.org/officeDocument/2006/relationships/fontTable" Target="fontTable.xml"/><Relationship Id="rId16" Type="http://schemas.openxmlformats.org/officeDocument/2006/relationships/oleObject" Target="embeddings/oleObject3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Ksenia</cp:lastModifiedBy>
  <cp:revision>20</cp:revision>
  <dcterms:created xsi:type="dcterms:W3CDTF">2021-10-05T04:51:00Z</dcterms:created>
  <dcterms:modified xsi:type="dcterms:W3CDTF">2021-10-13T19:14:00Z</dcterms:modified>
</cp:coreProperties>
</file>