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16" w:rsidRDefault="00C76DFE" w:rsidP="00A15316">
      <w:pPr>
        <w:spacing w:line="360" w:lineRule="auto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36" style="position:absolute;left:0;text-align:left;margin-left:72.05pt;margin-top:7.7pt;width:395.45pt;height:3.85pt;z-index:251648000" coordorigin="3142,1255" coordsize="7909,77">
            <v:line id="_x0000_s1037" style="position:absolute" from="3142,1255" to="11051,1255" strokeweight="2.5pt"/>
            <v:line id="_x0000_s1038" style="position:absolute" from="3142,1332" to="11051,1332" strokeweight="1.5pt"/>
          </v:group>
        </w:pict>
      </w:r>
      <w:r w:rsidR="00BC5EB9">
        <w:rPr>
          <w:rFonts w:ascii="Arial" w:hAnsi="Arial" w:cs="Arial"/>
          <w:b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88265</wp:posOffset>
            </wp:positionV>
            <wp:extent cx="894715" cy="914400"/>
            <wp:effectExtent l="19050" t="0" r="635" b="0"/>
            <wp:wrapNone/>
            <wp:docPr id="11" name="Рисунок 1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349" w:rsidRPr="00F26349" w:rsidRDefault="00F26349" w:rsidP="00F26349">
      <w:pPr>
        <w:ind w:firstLine="993"/>
        <w:jc w:val="center"/>
        <w:rPr>
          <w:b/>
          <w:sz w:val="32"/>
          <w:szCs w:val="32"/>
        </w:rPr>
      </w:pPr>
      <w:r w:rsidRPr="00F26349">
        <w:rPr>
          <w:b/>
          <w:sz w:val="32"/>
          <w:szCs w:val="32"/>
        </w:rPr>
        <w:t>МИНИСТЕРСТВО ОБРАЗОВАНИЯ И НАУКИ</w:t>
      </w:r>
    </w:p>
    <w:p w:rsidR="00F26349" w:rsidRPr="00F26349" w:rsidRDefault="00F26349" w:rsidP="00F26349">
      <w:pPr>
        <w:ind w:firstLine="993"/>
        <w:jc w:val="center"/>
        <w:rPr>
          <w:b/>
          <w:sz w:val="32"/>
          <w:szCs w:val="32"/>
        </w:rPr>
      </w:pPr>
      <w:r w:rsidRPr="00F26349">
        <w:rPr>
          <w:b/>
          <w:sz w:val="32"/>
          <w:szCs w:val="32"/>
        </w:rPr>
        <w:t>РОССИЙСКОЙ ФЕДЕРАЦИИ</w:t>
      </w:r>
    </w:p>
    <w:p w:rsidR="00F26349" w:rsidRPr="00F26349" w:rsidRDefault="00F26349" w:rsidP="00F26349">
      <w:pPr>
        <w:ind w:firstLine="993"/>
        <w:jc w:val="center"/>
        <w:rPr>
          <w:spacing w:val="-20"/>
          <w:sz w:val="32"/>
          <w:szCs w:val="32"/>
        </w:rPr>
      </w:pPr>
      <w:r w:rsidRPr="00F26349">
        <w:rPr>
          <w:spacing w:val="-20"/>
          <w:sz w:val="32"/>
          <w:szCs w:val="32"/>
        </w:rPr>
        <w:t>Брянский государственный технический университет</w:t>
      </w:r>
    </w:p>
    <w:p w:rsidR="00A15316" w:rsidRDefault="00C76DFE" w:rsidP="00A15316">
      <w:pPr>
        <w:spacing w:line="36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</w:rPr>
        <w:pict>
          <v:group id="_x0000_s1039" style="position:absolute;left:0;text-align:left;margin-left:72.05pt;margin-top:8.75pt;width:395.45pt;height:3.95pt;z-index:251649024" coordorigin="3142,2597" coordsize="7909,79">
            <v:line id="_x0000_s1040" style="position:absolute" from="3142,2597" to="11051,2597" strokeweight="1.5pt"/>
            <v:line id="_x0000_s1041" style="position:absolute" from="3142,2676" to="11051,2676" strokeweight="2.5pt"/>
          </v:group>
        </w:pict>
      </w:r>
    </w:p>
    <w:p w:rsidR="00600E78" w:rsidRDefault="00600E78" w:rsidP="00600E78">
      <w:pPr>
        <w:spacing w:line="360" w:lineRule="auto"/>
        <w:jc w:val="center"/>
      </w:pPr>
    </w:p>
    <w:p w:rsidR="00600E78" w:rsidRDefault="00600E78" w:rsidP="00600E78"/>
    <w:p w:rsidR="00F26349" w:rsidRPr="00127760" w:rsidRDefault="00F26349" w:rsidP="00F26349">
      <w:pPr>
        <w:widowControl w:val="0"/>
        <w:spacing w:line="360" w:lineRule="auto"/>
        <w:jc w:val="right"/>
        <w:rPr>
          <w:sz w:val="32"/>
          <w:szCs w:val="28"/>
        </w:rPr>
      </w:pPr>
      <w:r w:rsidRPr="00127760">
        <w:rPr>
          <w:sz w:val="32"/>
          <w:szCs w:val="28"/>
        </w:rPr>
        <w:t>УТВЕРЖДАЮ</w:t>
      </w:r>
    </w:p>
    <w:p w:rsidR="00F26349" w:rsidRPr="00127760" w:rsidRDefault="00F26349" w:rsidP="00F26349">
      <w:pPr>
        <w:widowControl w:val="0"/>
        <w:spacing w:line="360" w:lineRule="auto"/>
        <w:jc w:val="right"/>
        <w:rPr>
          <w:sz w:val="32"/>
          <w:szCs w:val="28"/>
        </w:rPr>
      </w:pPr>
      <w:r w:rsidRPr="00127760">
        <w:rPr>
          <w:sz w:val="32"/>
          <w:szCs w:val="28"/>
        </w:rPr>
        <w:t>Ректор университета</w:t>
      </w:r>
    </w:p>
    <w:p w:rsidR="00F26349" w:rsidRPr="00127760" w:rsidRDefault="00F26349" w:rsidP="00F26349">
      <w:pPr>
        <w:widowControl w:val="0"/>
        <w:spacing w:line="360" w:lineRule="auto"/>
        <w:jc w:val="right"/>
        <w:rPr>
          <w:sz w:val="32"/>
          <w:szCs w:val="28"/>
        </w:rPr>
      </w:pPr>
      <w:r w:rsidRPr="00127760">
        <w:rPr>
          <w:sz w:val="32"/>
          <w:szCs w:val="28"/>
        </w:rPr>
        <w:t>____________ О.Н. Федонин</w:t>
      </w:r>
    </w:p>
    <w:p w:rsidR="00F26349" w:rsidRPr="00127760" w:rsidRDefault="00F26349" w:rsidP="00F26349">
      <w:pPr>
        <w:widowControl w:val="0"/>
        <w:spacing w:line="360" w:lineRule="auto"/>
        <w:jc w:val="right"/>
        <w:rPr>
          <w:sz w:val="32"/>
          <w:szCs w:val="28"/>
        </w:rPr>
      </w:pPr>
      <w:r w:rsidRPr="00127760">
        <w:rPr>
          <w:sz w:val="32"/>
          <w:szCs w:val="28"/>
        </w:rPr>
        <w:t>«____» _________ 201</w:t>
      </w:r>
      <w:r>
        <w:rPr>
          <w:sz w:val="32"/>
          <w:szCs w:val="28"/>
        </w:rPr>
        <w:t>6</w:t>
      </w:r>
      <w:r w:rsidRPr="00127760">
        <w:rPr>
          <w:sz w:val="32"/>
          <w:szCs w:val="28"/>
        </w:rPr>
        <w:t xml:space="preserve"> г.</w:t>
      </w:r>
    </w:p>
    <w:p w:rsidR="00BF6963" w:rsidRDefault="00BF6963" w:rsidP="00600E78">
      <w:pPr>
        <w:pStyle w:val="a3"/>
        <w:keepNext w:val="0"/>
        <w:pageBreakBefore w:val="0"/>
        <w:spacing w:before="240" w:after="60"/>
        <w:rPr>
          <w:kern w:val="28"/>
        </w:rPr>
      </w:pPr>
    </w:p>
    <w:p w:rsidR="003F6BD1" w:rsidRPr="003F6BD1" w:rsidRDefault="003F6BD1" w:rsidP="003F6BD1"/>
    <w:p w:rsidR="000C5CCF" w:rsidRDefault="000C5CCF" w:rsidP="000C5CCF">
      <w:pPr>
        <w:pStyle w:val="a3"/>
        <w:keepNext w:val="0"/>
        <w:pageBreakBefore w:val="0"/>
        <w:spacing w:before="0" w:after="0"/>
        <w:outlineLvl w:val="0"/>
        <w:rPr>
          <w:rFonts w:ascii="Times New Roman" w:hAnsi="Times New Roman"/>
          <w:b/>
          <w:kern w:val="28"/>
          <w:sz w:val="32"/>
        </w:rPr>
      </w:pPr>
      <w:r>
        <w:rPr>
          <w:rFonts w:ascii="Times New Roman" w:hAnsi="Times New Roman"/>
          <w:b/>
          <w:kern w:val="28"/>
          <w:sz w:val="32"/>
        </w:rPr>
        <w:t>электрооборудование источников энергии,</w:t>
      </w:r>
    </w:p>
    <w:p w:rsidR="00BF6963" w:rsidRDefault="000C5CCF" w:rsidP="000C5CCF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ЭДЕКТРИЧЕСКИХ СЕТЕЙ И ПРОМЫШЛЕННЫХ</w:t>
      </w:r>
    </w:p>
    <w:p w:rsidR="000C5CCF" w:rsidRPr="000C5CCF" w:rsidRDefault="000C5CCF" w:rsidP="000C5CCF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ПРЕДПРИЯТИЙ</w:t>
      </w:r>
    </w:p>
    <w:p w:rsidR="001F3C2B" w:rsidRDefault="001F3C2B" w:rsidP="00600E78">
      <w:pPr>
        <w:jc w:val="center"/>
      </w:pPr>
    </w:p>
    <w:p w:rsidR="00F26349" w:rsidRPr="001442AA" w:rsidRDefault="00F26349" w:rsidP="00F26349">
      <w:pPr>
        <w:widowControl w:val="0"/>
        <w:jc w:val="center"/>
        <w:rPr>
          <w:sz w:val="32"/>
        </w:rPr>
      </w:pPr>
      <w:r w:rsidRPr="001442AA">
        <w:rPr>
          <w:sz w:val="32"/>
        </w:rPr>
        <w:t>Методические указания к выполнению</w:t>
      </w:r>
    </w:p>
    <w:p w:rsidR="00F26349" w:rsidRPr="001442AA" w:rsidRDefault="00710E29" w:rsidP="00F26349">
      <w:pPr>
        <w:widowControl w:val="0"/>
        <w:jc w:val="center"/>
        <w:rPr>
          <w:sz w:val="32"/>
        </w:rPr>
      </w:pPr>
      <w:r>
        <w:rPr>
          <w:sz w:val="32"/>
        </w:rPr>
        <w:t>контрольн</w:t>
      </w:r>
      <w:r w:rsidR="002148D3">
        <w:rPr>
          <w:sz w:val="32"/>
        </w:rPr>
        <w:t>ых</w:t>
      </w:r>
      <w:r w:rsidR="00A434BA" w:rsidRPr="00A434BA">
        <w:rPr>
          <w:sz w:val="32"/>
        </w:rPr>
        <w:t xml:space="preserve"> </w:t>
      </w:r>
      <w:r w:rsidR="00F26349" w:rsidRPr="001442AA">
        <w:rPr>
          <w:sz w:val="32"/>
        </w:rPr>
        <w:t xml:space="preserve">работ для студентов </w:t>
      </w:r>
      <w:r w:rsidR="003A67DA">
        <w:rPr>
          <w:sz w:val="32"/>
        </w:rPr>
        <w:t>за</w:t>
      </w:r>
      <w:r w:rsidR="002148D3">
        <w:rPr>
          <w:sz w:val="32"/>
        </w:rPr>
        <w:t xml:space="preserve">очной формы </w:t>
      </w:r>
      <w:r w:rsidR="00F26349" w:rsidRPr="001442AA">
        <w:rPr>
          <w:sz w:val="32"/>
        </w:rPr>
        <w:t>обучения</w:t>
      </w:r>
      <w:r w:rsidR="00572835">
        <w:rPr>
          <w:sz w:val="32"/>
        </w:rPr>
        <w:t>,</w:t>
      </w:r>
      <w:r w:rsidR="00F26349" w:rsidRPr="001442AA">
        <w:rPr>
          <w:sz w:val="32"/>
        </w:rPr>
        <w:t xml:space="preserve"> направлени</w:t>
      </w:r>
      <w:r w:rsidR="00572835">
        <w:rPr>
          <w:sz w:val="32"/>
        </w:rPr>
        <w:t>е</w:t>
      </w:r>
      <w:r w:rsidR="00F26349" w:rsidRPr="001442AA">
        <w:rPr>
          <w:sz w:val="32"/>
        </w:rPr>
        <w:t xml:space="preserve"> подготовки </w:t>
      </w:r>
      <w:r w:rsidR="009875F7">
        <w:rPr>
          <w:sz w:val="32"/>
        </w:rPr>
        <w:t>13</w:t>
      </w:r>
      <w:r w:rsidR="00443388">
        <w:rPr>
          <w:sz w:val="32"/>
        </w:rPr>
        <w:t>.</w:t>
      </w:r>
      <w:r w:rsidR="009875F7">
        <w:rPr>
          <w:sz w:val="32"/>
        </w:rPr>
        <w:t>03</w:t>
      </w:r>
      <w:r w:rsidR="00443388">
        <w:rPr>
          <w:sz w:val="32"/>
        </w:rPr>
        <w:t>.</w:t>
      </w:r>
      <w:r w:rsidR="009875F7">
        <w:rPr>
          <w:sz w:val="32"/>
        </w:rPr>
        <w:t>02</w:t>
      </w:r>
      <w:r w:rsidR="00F26349" w:rsidRPr="001442AA">
        <w:rPr>
          <w:sz w:val="32"/>
        </w:rPr>
        <w:t xml:space="preserve"> «</w:t>
      </w:r>
      <w:r w:rsidR="009875F7">
        <w:rPr>
          <w:sz w:val="32"/>
        </w:rPr>
        <w:t>Электроэнергетика и электротехника</w:t>
      </w:r>
      <w:r w:rsidR="00F26349" w:rsidRPr="001442AA">
        <w:rPr>
          <w:sz w:val="32"/>
        </w:rPr>
        <w:t>», квалификация «бакалавр»</w:t>
      </w:r>
    </w:p>
    <w:p w:rsidR="00BF6963" w:rsidRPr="00F26349" w:rsidRDefault="00BF6963" w:rsidP="00600E78">
      <w:pPr>
        <w:jc w:val="center"/>
      </w:pPr>
    </w:p>
    <w:p w:rsidR="00BF6963" w:rsidRDefault="00BF6963" w:rsidP="00600E78">
      <w:pPr>
        <w:jc w:val="center"/>
      </w:pPr>
    </w:p>
    <w:p w:rsidR="00BF6963" w:rsidRDefault="00BF6963" w:rsidP="00600E78">
      <w:pPr>
        <w:jc w:val="center"/>
        <w:outlineLvl w:val="0"/>
      </w:pPr>
    </w:p>
    <w:p w:rsidR="00BF6963" w:rsidRDefault="00BF6963" w:rsidP="00600E78">
      <w:pPr>
        <w:jc w:val="center"/>
      </w:pPr>
    </w:p>
    <w:p w:rsidR="00F26349" w:rsidRDefault="00F26349" w:rsidP="00600E78">
      <w:pPr>
        <w:jc w:val="center"/>
      </w:pPr>
    </w:p>
    <w:p w:rsidR="00F26349" w:rsidRDefault="00F26349" w:rsidP="00600E78">
      <w:pPr>
        <w:jc w:val="center"/>
      </w:pPr>
    </w:p>
    <w:p w:rsidR="00F26349" w:rsidRDefault="00F26349" w:rsidP="00600E78">
      <w:pPr>
        <w:jc w:val="center"/>
      </w:pPr>
    </w:p>
    <w:p w:rsidR="00F26349" w:rsidRDefault="00F26349" w:rsidP="00600E78">
      <w:pPr>
        <w:jc w:val="center"/>
      </w:pPr>
    </w:p>
    <w:p w:rsidR="00BF6963" w:rsidRDefault="00BF6963" w:rsidP="00600E78">
      <w:pPr>
        <w:jc w:val="center"/>
      </w:pPr>
    </w:p>
    <w:p w:rsidR="00BF6963" w:rsidRDefault="00BF6963" w:rsidP="00600E78"/>
    <w:p w:rsidR="00BF6963" w:rsidRDefault="00BF6963" w:rsidP="00600E78"/>
    <w:p w:rsidR="003F6BD1" w:rsidRDefault="003F6BD1" w:rsidP="00600E78"/>
    <w:p w:rsidR="003F6BD1" w:rsidRDefault="003F6BD1" w:rsidP="00600E78"/>
    <w:p w:rsidR="00BF6963" w:rsidRDefault="00BF6963" w:rsidP="00600E78"/>
    <w:p w:rsidR="00BF6963" w:rsidRDefault="00BF6963" w:rsidP="00600E78"/>
    <w:p w:rsidR="00600E78" w:rsidRPr="007E25CD" w:rsidRDefault="00BF6963" w:rsidP="00600E78">
      <w:pPr>
        <w:pStyle w:val="20"/>
        <w:ind w:left="0"/>
        <w:jc w:val="center"/>
        <w:outlineLvl w:val="0"/>
        <w:rPr>
          <w:caps/>
          <w:kern w:val="28"/>
          <w:sz w:val="32"/>
          <w:szCs w:val="32"/>
        </w:rPr>
      </w:pPr>
      <w:r w:rsidRPr="007E25CD">
        <w:rPr>
          <w:caps/>
          <w:kern w:val="28"/>
          <w:sz w:val="32"/>
          <w:szCs w:val="32"/>
        </w:rPr>
        <w:t>БРЯНСК 20</w:t>
      </w:r>
      <w:r w:rsidR="00F26349">
        <w:rPr>
          <w:caps/>
          <w:kern w:val="28"/>
          <w:sz w:val="32"/>
          <w:szCs w:val="32"/>
        </w:rPr>
        <w:t>1</w:t>
      </w:r>
      <w:r w:rsidR="007E25CD" w:rsidRPr="007E25CD">
        <w:rPr>
          <w:caps/>
          <w:kern w:val="28"/>
          <w:sz w:val="32"/>
          <w:szCs w:val="32"/>
        </w:rPr>
        <w:t>6</w:t>
      </w:r>
    </w:p>
    <w:p w:rsidR="00BF6963" w:rsidRPr="003B3720" w:rsidRDefault="00E417FE" w:rsidP="00F26349">
      <w:pPr>
        <w:pStyle w:val="20"/>
        <w:ind w:left="0" w:firstLine="0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r w:rsidR="002148D3">
        <w:rPr>
          <w:rFonts w:ascii="Times New Roman" w:hAnsi="Times New Roman"/>
          <w:sz w:val="32"/>
          <w:szCs w:val="32"/>
        </w:rPr>
        <w:lastRenderedPageBreak/>
        <w:t>УДК: 681.5.011</w:t>
      </w:r>
    </w:p>
    <w:p w:rsidR="00F26349" w:rsidRPr="00127760" w:rsidRDefault="00C76DFE" w:rsidP="00F26349">
      <w:pPr>
        <w:ind w:firstLine="0"/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90" type="#_x0000_t202" style="position:absolute;left:0;text-align:left;margin-left:211.4pt;margin-top:-52.55pt;width:32.25pt;height:1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" stroked="f">
            <v:textbox>
              <w:txbxContent>
                <w:p w:rsidR="00AE0098" w:rsidRPr="006C1CF3" w:rsidRDefault="00AE0098" w:rsidP="006B21F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C5CCF">
        <w:rPr>
          <w:sz w:val="32"/>
          <w:szCs w:val="32"/>
        </w:rPr>
        <w:t>Электрооборудование источников энергии, электрических сетей и промышленных предприятий</w:t>
      </w:r>
      <w:r w:rsidR="00BF6963" w:rsidRPr="0052494E">
        <w:rPr>
          <w:sz w:val="32"/>
          <w:szCs w:val="32"/>
        </w:rPr>
        <w:t xml:space="preserve">: </w:t>
      </w:r>
      <w:r w:rsidR="00F26349" w:rsidRPr="001121A0">
        <w:rPr>
          <w:rFonts w:eastAsia="Calibri"/>
          <w:sz w:val="32"/>
          <w:szCs w:val="32"/>
          <w:lang w:eastAsia="en-US"/>
        </w:rPr>
        <w:t xml:space="preserve">[Текст] + [Электронный ресурс]: методические указания к выполнению </w:t>
      </w:r>
      <w:r w:rsidR="00710E29">
        <w:rPr>
          <w:rFonts w:eastAsia="Calibri"/>
          <w:sz w:val="32"/>
          <w:szCs w:val="32"/>
          <w:lang w:eastAsia="en-US"/>
        </w:rPr>
        <w:t>контрольн</w:t>
      </w:r>
      <w:r w:rsidR="002148D3">
        <w:rPr>
          <w:rFonts w:eastAsia="Calibri"/>
          <w:sz w:val="32"/>
          <w:szCs w:val="32"/>
          <w:lang w:eastAsia="en-US"/>
        </w:rPr>
        <w:t>ых</w:t>
      </w:r>
      <w:r w:rsidR="00A434BA" w:rsidRPr="00A434BA">
        <w:rPr>
          <w:rFonts w:eastAsia="Calibri"/>
          <w:sz w:val="32"/>
          <w:szCs w:val="32"/>
          <w:lang w:eastAsia="en-US"/>
        </w:rPr>
        <w:t xml:space="preserve"> </w:t>
      </w:r>
      <w:r w:rsidR="00F26349" w:rsidRPr="001121A0">
        <w:rPr>
          <w:rFonts w:eastAsia="Calibri"/>
          <w:sz w:val="32"/>
          <w:szCs w:val="32"/>
          <w:lang w:eastAsia="en-US"/>
        </w:rPr>
        <w:t xml:space="preserve">работ для студентов </w:t>
      </w:r>
      <w:r w:rsidR="003A67DA">
        <w:rPr>
          <w:rFonts w:eastAsia="Calibri"/>
          <w:sz w:val="32"/>
          <w:szCs w:val="32"/>
          <w:lang w:eastAsia="en-US"/>
        </w:rPr>
        <w:t>за</w:t>
      </w:r>
      <w:r w:rsidR="00F26349" w:rsidRPr="001121A0">
        <w:rPr>
          <w:rFonts w:eastAsia="Calibri"/>
          <w:sz w:val="32"/>
          <w:szCs w:val="32"/>
          <w:lang w:eastAsia="en-US"/>
        </w:rPr>
        <w:t xml:space="preserve">очной формы обучения по направлению подготовки </w:t>
      </w:r>
      <w:r w:rsidR="009875F7">
        <w:rPr>
          <w:sz w:val="32"/>
        </w:rPr>
        <w:t>13</w:t>
      </w:r>
      <w:r w:rsidR="00443388">
        <w:rPr>
          <w:sz w:val="32"/>
        </w:rPr>
        <w:t>.</w:t>
      </w:r>
      <w:r w:rsidR="009875F7">
        <w:rPr>
          <w:sz w:val="32"/>
        </w:rPr>
        <w:t>03</w:t>
      </w:r>
      <w:r w:rsidR="00443388">
        <w:rPr>
          <w:sz w:val="32"/>
        </w:rPr>
        <w:t>.</w:t>
      </w:r>
      <w:r w:rsidR="009875F7">
        <w:rPr>
          <w:sz w:val="32"/>
        </w:rPr>
        <w:t>02</w:t>
      </w:r>
      <w:r w:rsidR="009875F7" w:rsidRPr="001442AA">
        <w:rPr>
          <w:sz w:val="32"/>
        </w:rPr>
        <w:t xml:space="preserve"> «</w:t>
      </w:r>
      <w:r w:rsidR="009875F7">
        <w:rPr>
          <w:sz w:val="32"/>
        </w:rPr>
        <w:t>Электроэнергетика и электротехника</w:t>
      </w:r>
      <w:r w:rsidR="009875F7" w:rsidRPr="001442AA">
        <w:rPr>
          <w:sz w:val="32"/>
        </w:rPr>
        <w:t>»</w:t>
      </w:r>
      <w:r w:rsidR="00E60F78">
        <w:rPr>
          <w:rFonts w:eastAsia="Calibri"/>
          <w:sz w:val="32"/>
          <w:szCs w:val="32"/>
          <w:lang w:eastAsia="en-US"/>
        </w:rPr>
        <w:t xml:space="preserve">, </w:t>
      </w:r>
      <w:r w:rsidR="00F26349" w:rsidRPr="001121A0">
        <w:rPr>
          <w:rFonts w:eastAsia="Calibri"/>
          <w:sz w:val="32"/>
          <w:szCs w:val="32"/>
          <w:lang w:eastAsia="en-US"/>
        </w:rPr>
        <w:t>квалификация «бакалавр» – Брянск: БГТУ, 201</w:t>
      </w:r>
      <w:r w:rsidR="00F26349">
        <w:rPr>
          <w:rFonts w:eastAsia="Calibri"/>
          <w:sz w:val="32"/>
          <w:szCs w:val="32"/>
          <w:lang w:eastAsia="en-US"/>
        </w:rPr>
        <w:t>6</w:t>
      </w:r>
      <w:r w:rsidR="00F26349" w:rsidRPr="001121A0">
        <w:rPr>
          <w:rFonts w:eastAsia="Calibri"/>
          <w:sz w:val="32"/>
          <w:szCs w:val="32"/>
          <w:lang w:eastAsia="en-US"/>
        </w:rPr>
        <w:t xml:space="preserve">. </w:t>
      </w:r>
      <w:r w:rsidR="00F26349" w:rsidRPr="003D7FE6">
        <w:rPr>
          <w:rFonts w:eastAsia="Calibri"/>
          <w:sz w:val="32"/>
          <w:szCs w:val="32"/>
          <w:lang w:eastAsia="en-US"/>
        </w:rPr>
        <w:t>–</w:t>
      </w:r>
      <w:r w:rsidR="00B8794B">
        <w:rPr>
          <w:rFonts w:eastAsia="Calibri"/>
          <w:sz w:val="32"/>
          <w:szCs w:val="32"/>
          <w:lang w:eastAsia="en-US"/>
        </w:rPr>
        <w:t>14</w:t>
      </w:r>
      <w:r w:rsidR="00F26349" w:rsidRPr="006433B5">
        <w:rPr>
          <w:rFonts w:eastAsia="Calibri"/>
          <w:sz w:val="32"/>
          <w:szCs w:val="32"/>
          <w:lang w:eastAsia="en-US"/>
        </w:rPr>
        <w:t>с.</w:t>
      </w:r>
    </w:p>
    <w:p w:rsidR="00BF6963" w:rsidRDefault="00BF6963" w:rsidP="00600E78">
      <w:pPr>
        <w:pStyle w:val="a8"/>
        <w:ind w:left="0"/>
        <w:jc w:val="both"/>
        <w:rPr>
          <w:sz w:val="32"/>
          <w:szCs w:val="32"/>
        </w:rPr>
      </w:pPr>
    </w:p>
    <w:p w:rsidR="00F26349" w:rsidRPr="00127760" w:rsidRDefault="00F26349" w:rsidP="00F26349">
      <w:pPr>
        <w:rPr>
          <w:sz w:val="32"/>
          <w:szCs w:val="32"/>
        </w:rPr>
      </w:pPr>
    </w:p>
    <w:p w:rsidR="00F26349" w:rsidRPr="00127760" w:rsidRDefault="001F3C2B" w:rsidP="00F26349">
      <w:pPr>
        <w:ind w:firstLine="3686"/>
        <w:rPr>
          <w:sz w:val="32"/>
          <w:szCs w:val="32"/>
        </w:rPr>
      </w:pPr>
      <w:r>
        <w:rPr>
          <w:sz w:val="32"/>
          <w:szCs w:val="32"/>
        </w:rPr>
        <w:t>Разработал: В</w:t>
      </w:r>
      <w:r w:rsidR="00F26349" w:rsidRPr="00127760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="00F26349" w:rsidRPr="00127760">
        <w:rPr>
          <w:sz w:val="32"/>
          <w:szCs w:val="32"/>
        </w:rPr>
        <w:t xml:space="preserve">. </w:t>
      </w:r>
      <w:r>
        <w:rPr>
          <w:sz w:val="32"/>
          <w:szCs w:val="32"/>
        </w:rPr>
        <w:t>Хвостов</w:t>
      </w:r>
      <w:r w:rsidR="00F26349" w:rsidRPr="00127760">
        <w:rPr>
          <w:sz w:val="32"/>
          <w:szCs w:val="32"/>
        </w:rPr>
        <w:t>,</w:t>
      </w:r>
    </w:p>
    <w:p w:rsidR="00F26349" w:rsidRPr="00127760" w:rsidRDefault="00F26349" w:rsidP="00F26349">
      <w:pPr>
        <w:ind w:firstLine="3686"/>
        <w:rPr>
          <w:sz w:val="32"/>
          <w:szCs w:val="32"/>
        </w:rPr>
      </w:pPr>
      <w:r w:rsidRPr="00127760">
        <w:rPr>
          <w:sz w:val="32"/>
          <w:szCs w:val="32"/>
        </w:rPr>
        <w:t>кандидат технических наук, доцент</w:t>
      </w:r>
    </w:p>
    <w:p w:rsidR="00F26349" w:rsidRPr="00127760" w:rsidRDefault="00F26349" w:rsidP="00F26349">
      <w:pPr>
        <w:rPr>
          <w:sz w:val="32"/>
          <w:szCs w:val="32"/>
        </w:rPr>
      </w:pPr>
    </w:p>
    <w:p w:rsidR="00F26349" w:rsidRDefault="00F26349" w:rsidP="00F26349">
      <w:pPr>
        <w:rPr>
          <w:sz w:val="32"/>
          <w:szCs w:val="32"/>
        </w:rPr>
      </w:pPr>
    </w:p>
    <w:p w:rsidR="008F4223" w:rsidRDefault="008F4223" w:rsidP="00F26349">
      <w:pPr>
        <w:rPr>
          <w:sz w:val="32"/>
          <w:szCs w:val="32"/>
        </w:rPr>
      </w:pPr>
    </w:p>
    <w:p w:rsidR="008F4223" w:rsidRDefault="008F4223" w:rsidP="00F26349">
      <w:pPr>
        <w:rPr>
          <w:sz w:val="32"/>
          <w:szCs w:val="32"/>
        </w:rPr>
      </w:pPr>
      <w:r>
        <w:rPr>
          <w:sz w:val="32"/>
          <w:szCs w:val="32"/>
        </w:rPr>
        <w:t>Научный редактор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А.Ю. Дракин</w:t>
      </w:r>
    </w:p>
    <w:p w:rsidR="008F4223" w:rsidRPr="00127760" w:rsidRDefault="008F4223" w:rsidP="00F26349">
      <w:pPr>
        <w:rPr>
          <w:sz w:val="32"/>
          <w:szCs w:val="32"/>
        </w:rPr>
      </w:pPr>
      <w:r>
        <w:rPr>
          <w:sz w:val="32"/>
          <w:szCs w:val="32"/>
        </w:rPr>
        <w:t>Компьютерный набор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В.А.Хвостов</w:t>
      </w:r>
    </w:p>
    <w:p w:rsidR="00F80763" w:rsidRDefault="00F80763" w:rsidP="00F80763">
      <w:pPr>
        <w:widowControl w:val="0"/>
        <w:ind w:left="283"/>
        <w:jc w:val="left"/>
        <w:rPr>
          <w:rFonts w:eastAsia="Calibri"/>
          <w:sz w:val="32"/>
          <w:szCs w:val="32"/>
          <w:lang w:eastAsia="en-US"/>
        </w:rPr>
      </w:pPr>
    </w:p>
    <w:p w:rsidR="008F4223" w:rsidRDefault="008F4223" w:rsidP="00F80763">
      <w:pPr>
        <w:widowControl w:val="0"/>
        <w:ind w:left="283"/>
        <w:jc w:val="left"/>
        <w:rPr>
          <w:rFonts w:eastAsia="Calibri"/>
          <w:sz w:val="32"/>
          <w:szCs w:val="32"/>
          <w:lang w:eastAsia="en-US"/>
        </w:rPr>
      </w:pPr>
    </w:p>
    <w:p w:rsidR="008F4223" w:rsidRPr="001121A0" w:rsidRDefault="008F4223" w:rsidP="00F80763">
      <w:pPr>
        <w:widowControl w:val="0"/>
        <w:ind w:left="283"/>
        <w:jc w:val="left"/>
        <w:rPr>
          <w:rFonts w:eastAsia="Calibri"/>
          <w:sz w:val="32"/>
          <w:szCs w:val="32"/>
          <w:lang w:eastAsia="en-US"/>
        </w:rPr>
      </w:pPr>
    </w:p>
    <w:p w:rsidR="00F80763" w:rsidRDefault="00F80763" w:rsidP="00F80763">
      <w:pPr>
        <w:rPr>
          <w:sz w:val="32"/>
          <w:szCs w:val="32"/>
        </w:rPr>
      </w:pPr>
      <w:r w:rsidRPr="00127760">
        <w:rPr>
          <w:sz w:val="32"/>
          <w:szCs w:val="32"/>
        </w:rPr>
        <w:t>Рекомендовано кафедрой «</w:t>
      </w:r>
      <w:r>
        <w:rPr>
          <w:sz w:val="32"/>
          <w:szCs w:val="32"/>
        </w:rPr>
        <w:t>Промышленная электроника и электротехника</w:t>
      </w:r>
      <w:r w:rsidRPr="00127760">
        <w:rPr>
          <w:sz w:val="32"/>
          <w:szCs w:val="32"/>
        </w:rPr>
        <w:t>» БГТУ (протокол № </w:t>
      </w:r>
      <w:r w:rsidR="002148D3">
        <w:rPr>
          <w:sz w:val="32"/>
          <w:szCs w:val="32"/>
        </w:rPr>
        <w:t>2</w:t>
      </w:r>
      <w:r w:rsidRPr="00001262">
        <w:rPr>
          <w:sz w:val="32"/>
          <w:szCs w:val="32"/>
        </w:rPr>
        <w:t xml:space="preserve"> от </w:t>
      </w:r>
      <w:r w:rsidR="00001262" w:rsidRPr="00001262">
        <w:rPr>
          <w:sz w:val="32"/>
          <w:szCs w:val="32"/>
        </w:rPr>
        <w:t>31</w:t>
      </w:r>
      <w:r w:rsidR="00001262">
        <w:rPr>
          <w:sz w:val="32"/>
          <w:szCs w:val="32"/>
        </w:rPr>
        <w:t>.</w:t>
      </w:r>
      <w:r w:rsidR="002148D3">
        <w:rPr>
          <w:sz w:val="32"/>
          <w:szCs w:val="32"/>
        </w:rPr>
        <w:t>09</w:t>
      </w:r>
      <w:r w:rsidR="00001262">
        <w:rPr>
          <w:sz w:val="32"/>
          <w:szCs w:val="32"/>
        </w:rPr>
        <w:t>.201</w:t>
      </w:r>
      <w:r w:rsidR="00001262" w:rsidRPr="00001262">
        <w:rPr>
          <w:sz w:val="32"/>
          <w:szCs w:val="32"/>
        </w:rPr>
        <w:t>6</w:t>
      </w:r>
      <w:r w:rsidRPr="00127760">
        <w:rPr>
          <w:sz w:val="32"/>
          <w:szCs w:val="32"/>
        </w:rPr>
        <w:t>).</w:t>
      </w:r>
    </w:p>
    <w:p w:rsidR="003B3720" w:rsidRDefault="003B3720" w:rsidP="00F80763">
      <w:pPr>
        <w:rPr>
          <w:sz w:val="32"/>
          <w:szCs w:val="32"/>
        </w:rPr>
      </w:pPr>
    </w:p>
    <w:p w:rsidR="003B3720" w:rsidRPr="00127760" w:rsidRDefault="003B3720" w:rsidP="00F80763">
      <w:pPr>
        <w:rPr>
          <w:sz w:val="32"/>
          <w:szCs w:val="32"/>
        </w:rPr>
      </w:pPr>
    </w:p>
    <w:p w:rsidR="00F80763" w:rsidRDefault="00F80763" w:rsidP="00F80763">
      <w:pPr>
        <w:widowControl w:val="0"/>
        <w:ind w:left="283"/>
        <w:jc w:val="left"/>
        <w:rPr>
          <w:rFonts w:eastAsia="Calibri"/>
          <w:sz w:val="32"/>
          <w:szCs w:val="32"/>
          <w:lang w:eastAsia="en-US"/>
        </w:rPr>
      </w:pPr>
    </w:p>
    <w:p w:rsidR="003B3720" w:rsidRPr="008F4223" w:rsidRDefault="003B3720" w:rsidP="003B3720">
      <w:pPr>
        <w:widowControl w:val="0"/>
        <w:ind w:firstLine="0"/>
        <w:jc w:val="center"/>
        <w:rPr>
          <w:rFonts w:eastAsia="Calibri"/>
          <w:b/>
          <w:sz w:val="32"/>
          <w:szCs w:val="32"/>
          <w:lang w:eastAsia="en-US"/>
        </w:rPr>
      </w:pPr>
      <w:r w:rsidRPr="008F4223">
        <w:rPr>
          <w:rFonts w:eastAsia="Calibri"/>
          <w:b/>
          <w:sz w:val="32"/>
          <w:szCs w:val="32"/>
          <w:lang w:eastAsia="en-US"/>
        </w:rPr>
        <w:t>Методические указания публикуются в авторской редакции</w:t>
      </w:r>
    </w:p>
    <w:p w:rsidR="003B3720" w:rsidRDefault="003B3720" w:rsidP="003B3720">
      <w:pPr>
        <w:widowControl w:val="0"/>
        <w:ind w:left="284"/>
        <w:jc w:val="right"/>
        <w:rPr>
          <w:rFonts w:eastAsia="Calibri"/>
          <w:sz w:val="32"/>
          <w:szCs w:val="32"/>
          <w:lang w:eastAsia="en-US"/>
        </w:rPr>
      </w:pPr>
    </w:p>
    <w:p w:rsidR="003B3720" w:rsidRDefault="003B3720" w:rsidP="003B3720">
      <w:pPr>
        <w:widowControl w:val="0"/>
        <w:ind w:left="284"/>
        <w:jc w:val="right"/>
        <w:rPr>
          <w:rFonts w:eastAsia="Calibri"/>
          <w:sz w:val="32"/>
          <w:szCs w:val="32"/>
          <w:lang w:eastAsia="en-US"/>
        </w:rPr>
      </w:pPr>
    </w:p>
    <w:p w:rsidR="003B3720" w:rsidRDefault="003B3720" w:rsidP="003B3720">
      <w:pPr>
        <w:widowControl w:val="0"/>
        <w:ind w:left="284"/>
        <w:jc w:val="right"/>
        <w:rPr>
          <w:rFonts w:eastAsia="Calibri"/>
          <w:sz w:val="32"/>
          <w:szCs w:val="32"/>
          <w:lang w:eastAsia="en-US"/>
        </w:rPr>
      </w:pPr>
    </w:p>
    <w:p w:rsidR="00EE50DF" w:rsidRPr="001121A0" w:rsidRDefault="00EE50DF" w:rsidP="003B3720">
      <w:pPr>
        <w:widowControl w:val="0"/>
        <w:ind w:left="284"/>
        <w:jc w:val="right"/>
        <w:rPr>
          <w:rFonts w:eastAsia="Calibri"/>
          <w:sz w:val="32"/>
          <w:szCs w:val="32"/>
          <w:lang w:eastAsia="en-US"/>
        </w:rPr>
      </w:pPr>
    </w:p>
    <w:p w:rsidR="003B3720" w:rsidRPr="001121A0" w:rsidRDefault="003B3720" w:rsidP="003B3720">
      <w:pPr>
        <w:widowControl w:val="0"/>
        <w:ind w:left="284"/>
        <w:jc w:val="right"/>
        <w:rPr>
          <w:rFonts w:eastAsia="Calibri"/>
          <w:spacing w:val="-8"/>
          <w:sz w:val="32"/>
          <w:szCs w:val="32"/>
          <w:lang w:eastAsia="en-US"/>
        </w:rPr>
      </w:pPr>
      <w:r w:rsidRPr="001121A0">
        <w:rPr>
          <w:rFonts w:eastAsia="Calibri"/>
          <w:spacing w:val="-8"/>
          <w:sz w:val="32"/>
          <w:szCs w:val="32"/>
          <w:lang w:eastAsia="en-US"/>
        </w:rPr>
        <w:t>Темплан 201</w:t>
      </w:r>
      <w:r>
        <w:rPr>
          <w:rFonts w:eastAsia="Calibri"/>
          <w:spacing w:val="-8"/>
          <w:sz w:val="32"/>
          <w:szCs w:val="32"/>
          <w:lang w:eastAsia="en-US"/>
        </w:rPr>
        <w:t>6 г.</w:t>
      </w:r>
    </w:p>
    <w:p w:rsidR="003B3720" w:rsidRPr="001121A0" w:rsidRDefault="003B3720" w:rsidP="003B3720">
      <w:pPr>
        <w:widowControl w:val="0"/>
        <w:jc w:val="right"/>
        <w:rPr>
          <w:rFonts w:eastAsia="Calibri"/>
          <w:spacing w:val="-8"/>
          <w:szCs w:val="28"/>
          <w:lang w:eastAsia="en-US"/>
        </w:rPr>
      </w:pPr>
    </w:p>
    <w:p w:rsidR="003B3720" w:rsidRPr="001121A0" w:rsidRDefault="003B3720" w:rsidP="003B3720">
      <w:pPr>
        <w:widowControl w:val="0"/>
        <w:pBdr>
          <w:top w:val="single" w:sz="12" w:space="1" w:color="auto"/>
          <w:bottom w:val="single" w:sz="12" w:space="1" w:color="auto"/>
        </w:pBdr>
        <w:suppressAutoHyphens/>
        <w:ind w:right="-2" w:firstLine="0"/>
        <w:rPr>
          <w:rFonts w:eastAsia="Calibri"/>
          <w:szCs w:val="28"/>
          <w:lang w:eastAsia="en-US"/>
        </w:rPr>
      </w:pPr>
      <w:r w:rsidRPr="001121A0">
        <w:rPr>
          <w:rFonts w:eastAsia="Calibri"/>
          <w:szCs w:val="28"/>
          <w:lang w:eastAsia="en-US"/>
        </w:rPr>
        <w:t>Подписано в печать</w:t>
      </w:r>
      <w:r w:rsidRPr="001121A0">
        <w:rPr>
          <w:rFonts w:eastAsia="Calibri"/>
          <w:szCs w:val="28"/>
          <w:lang w:val="en-US" w:eastAsia="en-US"/>
        </w:rPr>
        <w:t>          </w:t>
      </w:r>
      <w:r w:rsidRPr="001121A0">
        <w:rPr>
          <w:rFonts w:eastAsia="Calibri"/>
          <w:szCs w:val="28"/>
          <w:lang w:eastAsia="en-US"/>
        </w:rPr>
        <w:t xml:space="preserve">       Формат 60х84 1/16. Бумага офсетная. Офсетная печать. Усл. печ.л. </w:t>
      </w:r>
      <w:r w:rsidR="008F4223">
        <w:rPr>
          <w:rFonts w:eastAsia="Calibri"/>
          <w:szCs w:val="28"/>
          <w:lang w:eastAsia="en-US"/>
        </w:rPr>
        <w:t>0,</w:t>
      </w:r>
      <w:r w:rsidR="00B8794B">
        <w:rPr>
          <w:rFonts w:eastAsia="Calibri"/>
          <w:szCs w:val="28"/>
          <w:lang w:eastAsia="en-US"/>
        </w:rPr>
        <w:t>82</w:t>
      </w:r>
      <w:r w:rsidRPr="001121A0">
        <w:rPr>
          <w:rFonts w:eastAsia="Calibri"/>
          <w:szCs w:val="28"/>
          <w:lang w:eastAsia="en-US"/>
        </w:rPr>
        <w:t xml:space="preserve">. Уч.-изд.л. </w:t>
      </w:r>
      <w:r w:rsidR="008F4223">
        <w:rPr>
          <w:rFonts w:eastAsia="Calibri"/>
          <w:szCs w:val="28"/>
          <w:lang w:eastAsia="en-US"/>
        </w:rPr>
        <w:t>0,</w:t>
      </w:r>
      <w:r w:rsidR="00B8794B">
        <w:rPr>
          <w:rFonts w:eastAsia="Calibri"/>
          <w:szCs w:val="28"/>
          <w:lang w:eastAsia="en-US"/>
        </w:rPr>
        <w:t>82</w:t>
      </w:r>
      <w:r w:rsidRPr="001121A0">
        <w:rPr>
          <w:rFonts w:eastAsia="Calibri"/>
          <w:szCs w:val="28"/>
          <w:lang w:eastAsia="en-US"/>
        </w:rPr>
        <w:t>. Тираж 1 экз. Бесплатно</w:t>
      </w:r>
    </w:p>
    <w:p w:rsidR="003B3720" w:rsidRPr="00DE1778" w:rsidRDefault="003B3720" w:rsidP="003B3720">
      <w:pPr>
        <w:widowControl w:val="0"/>
        <w:suppressAutoHyphens/>
        <w:ind w:firstLine="0"/>
        <w:jc w:val="left"/>
        <w:rPr>
          <w:rFonts w:eastAsia="Calibri"/>
          <w:sz w:val="32"/>
          <w:szCs w:val="32"/>
          <w:lang w:eastAsia="en-US"/>
        </w:rPr>
      </w:pPr>
      <w:r w:rsidRPr="00DE1778">
        <w:rPr>
          <w:rFonts w:eastAsia="Calibri"/>
          <w:sz w:val="32"/>
          <w:szCs w:val="32"/>
          <w:lang w:eastAsia="en-US"/>
        </w:rPr>
        <w:t>Брянский государственный технический университет</w:t>
      </w:r>
    </w:p>
    <w:p w:rsidR="003B3720" w:rsidRPr="00DE1778" w:rsidRDefault="003B3720" w:rsidP="003B3720">
      <w:pPr>
        <w:widowControl w:val="0"/>
        <w:suppressAutoHyphens/>
        <w:ind w:firstLine="0"/>
        <w:jc w:val="left"/>
        <w:rPr>
          <w:rFonts w:eastAsia="Calibri"/>
          <w:sz w:val="32"/>
          <w:szCs w:val="32"/>
          <w:lang w:eastAsia="en-US"/>
        </w:rPr>
      </w:pPr>
      <w:r w:rsidRPr="00DE1778">
        <w:rPr>
          <w:rFonts w:eastAsia="Calibri"/>
          <w:sz w:val="32"/>
          <w:szCs w:val="32"/>
          <w:lang w:eastAsia="en-US"/>
        </w:rPr>
        <w:t>Кафедра «Промышленная электроника и электротехника»</w:t>
      </w:r>
    </w:p>
    <w:p w:rsidR="003B3720" w:rsidRPr="00DE1778" w:rsidRDefault="003B3720" w:rsidP="003B3720">
      <w:pPr>
        <w:widowControl w:val="0"/>
        <w:suppressAutoHyphens/>
        <w:ind w:firstLine="0"/>
        <w:jc w:val="left"/>
        <w:rPr>
          <w:rFonts w:eastAsia="Calibri"/>
          <w:sz w:val="32"/>
          <w:szCs w:val="32"/>
          <w:lang w:eastAsia="en-US"/>
        </w:rPr>
      </w:pPr>
      <w:r w:rsidRPr="00DE1778">
        <w:rPr>
          <w:rFonts w:eastAsia="Calibri"/>
          <w:sz w:val="32"/>
          <w:szCs w:val="32"/>
          <w:lang w:eastAsia="en-US"/>
        </w:rPr>
        <w:t>241035, Брянск, бульвар 50 лет Октября, 7, БГТУ, тел. 58-82-32</w:t>
      </w:r>
    </w:p>
    <w:p w:rsidR="00BF6963" w:rsidRPr="00754814" w:rsidRDefault="00E417FE" w:rsidP="00600E78">
      <w:pPr>
        <w:pStyle w:val="1"/>
        <w:ind w:left="0" w:right="0"/>
        <w:rPr>
          <w:rFonts w:asciiTheme="minorHAnsi" w:hAnsiTheme="minorHAnsi"/>
          <w:b/>
          <w:sz w:val="32"/>
          <w:szCs w:val="32"/>
        </w:rPr>
      </w:pPr>
      <w:bookmarkStart w:id="0" w:name="_Toc455124718"/>
      <w:bookmarkStart w:id="1" w:name="_Toc471098142"/>
      <w:r>
        <w:rPr>
          <w:rFonts w:ascii="Times New Roman" w:hAnsi="Times New Roman"/>
          <w:caps w:val="0"/>
          <w:kern w:val="0"/>
          <w:sz w:val="32"/>
          <w:szCs w:val="32"/>
        </w:rPr>
        <w:br w:type="page"/>
      </w:r>
      <w:r w:rsidR="00BF6963" w:rsidRPr="003F6BD1">
        <w:rPr>
          <w:b/>
          <w:sz w:val="32"/>
          <w:szCs w:val="32"/>
        </w:rPr>
        <w:lastRenderedPageBreak/>
        <w:t>предисловие</w:t>
      </w:r>
      <w:bookmarkEnd w:id="0"/>
      <w:bookmarkEnd w:id="1"/>
    </w:p>
    <w:p w:rsidR="00001262" w:rsidRPr="00754814" w:rsidRDefault="00001262" w:rsidP="00001262"/>
    <w:p w:rsidR="00BF6963" w:rsidRPr="003F6BD1" w:rsidRDefault="00BF6963" w:rsidP="006433B5">
      <w:pPr>
        <w:pStyle w:val="a7"/>
        <w:ind w:firstLine="708"/>
        <w:rPr>
          <w:sz w:val="32"/>
          <w:szCs w:val="32"/>
        </w:rPr>
      </w:pPr>
      <w:r w:rsidRPr="003F6BD1">
        <w:rPr>
          <w:sz w:val="32"/>
          <w:szCs w:val="32"/>
        </w:rPr>
        <w:t>Предлагаем</w:t>
      </w:r>
      <w:r w:rsidR="00443388">
        <w:rPr>
          <w:sz w:val="32"/>
          <w:szCs w:val="32"/>
        </w:rPr>
        <w:t>ые</w:t>
      </w:r>
      <w:r w:rsidR="00A434BA" w:rsidRPr="00A434BA">
        <w:rPr>
          <w:sz w:val="32"/>
          <w:szCs w:val="32"/>
        </w:rPr>
        <w:t xml:space="preserve"> </w:t>
      </w:r>
      <w:r w:rsidR="00443388">
        <w:rPr>
          <w:sz w:val="32"/>
          <w:szCs w:val="32"/>
        </w:rPr>
        <w:t>мет</w:t>
      </w:r>
      <w:r w:rsidR="00B52615">
        <w:rPr>
          <w:sz w:val="32"/>
          <w:szCs w:val="32"/>
        </w:rPr>
        <w:t>одические указания к контрольным</w:t>
      </w:r>
      <w:r w:rsidR="00A434BA" w:rsidRPr="00A434BA">
        <w:rPr>
          <w:sz w:val="32"/>
          <w:szCs w:val="32"/>
        </w:rPr>
        <w:t xml:space="preserve"> </w:t>
      </w:r>
      <w:r w:rsidRPr="003F6BD1">
        <w:rPr>
          <w:sz w:val="32"/>
          <w:szCs w:val="32"/>
        </w:rPr>
        <w:t>работ</w:t>
      </w:r>
      <w:r w:rsidR="00B52615">
        <w:rPr>
          <w:sz w:val="32"/>
          <w:szCs w:val="32"/>
        </w:rPr>
        <w:t>ам</w:t>
      </w:r>
      <w:r w:rsidRPr="003F6BD1">
        <w:rPr>
          <w:sz w:val="32"/>
          <w:szCs w:val="32"/>
        </w:rPr>
        <w:t xml:space="preserve"> по </w:t>
      </w:r>
      <w:r w:rsidR="009875F7">
        <w:rPr>
          <w:sz w:val="32"/>
          <w:szCs w:val="32"/>
        </w:rPr>
        <w:t>дисциплине</w:t>
      </w:r>
      <w:r w:rsidRPr="00881D63">
        <w:rPr>
          <w:sz w:val="32"/>
          <w:szCs w:val="32"/>
        </w:rPr>
        <w:t>“</w:t>
      </w:r>
      <w:r w:rsidR="000C5CCF">
        <w:rPr>
          <w:sz w:val="32"/>
          <w:szCs w:val="32"/>
        </w:rPr>
        <w:t>Электрооборудование источников питания, электрических сетей и промышленных предприятий</w:t>
      </w:r>
      <w:r w:rsidRPr="00881D63">
        <w:rPr>
          <w:sz w:val="32"/>
          <w:szCs w:val="32"/>
        </w:rPr>
        <w:t>” предназначен</w:t>
      </w:r>
      <w:r w:rsidR="00443388">
        <w:rPr>
          <w:sz w:val="32"/>
          <w:szCs w:val="32"/>
        </w:rPr>
        <w:t xml:space="preserve">ы </w:t>
      </w:r>
      <w:r w:rsidRPr="00881D63">
        <w:rPr>
          <w:sz w:val="32"/>
          <w:szCs w:val="32"/>
        </w:rPr>
        <w:t xml:space="preserve">для студентов </w:t>
      </w:r>
      <w:r w:rsidR="003A67DA" w:rsidRPr="00881D63">
        <w:rPr>
          <w:sz w:val="32"/>
          <w:szCs w:val="32"/>
        </w:rPr>
        <w:t>за</w:t>
      </w:r>
      <w:r w:rsidR="00F26349" w:rsidRPr="00881D63">
        <w:rPr>
          <w:rFonts w:eastAsia="Calibri"/>
          <w:sz w:val="32"/>
          <w:szCs w:val="32"/>
          <w:lang w:eastAsia="en-US"/>
        </w:rPr>
        <w:t xml:space="preserve">очной формы обучения по направлению подготовки </w:t>
      </w:r>
      <w:r w:rsidR="009875F7" w:rsidRPr="00881D63">
        <w:rPr>
          <w:sz w:val="32"/>
        </w:rPr>
        <w:t>13</w:t>
      </w:r>
      <w:r w:rsidR="00443388">
        <w:rPr>
          <w:sz w:val="32"/>
        </w:rPr>
        <w:t>.</w:t>
      </w:r>
      <w:r w:rsidR="009875F7" w:rsidRPr="00881D63">
        <w:rPr>
          <w:sz w:val="32"/>
        </w:rPr>
        <w:t>03</w:t>
      </w:r>
      <w:r w:rsidR="00443388">
        <w:rPr>
          <w:sz w:val="32"/>
        </w:rPr>
        <w:t>.</w:t>
      </w:r>
      <w:r w:rsidR="009875F7" w:rsidRPr="00881D63">
        <w:rPr>
          <w:sz w:val="32"/>
        </w:rPr>
        <w:t xml:space="preserve">02 </w:t>
      </w:r>
      <w:r w:rsidR="00443388">
        <w:rPr>
          <w:sz w:val="32"/>
        </w:rPr>
        <w:t xml:space="preserve">- </w:t>
      </w:r>
      <w:r w:rsidR="009875F7" w:rsidRPr="00881D63">
        <w:rPr>
          <w:sz w:val="32"/>
        </w:rPr>
        <w:t>«Электроэнергетика и электротехника»</w:t>
      </w:r>
      <w:r w:rsidR="00F26349" w:rsidRPr="00881D63">
        <w:rPr>
          <w:rFonts w:eastAsia="Calibri"/>
          <w:sz w:val="32"/>
          <w:szCs w:val="32"/>
          <w:lang w:eastAsia="en-US"/>
        </w:rPr>
        <w:t>, квалификация «бакалавр»</w:t>
      </w:r>
      <w:r w:rsidRPr="00881D63">
        <w:rPr>
          <w:sz w:val="32"/>
          <w:szCs w:val="32"/>
        </w:rPr>
        <w:t>.</w:t>
      </w:r>
    </w:p>
    <w:p w:rsidR="00BF6963" w:rsidRPr="003F6BD1" w:rsidRDefault="00BF6963" w:rsidP="00600E78">
      <w:pPr>
        <w:pStyle w:val="a7"/>
        <w:rPr>
          <w:sz w:val="32"/>
          <w:szCs w:val="32"/>
        </w:rPr>
      </w:pPr>
      <w:r w:rsidRPr="003F6BD1">
        <w:rPr>
          <w:sz w:val="32"/>
          <w:szCs w:val="32"/>
        </w:rPr>
        <w:t xml:space="preserve">Выполнению </w:t>
      </w:r>
      <w:r w:rsidR="00443388">
        <w:rPr>
          <w:sz w:val="32"/>
          <w:szCs w:val="32"/>
        </w:rPr>
        <w:t xml:space="preserve">контрольной работы </w:t>
      </w:r>
      <w:r w:rsidRPr="003F6BD1">
        <w:rPr>
          <w:sz w:val="32"/>
          <w:szCs w:val="32"/>
        </w:rPr>
        <w:t xml:space="preserve">должна предшествовать домашняя подготовка, заключающаяся в проработке теоретического материала по соответствующим разделам рекомендуемой литературы и конспекта </w:t>
      </w:r>
      <w:r w:rsidR="00443388">
        <w:rPr>
          <w:sz w:val="32"/>
          <w:szCs w:val="32"/>
        </w:rPr>
        <w:t xml:space="preserve">обзорных </w:t>
      </w:r>
      <w:r w:rsidRPr="003F6BD1">
        <w:rPr>
          <w:sz w:val="32"/>
          <w:szCs w:val="32"/>
        </w:rPr>
        <w:t xml:space="preserve">лекций. После выполнения </w:t>
      </w:r>
      <w:r w:rsidR="00443388">
        <w:rPr>
          <w:sz w:val="32"/>
          <w:szCs w:val="32"/>
        </w:rPr>
        <w:t xml:space="preserve">контрольной </w:t>
      </w:r>
      <w:r w:rsidRPr="003F6BD1">
        <w:rPr>
          <w:sz w:val="32"/>
          <w:szCs w:val="32"/>
        </w:rPr>
        <w:t>работы каждый студент оформляет отчет в соответствии с требованиями, изложенными в методических указаниях.</w:t>
      </w:r>
    </w:p>
    <w:p w:rsidR="00BF6963" w:rsidRDefault="00445155" w:rsidP="00443388">
      <w:pPr>
        <w:pStyle w:val="a7"/>
        <w:spacing w:after="0"/>
        <w:rPr>
          <w:sz w:val="32"/>
          <w:szCs w:val="32"/>
        </w:rPr>
      </w:pPr>
      <w:r>
        <w:rPr>
          <w:sz w:val="32"/>
          <w:szCs w:val="32"/>
        </w:rPr>
        <w:t>Учебным п</w:t>
      </w:r>
      <w:r w:rsidR="000C5CCF">
        <w:rPr>
          <w:sz w:val="32"/>
          <w:szCs w:val="32"/>
        </w:rPr>
        <w:t>ланом предусмотрено выполнение 2-х</w:t>
      </w:r>
      <w:r>
        <w:rPr>
          <w:sz w:val="32"/>
          <w:szCs w:val="32"/>
        </w:rPr>
        <w:t xml:space="preserve"> контрольных ра</w:t>
      </w:r>
      <w:r w:rsidR="000C5CCF">
        <w:rPr>
          <w:sz w:val="32"/>
          <w:szCs w:val="32"/>
        </w:rPr>
        <w:t>бот, в ходе которых изучаются методы ра</w:t>
      </w:r>
      <w:r w:rsidR="00A61761">
        <w:rPr>
          <w:sz w:val="32"/>
          <w:szCs w:val="32"/>
        </w:rPr>
        <w:t>счета электрических нагрузок и рабочих режимов работы электрооборудования и электрических сетей</w:t>
      </w:r>
      <w:r>
        <w:rPr>
          <w:sz w:val="32"/>
          <w:szCs w:val="32"/>
        </w:rPr>
        <w:t>.</w:t>
      </w:r>
    </w:p>
    <w:p w:rsidR="00443388" w:rsidRPr="00A61761" w:rsidRDefault="00A61761" w:rsidP="00443388">
      <w:pPr>
        <w:rPr>
          <w:sz w:val="32"/>
          <w:szCs w:val="32"/>
        </w:rPr>
      </w:pPr>
      <w:r w:rsidRPr="00A61761">
        <w:rPr>
          <w:sz w:val="32"/>
          <w:szCs w:val="32"/>
        </w:rPr>
        <w:t xml:space="preserve">Номер варианта </w:t>
      </w:r>
      <w:r>
        <w:rPr>
          <w:sz w:val="32"/>
          <w:szCs w:val="32"/>
        </w:rPr>
        <w:t>к контрольным работам определяется последней цифрой в зачетной книжке, при этом нулю соответствует 10-ый вариант.</w:t>
      </w:r>
    </w:p>
    <w:p w:rsidR="00A61761" w:rsidRPr="00A61761" w:rsidRDefault="00A61761" w:rsidP="00A61761">
      <w:pPr>
        <w:pStyle w:val="a7"/>
        <w:spacing w:after="0"/>
        <w:rPr>
          <w:b/>
          <w:szCs w:val="28"/>
        </w:rPr>
      </w:pPr>
    </w:p>
    <w:p w:rsidR="00BF6963" w:rsidRPr="00E20B33" w:rsidRDefault="00BF6963" w:rsidP="00066847">
      <w:pPr>
        <w:pStyle w:val="a7"/>
        <w:spacing w:after="240"/>
        <w:rPr>
          <w:sz w:val="32"/>
          <w:szCs w:val="32"/>
        </w:rPr>
      </w:pPr>
      <w:r w:rsidRPr="00E20B33">
        <w:rPr>
          <w:sz w:val="32"/>
          <w:szCs w:val="32"/>
        </w:rPr>
        <w:t xml:space="preserve">Отчет по </w:t>
      </w:r>
      <w:r w:rsidR="00E20B33">
        <w:rPr>
          <w:sz w:val="32"/>
          <w:szCs w:val="32"/>
        </w:rPr>
        <w:t xml:space="preserve">каждой контрольной </w:t>
      </w:r>
      <w:r w:rsidRPr="00E20B33">
        <w:rPr>
          <w:sz w:val="32"/>
          <w:szCs w:val="32"/>
        </w:rPr>
        <w:t>работе должен содержать:</w:t>
      </w:r>
    </w:p>
    <w:p w:rsidR="00BF6963" w:rsidRPr="003F6BD1" w:rsidRDefault="00B52615" w:rsidP="00B52615">
      <w:pPr>
        <w:pStyle w:val="a9"/>
        <w:spacing w:after="120"/>
        <w:ind w:left="709" w:firstLine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BF6963" w:rsidRPr="003F6BD1">
        <w:rPr>
          <w:sz w:val="32"/>
          <w:szCs w:val="32"/>
        </w:rPr>
        <w:t xml:space="preserve">Название </w:t>
      </w:r>
      <w:r w:rsidR="00EC0F0E">
        <w:rPr>
          <w:sz w:val="32"/>
          <w:szCs w:val="32"/>
        </w:rPr>
        <w:t xml:space="preserve">контрольной </w:t>
      </w:r>
      <w:r w:rsidR="00BF6963" w:rsidRPr="003F6BD1">
        <w:rPr>
          <w:sz w:val="32"/>
          <w:szCs w:val="32"/>
        </w:rPr>
        <w:t xml:space="preserve">работы, фамилию, инициалы и шифр группы студента. </w:t>
      </w:r>
    </w:p>
    <w:p w:rsidR="00BF6963" w:rsidRPr="003F6BD1" w:rsidRDefault="00B52615" w:rsidP="00B52615">
      <w:pPr>
        <w:pStyle w:val="a9"/>
        <w:spacing w:after="120"/>
        <w:ind w:left="709" w:firstLine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BF6963" w:rsidRPr="003F6BD1">
        <w:rPr>
          <w:sz w:val="32"/>
          <w:szCs w:val="32"/>
        </w:rPr>
        <w:t xml:space="preserve">Краткое содержание рабочего задания. </w:t>
      </w:r>
    </w:p>
    <w:p w:rsidR="00BF6963" w:rsidRDefault="00B52615" w:rsidP="00B52615">
      <w:pPr>
        <w:pStyle w:val="a9"/>
        <w:spacing w:after="120"/>
        <w:ind w:left="709" w:firstLine="0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="00001262">
        <w:rPr>
          <w:sz w:val="32"/>
          <w:szCs w:val="32"/>
        </w:rPr>
        <w:t>Решение расчетных заданий с комментариями</w:t>
      </w:r>
      <w:r w:rsidR="00BF6963" w:rsidRPr="003F6BD1">
        <w:rPr>
          <w:sz w:val="32"/>
          <w:szCs w:val="32"/>
        </w:rPr>
        <w:t xml:space="preserve">. </w:t>
      </w:r>
    </w:p>
    <w:p w:rsidR="00513D24" w:rsidRDefault="00B52615" w:rsidP="00B52615">
      <w:pPr>
        <w:pStyle w:val="a9"/>
        <w:spacing w:after="120"/>
        <w:ind w:left="709" w:firstLine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001262">
        <w:rPr>
          <w:sz w:val="32"/>
          <w:szCs w:val="32"/>
        </w:rPr>
        <w:t>Список литературы, использованной при выполнении работы</w:t>
      </w:r>
      <w:r w:rsidR="001A3B8C">
        <w:rPr>
          <w:sz w:val="32"/>
          <w:szCs w:val="32"/>
        </w:rPr>
        <w:t>.</w:t>
      </w:r>
    </w:p>
    <w:p w:rsidR="00BF6963" w:rsidRDefault="003F6BD1" w:rsidP="00600E78">
      <w:pPr>
        <w:pStyle w:val="1"/>
        <w:ind w:left="0" w:right="-1"/>
        <w:rPr>
          <w:b/>
          <w:sz w:val="32"/>
          <w:szCs w:val="32"/>
        </w:rPr>
      </w:pPr>
      <w:bookmarkStart w:id="2" w:name="_Toc471098145"/>
      <w:r>
        <w:rPr>
          <w:b/>
          <w:sz w:val="32"/>
          <w:szCs w:val="32"/>
        </w:rPr>
        <w:br w:type="page"/>
      </w:r>
      <w:r w:rsidR="00710E29">
        <w:rPr>
          <w:b/>
          <w:sz w:val="32"/>
          <w:szCs w:val="32"/>
        </w:rPr>
        <w:lastRenderedPageBreak/>
        <w:t>Контрольная</w:t>
      </w:r>
      <w:r w:rsidR="00BF6963" w:rsidRPr="003F6BD1">
        <w:rPr>
          <w:b/>
          <w:sz w:val="32"/>
          <w:szCs w:val="32"/>
        </w:rPr>
        <w:t xml:space="preserve"> РАБОТА</w:t>
      </w:r>
      <w:bookmarkEnd w:id="2"/>
      <w:r w:rsidR="00B52615">
        <w:rPr>
          <w:b/>
          <w:sz w:val="32"/>
          <w:szCs w:val="32"/>
        </w:rPr>
        <w:t xml:space="preserve"> № 1</w:t>
      </w:r>
    </w:p>
    <w:p w:rsidR="00001262" w:rsidRPr="00001262" w:rsidRDefault="00001262" w:rsidP="00001262"/>
    <w:p w:rsidR="00BF6963" w:rsidRDefault="00DE4395" w:rsidP="00AA78C3">
      <w:pPr>
        <w:ind w:right="-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контрольной работы</w:t>
      </w:r>
    </w:p>
    <w:p w:rsidR="002451A4" w:rsidRPr="00B17C83" w:rsidRDefault="002451A4" w:rsidP="00AA78C3">
      <w:pPr>
        <w:ind w:right="-1"/>
        <w:jc w:val="left"/>
        <w:rPr>
          <w:b/>
          <w:szCs w:val="28"/>
        </w:rPr>
      </w:pPr>
    </w:p>
    <w:p w:rsidR="000F2BEA" w:rsidRDefault="00001262" w:rsidP="00EC0F0E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B52615">
        <w:rPr>
          <w:sz w:val="32"/>
          <w:szCs w:val="32"/>
        </w:rPr>
        <w:t>Р</w:t>
      </w:r>
      <w:r w:rsidR="00A61761">
        <w:rPr>
          <w:sz w:val="32"/>
          <w:szCs w:val="32"/>
        </w:rPr>
        <w:t>асчёт нагрузок трехфазных потребителей</w:t>
      </w:r>
    </w:p>
    <w:p w:rsidR="00B17C83" w:rsidRDefault="00001262" w:rsidP="00B17C83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61761">
        <w:rPr>
          <w:sz w:val="32"/>
          <w:szCs w:val="32"/>
        </w:rPr>
        <w:t>Расчёт нагрузок однофазных потребителей</w:t>
      </w:r>
    </w:p>
    <w:p w:rsidR="00B17C83" w:rsidRDefault="0061274A" w:rsidP="00B17C83">
      <w:pPr>
        <w:pStyle w:val="a7"/>
        <w:rPr>
          <w:sz w:val="32"/>
          <w:szCs w:val="32"/>
        </w:rPr>
      </w:pPr>
      <w:r w:rsidRPr="0061274A">
        <w:rPr>
          <w:sz w:val="32"/>
          <w:szCs w:val="32"/>
        </w:rPr>
        <w:t xml:space="preserve">3. </w:t>
      </w:r>
      <w:r>
        <w:rPr>
          <w:sz w:val="32"/>
          <w:szCs w:val="32"/>
        </w:rPr>
        <w:t>Расчет осветительной нагрузки</w:t>
      </w:r>
    </w:p>
    <w:p w:rsidR="0061274A" w:rsidRDefault="0061274A" w:rsidP="0061274A">
      <w:pPr>
        <w:pStyle w:val="a7"/>
        <w:spacing w:after="0"/>
        <w:rPr>
          <w:sz w:val="32"/>
          <w:szCs w:val="32"/>
        </w:rPr>
      </w:pPr>
      <w:r w:rsidRPr="0061274A">
        <w:rPr>
          <w:sz w:val="32"/>
          <w:szCs w:val="32"/>
        </w:rPr>
        <w:t>4. Расчет параметров схем замещения элементов системы электроснабжения</w:t>
      </w:r>
    </w:p>
    <w:p w:rsidR="0061274A" w:rsidRPr="0061274A" w:rsidRDefault="0061274A" w:rsidP="0061274A">
      <w:pPr>
        <w:pStyle w:val="a7"/>
        <w:spacing w:after="0"/>
        <w:rPr>
          <w:szCs w:val="28"/>
        </w:rPr>
      </w:pPr>
    </w:p>
    <w:p w:rsidR="00B17C83" w:rsidRPr="00B17C83" w:rsidRDefault="00B17C83" w:rsidP="002B6CFE">
      <w:pPr>
        <w:pStyle w:val="a7"/>
        <w:spacing w:after="0"/>
        <w:rPr>
          <w:sz w:val="32"/>
          <w:szCs w:val="32"/>
        </w:rPr>
      </w:pPr>
      <w:r w:rsidRPr="001F112A">
        <w:rPr>
          <w:b/>
          <w:sz w:val="32"/>
          <w:szCs w:val="32"/>
        </w:rPr>
        <w:t>1.</w:t>
      </w:r>
      <w:r w:rsidR="00F04223">
        <w:rPr>
          <w:b/>
          <w:sz w:val="32"/>
          <w:szCs w:val="32"/>
        </w:rPr>
        <w:t>1.</w:t>
      </w:r>
      <w:r w:rsidRPr="001F112A">
        <w:rPr>
          <w:b/>
          <w:sz w:val="32"/>
          <w:szCs w:val="32"/>
        </w:rPr>
        <w:t xml:space="preserve"> Расчёт </w:t>
      </w:r>
      <w:r w:rsidR="0061274A">
        <w:rPr>
          <w:b/>
          <w:sz w:val="32"/>
          <w:szCs w:val="32"/>
        </w:rPr>
        <w:t>нагрузок трехфазных потребителей</w:t>
      </w:r>
    </w:p>
    <w:p w:rsidR="00B17C83" w:rsidRDefault="00B17C83" w:rsidP="002B6CFE">
      <w:pPr>
        <w:rPr>
          <w:szCs w:val="28"/>
        </w:rPr>
      </w:pPr>
    </w:p>
    <w:p w:rsidR="002B6CFE" w:rsidRPr="002B6CFE" w:rsidRDefault="002B6CFE" w:rsidP="002B6CFE">
      <w:pPr>
        <w:rPr>
          <w:b/>
          <w:i/>
          <w:sz w:val="32"/>
          <w:szCs w:val="32"/>
        </w:rPr>
      </w:pPr>
      <w:r w:rsidRPr="002B6CFE">
        <w:rPr>
          <w:b/>
          <w:i/>
          <w:sz w:val="32"/>
          <w:szCs w:val="32"/>
        </w:rPr>
        <w:t>Порядок расчета</w:t>
      </w:r>
    </w:p>
    <w:p w:rsidR="002B6CFE" w:rsidRPr="0061274A" w:rsidRDefault="002B6CFE" w:rsidP="002B6CFE">
      <w:pPr>
        <w:rPr>
          <w:szCs w:val="28"/>
        </w:rPr>
      </w:pPr>
    </w:p>
    <w:p w:rsidR="0061274A" w:rsidRDefault="0061274A" w:rsidP="00B17C83">
      <w:pPr>
        <w:rPr>
          <w:sz w:val="32"/>
          <w:szCs w:val="32"/>
        </w:rPr>
      </w:pPr>
      <w:r>
        <w:rPr>
          <w:sz w:val="32"/>
          <w:szCs w:val="32"/>
        </w:rPr>
        <w:t xml:space="preserve">1.1.1. </w:t>
      </w:r>
      <w:r w:rsidRPr="0061274A">
        <w:rPr>
          <w:sz w:val="32"/>
          <w:szCs w:val="32"/>
        </w:rPr>
        <w:t>Определяем среднесменную активную нагрузку (</w:t>
      </w:r>
      <w:r w:rsidR="007F1734" w:rsidRPr="007F1734">
        <w:rPr>
          <w:i/>
          <w:sz w:val="32"/>
          <w:szCs w:val="32"/>
          <w:lang w:val="en-US"/>
        </w:rPr>
        <w:t>P</w:t>
      </w:r>
      <w:r w:rsidR="007F1734" w:rsidRPr="007F1734">
        <w:rPr>
          <w:i/>
          <w:sz w:val="32"/>
          <w:szCs w:val="32"/>
          <w:vertAlign w:val="subscript"/>
        </w:rPr>
        <w:t>см</w:t>
      </w:r>
      <w:r w:rsidRPr="0061274A">
        <w:rPr>
          <w:sz w:val="32"/>
          <w:szCs w:val="32"/>
        </w:rPr>
        <w:t>) группы потребителей, подключенных к узлу питания напряжением до 1кВ с помощью коэффициента использования из выражения</w:t>
      </w:r>
    </w:p>
    <w:p w:rsidR="007F1734" w:rsidRPr="007F1734" w:rsidRDefault="007F1734" w:rsidP="007F1734">
      <w:pPr>
        <w:ind w:firstLine="0"/>
        <w:jc w:val="center"/>
        <w:rPr>
          <w:sz w:val="32"/>
          <w:szCs w:val="32"/>
        </w:rPr>
      </w:pPr>
      <w:r w:rsidRPr="007F1734">
        <w:rPr>
          <w:position w:val="-36"/>
          <w:sz w:val="32"/>
          <w:szCs w:val="32"/>
        </w:rPr>
        <w:object w:dxaOrig="24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65pt;height:45.35pt" o:ole="">
            <v:imagedata r:id="rId10" o:title=""/>
          </v:shape>
          <o:OLEObject Type="Embed" ProgID="Equation.3" ShapeID="_x0000_i1025" DrawAspect="Content" ObjectID="_1540018494" r:id="rId11"/>
        </w:object>
      </w:r>
      <w:r>
        <w:rPr>
          <w:sz w:val="32"/>
          <w:szCs w:val="32"/>
        </w:rPr>
        <w:t>,</w:t>
      </w:r>
    </w:p>
    <w:p w:rsidR="007F1734" w:rsidRDefault="007F1734" w:rsidP="00B17C83">
      <w:pPr>
        <w:rPr>
          <w:szCs w:val="28"/>
        </w:rPr>
      </w:pPr>
    </w:p>
    <w:p w:rsidR="007F1734" w:rsidRDefault="007F1734" w:rsidP="007F1734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="001F6E69">
        <w:rPr>
          <w:sz w:val="32"/>
          <w:szCs w:val="32"/>
        </w:rPr>
        <w:t xml:space="preserve"> </w:t>
      </w:r>
      <w:r w:rsidRPr="007F1734">
        <w:rPr>
          <w:i/>
          <w:sz w:val="32"/>
          <w:szCs w:val="32"/>
          <w:lang w:val="en-US"/>
        </w:rPr>
        <w:t>P</w:t>
      </w:r>
      <w:r w:rsidRPr="007F1734">
        <w:rPr>
          <w:i/>
          <w:sz w:val="32"/>
          <w:szCs w:val="32"/>
          <w:vertAlign w:val="subscript"/>
        </w:rPr>
        <w:t>н,</w:t>
      </w:r>
      <w:r w:rsidRPr="007F1734">
        <w:rPr>
          <w:i/>
          <w:sz w:val="32"/>
          <w:szCs w:val="32"/>
          <w:vertAlign w:val="subscript"/>
          <w:lang w:val="en-US"/>
        </w:rPr>
        <w:t>i</w:t>
      </w:r>
      <w:r w:rsidR="001F6E69">
        <w:rPr>
          <w:i/>
          <w:sz w:val="32"/>
          <w:szCs w:val="32"/>
        </w:rPr>
        <w:t xml:space="preserve"> </w:t>
      </w:r>
      <w:r w:rsidRPr="007F1734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активная номинальная мощность </w:t>
      </w:r>
      <w:r>
        <w:rPr>
          <w:sz w:val="32"/>
          <w:szCs w:val="32"/>
          <w:lang w:val="en-US"/>
        </w:rPr>
        <w:t>i</w:t>
      </w:r>
      <w:r w:rsidRPr="007F1734">
        <w:rPr>
          <w:sz w:val="32"/>
          <w:szCs w:val="32"/>
        </w:rPr>
        <w:t>-</w:t>
      </w:r>
      <w:r>
        <w:rPr>
          <w:sz w:val="32"/>
          <w:szCs w:val="32"/>
        </w:rPr>
        <w:t>ого ЭП;</w:t>
      </w:r>
    </w:p>
    <w:p w:rsidR="007F1734" w:rsidRPr="007F1734" w:rsidRDefault="007F1734" w:rsidP="001F6E69">
      <w:pPr>
        <w:ind w:firstLine="567"/>
        <w:rPr>
          <w:sz w:val="32"/>
          <w:szCs w:val="32"/>
        </w:rPr>
      </w:pPr>
      <w:r w:rsidRPr="007F1734">
        <w:rPr>
          <w:i/>
          <w:sz w:val="32"/>
          <w:szCs w:val="32"/>
          <w:lang w:val="en-US"/>
        </w:rPr>
        <w:t>K</w:t>
      </w:r>
      <w:r w:rsidRPr="007F1734">
        <w:rPr>
          <w:i/>
          <w:sz w:val="32"/>
          <w:szCs w:val="32"/>
          <w:vertAlign w:val="subscript"/>
        </w:rPr>
        <w:t>и,</w:t>
      </w:r>
      <w:r w:rsidRPr="007F1734">
        <w:rPr>
          <w:i/>
          <w:sz w:val="32"/>
          <w:szCs w:val="32"/>
          <w:vertAlign w:val="subscript"/>
          <w:lang w:val="en-US"/>
        </w:rPr>
        <w:t>i</w:t>
      </w:r>
      <w:r w:rsidRPr="007F1734">
        <w:rPr>
          <w:sz w:val="32"/>
          <w:szCs w:val="32"/>
        </w:rPr>
        <w:t xml:space="preserve"> - </w:t>
      </w:r>
      <w:r>
        <w:rPr>
          <w:sz w:val="32"/>
          <w:szCs w:val="32"/>
        </w:rPr>
        <w:t>коэффициент использования активной мощност</w:t>
      </w:r>
      <w:r w:rsidR="000A3ACC">
        <w:rPr>
          <w:sz w:val="32"/>
          <w:szCs w:val="32"/>
        </w:rPr>
        <w:t>и.</w:t>
      </w:r>
    </w:p>
    <w:p w:rsidR="007F1734" w:rsidRDefault="000A3ACC" w:rsidP="00B17C83">
      <w:pPr>
        <w:rPr>
          <w:sz w:val="32"/>
          <w:szCs w:val="32"/>
        </w:rPr>
      </w:pPr>
      <w:r w:rsidRPr="000A3ACC">
        <w:rPr>
          <w:sz w:val="32"/>
          <w:szCs w:val="32"/>
        </w:rPr>
        <w:t>Для потребителей,</w:t>
      </w:r>
      <w:r>
        <w:rPr>
          <w:sz w:val="32"/>
          <w:szCs w:val="32"/>
        </w:rPr>
        <w:t xml:space="preserve"> работающих в повторно-кратковременном режиме</w:t>
      </w:r>
    </w:p>
    <w:p w:rsidR="000A3ACC" w:rsidRPr="000F7EBA" w:rsidRDefault="000A3ACC" w:rsidP="00B17C83">
      <w:pPr>
        <w:rPr>
          <w:szCs w:val="28"/>
        </w:rPr>
      </w:pPr>
    </w:p>
    <w:p w:rsidR="000A3ACC" w:rsidRDefault="000A3ACC" w:rsidP="000A3ACC">
      <w:pPr>
        <w:ind w:firstLine="0"/>
        <w:jc w:val="center"/>
        <w:rPr>
          <w:sz w:val="32"/>
          <w:szCs w:val="32"/>
        </w:rPr>
      </w:pPr>
      <w:r w:rsidRPr="000A3ACC">
        <w:rPr>
          <w:position w:val="-14"/>
          <w:sz w:val="32"/>
          <w:szCs w:val="32"/>
        </w:rPr>
        <w:object w:dxaOrig="2040" w:dyaOrig="520">
          <v:shape id="_x0000_i1026" type="#_x0000_t75" style="width:102pt;height:26pt" o:ole="">
            <v:imagedata r:id="rId12" o:title=""/>
          </v:shape>
          <o:OLEObject Type="Embed" ProgID="Equation.3" ShapeID="_x0000_i1026" DrawAspect="Content" ObjectID="_1540018495" r:id="rId13"/>
        </w:object>
      </w:r>
    </w:p>
    <w:p w:rsidR="000A3ACC" w:rsidRPr="000F7EBA" w:rsidRDefault="000A3ACC" w:rsidP="00B17C83">
      <w:pPr>
        <w:rPr>
          <w:szCs w:val="28"/>
        </w:rPr>
      </w:pPr>
    </w:p>
    <w:p w:rsidR="000A3ACC" w:rsidRDefault="000A3ACC" w:rsidP="000A3ACC">
      <w:pPr>
        <w:ind w:firstLine="0"/>
        <w:rPr>
          <w:sz w:val="32"/>
          <w:szCs w:val="32"/>
        </w:rPr>
      </w:pPr>
      <w:r>
        <w:rPr>
          <w:sz w:val="32"/>
          <w:szCs w:val="32"/>
        </w:rPr>
        <w:t>где ПВ - продолжительность включения в долях от единицы.</w:t>
      </w:r>
    </w:p>
    <w:p w:rsidR="000A3ACC" w:rsidRDefault="000A3ACC" w:rsidP="000A3ACC">
      <w:pPr>
        <w:rPr>
          <w:sz w:val="32"/>
          <w:szCs w:val="32"/>
        </w:rPr>
      </w:pPr>
      <w:r>
        <w:rPr>
          <w:sz w:val="32"/>
          <w:szCs w:val="32"/>
        </w:rPr>
        <w:t xml:space="preserve">1.1.2. </w:t>
      </w:r>
      <w:r w:rsidRPr="000F7EBA">
        <w:rPr>
          <w:sz w:val="32"/>
          <w:szCs w:val="32"/>
        </w:rPr>
        <w:t>Определяем эффективное число ЭП (</w:t>
      </w:r>
      <w:r w:rsidRPr="000F7EBA">
        <w:rPr>
          <w:i/>
          <w:sz w:val="32"/>
          <w:szCs w:val="32"/>
          <w:lang w:val="en-US"/>
        </w:rPr>
        <w:t>n</w:t>
      </w:r>
      <w:r w:rsidRPr="000F7EBA">
        <w:rPr>
          <w:i/>
          <w:sz w:val="32"/>
          <w:szCs w:val="32"/>
          <w:vertAlign w:val="subscript"/>
        </w:rPr>
        <w:t>эф</w:t>
      </w:r>
      <w:r w:rsidRPr="000F7EBA">
        <w:rPr>
          <w:sz w:val="32"/>
          <w:szCs w:val="32"/>
        </w:rPr>
        <w:t>) (такое число однородных по режиму работы электроприемников одинаковой мощности, которое обуславливает те же значения расчетной нагрузки, что и группа различных по мощности ЭП):</w:t>
      </w:r>
    </w:p>
    <w:p w:rsidR="000F7EBA" w:rsidRDefault="000F7EBA" w:rsidP="000A3ACC">
      <w:pPr>
        <w:rPr>
          <w:sz w:val="32"/>
          <w:szCs w:val="32"/>
        </w:rPr>
      </w:pPr>
    </w:p>
    <w:p w:rsidR="000A3ACC" w:rsidRDefault="000F7EBA" w:rsidP="000A3ACC">
      <w:pPr>
        <w:ind w:firstLine="0"/>
        <w:jc w:val="center"/>
        <w:rPr>
          <w:sz w:val="32"/>
          <w:szCs w:val="32"/>
        </w:rPr>
      </w:pPr>
      <w:r w:rsidRPr="000A3ACC">
        <w:rPr>
          <w:position w:val="-46"/>
          <w:sz w:val="32"/>
          <w:szCs w:val="32"/>
        </w:rPr>
        <w:object w:dxaOrig="2140" w:dyaOrig="1440">
          <v:shape id="_x0000_i1027" type="#_x0000_t75" style="width:106.65pt;height:1in" o:ole="">
            <v:imagedata r:id="rId14" o:title=""/>
          </v:shape>
          <o:OLEObject Type="Embed" ProgID="Equation.3" ShapeID="_x0000_i1027" DrawAspect="Content" ObjectID="_1540018496" r:id="rId15"/>
        </w:object>
      </w:r>
      <w:r w:rsidR="000A3ACC">
        <w:rPr>
          <w:sz w:val="32"/>
          <w:szCs w:val="32"/>
        </w:rPr>
        <w:t>,</w:t>
      </w:r>
    </w:p>
    <w:p w:rsidR="000A3ACC" w:rsidRPr="000F7EBA" w:rsidRDefault="000F7EBA" w:rsidP="000A3ACC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8D6DA0">
        <w:rPr>
          <w:i/>
          <w:sz w:val="32"/>
          <w:szCs w:val="32"/>
          <w:lang w:val="en-US"/>
        </w:rPr>
        <w:t>P</w:t>
      </w:r>
      <w:r w:rsidRPr="008D6DA0">
        <w:rPr>
          <w:i/>
          <w:sz w:val="32"/>
          <w:szCs w:val="32"/>
          <w:vertAlign w:val="subscript"/>
        </w:rPr>
        <w:t>н,</w:t>
      </w:r>
      <w:r w:rsidRPr="008D6DA0">
        <w:rPr>
          <w:i/>
          <w:sz w:val="32"/>
          <w:szCs w:val="32"/>
          <w:vertAlign w:val="subscript"/>
          <w:lang w:val="en-US"/>
        </w:rPr>
        <w:t>max</w:t>
      </w:r>
      <w:r w:rsidRPr="000F7EBA">
        <w:rPr>
          <w:sz w:val="32"/>
          <w:szCs w:val="32"/>
        </w:rPr>
        <w:t xml:space="preserve"> - </w:t>
      </w:r>
      <w:r>
        <w:rPr>
          <w:sz w:val="32"/>
          <w:szCs w:val="32"/>
        </w:rPr>
        <w:t>номинальная мощность наиболее нагруженного ЭП.</w:t>
      </w:r>
    </w:p>
    <w:p w:rsidR="000F7EBA" w:rsidRDefault="000F7EBA" w:rsidP="000A3ACC">
      <w:pPr>
        <w:rPr>
          <w:sz w:val="32"/>
          <w:szCs w:val="32"/>
        </w:rPr>
      </w:pPr>
      <w:r>
        <w:rPr>
          <w:sz w:val="32"/>
          <w:szCs w:val="32"/>
        </w:rPr>
        <w:t xml:space="preserve">В случае, когда </w:t>
      </w:r>
      <w:r w:rsidRPr="008D6DA0">
        <w:rPr>
          <w:i/>
          <w:sz w:val="32"/>
          <w:szCs w:val="32"/>
          <w:lang w:val="en-US"/>
        </w:rPr>
        <w:t>P</w:t>
      </w:r>
      <w:r w:rsidRPr="008D6DA0">
        <w:rPr>
          <w:i/>
          <w:sz w:val="32"/>
          <w:szCs w:val="32"/>
          <w:vertAlign w:val="subscript"/>
        </w:rPr>
        <w:t>н,</w:t>
      </w:r>
      <w:r w:rsidRPr="008D6DA0">
        <w:rPr>
          <w:i/>
          <w:sz w:val="32"/>
          <w:szCs w:val="32"/>
          <w:vertAlign w:val="subscript"/>
          <w:lang w:val="en-US"/>
        </w:rPr>
        <w:t>max</w:t>
      </w:r>
      <w:r w:rsidRPr="008D6DA0">
        <w:rPr>
          <w:i/>
          <w:sz w:val="32"/>
          <w:szCs w:val="32"/>
        </w:rPr>
        <w:t xml:space="preserve"> / </w:t>
      </w:r>
      <w:r w:rsidRPr="008D6DA0">
        <w:rPr>
          <w:i/>
          <w:sz w:val="32"/>
          <w:szCs w:val="32"/>
          <w:lang w:val="en-US"/>
        </w:rPr>
        <w:t>P</w:t>
      </w:r>
      <w:r w:rsidRPr="008D6DA0">
        <w:rPr>
          <w:i/>
          <w:sz w:val="32"/>
          <w:szCs w:val="32"/>
          <w:vertAlign w:val="subscript"/>
        </w:rPr>
        <w:t>н,</w:t>
      </w:r>
      <w:r w:rsidRPr="008D6DA0">
        <w:rPr>
          <w:i/>
          <w:sz w:val="32"/>
          <w:szCs w:val="32"/>
          <w:vertAlign w:val="subscript"/>
          <w:lang w:val="en-US"/>
        </w:rPr>
        <w:t>min</w:t>
      </w:r>
      <w:r>
        <w:rPr>
          <w:sz w:val="32"/>
          <w:szCs w:val="32"/>
        </w:rPr>
        <w:t>≤</w:t>
      </w:r>
      <w:r w:rsidRPr="000F7EBA">
        <w:rPr>
          <w:sz w:val="32"/>
          <w:szCs w:val="32"/>
        </w:rPr>
        <w:t xml:space="preserve"> 3</w:t>
      </w:r>
      <w:r>
        <w:rPr>
          <w:sz w:val="32"/>
          <w:szCs w:val="32"/>
        </w:rPr>
        <w:t xml:space="preserve">, принимают </w:t>
      </w:r>
      <w:r w:rsidRPr="008D6DA0">
        <w:rPr>
          <w:i/>
          <w:sz w:val="32"/>
          <w:szCs w:val="32"/>
          <w:lang w:val="en-US"/>
        </w:rPr>
        <w:t>n</w:t>
      </w:r>
      <w:r w:rsidRPr="008D6DA0">
        <w:rPr>
          <w:i/>
          <w:sz w:val="32"/>
          <w:szCs w:val="32"/>
          <w:vertAlign w:val="subscript"/>
        </w:rPr>
        <w:t>эф</w:t>
      </w:r>
      <w:r>
        <w:rPr>
          <w:sz w:val="32"/>
          <w:szCs w:val="32"/>
        </w:rPr>
        <w:t xml:space="preserve"> равным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 xml:space="preserve"> - действительному числу приемников электроэнергии. Здесь </w:t>
      </w:r>
      <w:r w:rsidRPr="008D6DA0">
        <w:rPr>
          <w:i/>
          <w:sz w:val="32"/>
          <w:szCs w:val="32"/>
          <w:lang w:val="en-US"/>
        </w:rPr>
        <w:t>P</w:t>
      </w:r>
      <w:r w:rsidRPr="008D6DA0">
        <w:rPr>
          <w:i/>
          <w:sz w:val="32"/>
          <w:szCs w:val="32"/>
          <w:vertAlign w:val="subscript"/>
        </w:rPr>
        <w:t>н,</w:t>
      </w:r>
      <w:r w:rsidRPr="008D6DA0">
        <w:rPr>
          <w:i/>
          <w:sz w:val="32"/>
          <w:szCs w:val="32"/>
          <w:vertAlign w:val="subscript"/>
          <w:lang w:val="en-US"/>
        </w:rPr>
        <w:t>min</w:t>
      </w:r>
      <w:r w:rsidRPr="000F7EBA">
        <w:rPr>
          <w:sz w:val="32"/>
          <w:szCs w:val="32"/>
        </w:rPr>
        <w:t xml:space="preserve"> - </w:t>
      </w:r>
      <w:r>
        <w:rPr>
          <w:sz w:val="32"/>
          <w:szCs w:val="32"/>
        </w:rPr>
        <w:t>номинальная мощность наименее мощного ЭП.</w:t>
      </w:r>
    </w:p>
    <w:p w:rsidR="000F7EBA" w:rsidRPr="000F7EBA" w:rsidRDefault="000F7EBA" w:rsidP="000A3ACC">
      <w:pPr>
        <w:rPr>
          <w:sz w:val="32"/>
          <w:szCs w:val="32"/>
        </w:rPr>
      </w:pPr>
      <w:r>
        <w:rPr>
          <w:sz w:val="32"/>
          <w:szCs w:val="32"/>
        </w:rPr>
        <w:t xml:space="preserve">1.1.3. </w:t>
      </w:r>
      <w:r w:rsidR="008D6DA0">
        <w:rPr>
          <w:sz w:val="32"/>
          <w:szCs w:val="32"/>
        </w:rPr>
        <w:t>По таблице 1 о</w:t>
      </w:r>
      <w:r>
        <w:rPr>
          <w:sz w:val="32"/>
          <w:szCs w:val="32"/>
        </w:rPr>
        <w:t xml:space="preserve">пределяем расчетный коэффициент </w:t>
      </w:r>
      <w:r w:rsidRPr="008D6DA0">
        <w:rPr>
          <w:i/>
          <w:sz w:val="32"/>
          <w:szCs w:val="32"/>
          <w:lang w:val="en-US"/>
        </w:rPr>
        <w:t>K</w:t>
      </w:r>
      <w:r w:rsidRPr="008D6DA0">
        <w:rPr>
          <w:i/>
          <w:sz w:val="32"/>
          <w:szCs w:val="32"/>
          <w:vertAlign w:val="subscript"/>
        </w:rPr>
        <w:t>р</w:t>
      </w:r>
      <w:r w:rsidR="008D6DA0">
        <w:rPr>
          <w:sz w:val="32"/>
          <w:szCs w:val="32"/>
        </w:rPr>
        <w:t>.</w:t>
      </w:r>
    </w:p>
    <w:p w:rsidR="00A50E78" w:rsidRDefault="00A50E78" w:rsidP="000A3ACC">
      <w:pPr>
        <w:rPr>
          <w:sz w:val="32"/>
          <w:szCs w:val="32"/>
        </w:rPr>
      </w:pPr>
    </w:p>
    <w:p w:rsidR="00A50E78" w:rsidRPr="001F6E69" w:rsidRDefault="00A50E78" w:rsidP="00A50E78">
      <w:pPr>
        <w:ind w:firstLine="0"/>
        <w:jc w:val="right"/>
        <w:rPr>
          <w:i/>
          <w:sz w:val="32"/>
          <w:szCs w:val="32"/>
        </w:rPr>
      </w:pPr>
      <w:r w:rsidRPr="001F6E69">
        <w:rPr>
          <w:i/>
          <w:sz w:val="32"/>
          <w:szCs w:val="32"/>
        </w:rPr>
        <w:t>Таблица 1</w:t>
      </w:r>
    </w:p>
    <w:p w:rsidR="00A50E78" w:rsidRDefault="00A50E78" w:rsidP="00A50E78">
      <w:pPr>
        <w:rPr>
          <w:sz w:val="32"/>
          <w:szCs w:val="32"/>
        </w:rPr>
      </w:pPr>
    </w:p>
    <w:p w:rsidR="00A50E78" w:rsidRPr="001F6E69" w:rsidRDefault="00A50E78" w:rsidP="00A50E78">
      <w:pPr>
        <w:pStyle w:val="Default"/>
        <w:jc w:val="center"/>
        <w:rPr>
          <w:i/>
          <w:sz w:val="28"/>
          <w:szCs w:val="28"/>
        </w:rPr>
      </w:pPr>
      <w:r w:rsidRPr="001F6E69">
        <w:rPr>
          <w:b/>
          <w:bCs/>
          <w:i/>
          <w:sz w:val="28"/>
          <w:szCs w:val="28"/>
        </w:rPr>
        <w:t>Значения коэффициентов расчетной нагрузки К</w:t>
      </w:r>
      <w:r w:rsidRPr="001F6E69">
        <w:rPr>
          <w:b/>
          <w:bCs/>
          <w:i/>
          <w:position w:val="-8"/>
          <w:sz w:val="28"/>
          <w:szCs w:val="28"/>
          <w:vertAlign w:val="subscript"/>
        </w:rPr>
        <w:t xml:space="preserve">р </w:t>
      </w:r>
      <w:r w:rsidRPr="001F6E69">
        <w:rPr>
          <w:b/>
          <w:bCs/>
          <w:i/>
          <w:sz w:val="28"/>
          <w:szCs w:val="28"/>
        </w:rPr>
        <w:t>для питающих</w:t>
      </w:r>
    </w:p>
    <w:p w:rsidR="00A50E78" w:rsidRPr="001F6E69" w:rsidRDefault="00A50E78" w:rsidP="00A50E78">
      <w:pPr>
        <w:ind w:firstLine="0"/>
        <w:jc w:val="center"/>
        <w:rPr>
          <w:i/>
          <w:szCs w:val="28"/>
        </w:rPr>
      </w:pPr>
      <w:r w:rsidRPr="001F6E69">
        <w:rPr>
          <w:b/>
          <w:bCs/>
          <w:i/>
          <w:szCs w:val="28"/>
        </w:rPr>
        <w:t>сетей напряжением до 1 кВ</w:t>
      </w:r>
    </w:p>
    <w:p w:rsidR="00A50E78" w:rsidRDefault="00A50E78" w:rsidP="00A50E78">
      <w:pPr>
        <w:rPr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A50E78" w:rsidTr="00A50E78">
        <w:tc>
          <w:tcPr>
            <w:tcW w:w="928" w:type="dxa"/>
            <w:vMerge w:val="restart"/>
            <w:vAlign w:val="center"/>
          </w:tcPr>
          <w:p w:rsidR="00A50E78" w:rsidRPr="00A50E78" w:rsidRDefault="00A50E78" w:rsidP="00A50E78">
            <w:pPr>
              <w:ind w:firstLine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lang w:val="en-US"/>
              </w:rPr>
              <w:t>n</w:t>
            </w:r>
            <w:r>
              <w:rPr>
                <w:sz w:val="32"/>
                <w:szCs w:val="32"/>
                <w:vertAlign w:val="subscript"/>
              </w:rPr>
              <w:t>эф</w:t>
            </w:r>
          </w:p>
        </w:tc>
        <w:tc>
          <w:tcPr>
            <w:tcW w:w="8360" w:type="dxa"/>
            <w:gridSpan w:val="9"/>
          </w:tcPr>
          <w:p w:rsidR="00A50E78" w:rsidRPr="00A50E78" w:rsidRDefault="00A50E78" w:rsidP="00A50E78">
            <w:pPr>
              <w:ind w:firstLine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 xml:space="preserve">Коэффициент использования </w:t>
            </w:r>
            <w:r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  <w:vertAlign w:val="subscript"/>
              </w:rPr>
              <w:t>и</w:t>
            </w:r>
          </w:p>
        </w:tc>
      </w:tr>
      <w:tr w:rsidR="00A50E78" w:rsidTr="00A50E78">
        <w:tc>
          <w:tcPr>
            <w:tcW w:w="928" w:type="dxa"/>
            <w:vMerge/>
          </w:tcPr>
          <w:p w:rsidR="00A50E78" w:rsidRDefault="00A50E78" w:rsidP="00A50E78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A50E78" w:rsidRPr="00A50E78" w:rsidRDefault="00A50E78" w:rsidP="00A50E78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0,1</w:t>
            </w:r>
          </w:p>
        </w:tc>
        <w:tc>
          <w:tcPr>
            <w:tcW w:w="929" w:type="dxa"/>
          </w:tcPr>
          <w:p w:rsidR="00A50E78" w:rsidRPr="00A50E78" w:rsidRDefault="00A50E78" w:rsidP="00A50E78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0,15</w:t>
            </w:r>
          </w:p>
        </w:tc>
        <w:tc>
          <w:tcPr>
            <w:tcW w:w="929" w:type="dxa"/>
          </w:tcPr>
          <w:p w:rsidR="00A50E78" w:rsidRPr="00A50E78" w:rsidRDefault="00A50E78" w:rsidP="00A50E78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0,2</w:t>
            </w:r>
          </w:p>
        </w:tc>
        <w:tc>
          <w:tcPr>
            <w:tcW w:w="929" w:type="dxa"/>
          </w:tcPr>
          <w:p w:rsidR="00A50E78" w:rsidRPr="00A50E78" w:rsidRDefault="00A50E78" w:rsidP="00A50E78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0,3</w:t>
            </w:r>
          </w:p>
        </w:tc>
        <w:tc>
          <w:tcPr>
            <w:tcW w:w="929" w:type="dxa"/>
          </w:tcPr>
          <w:p w:rsidR="00A50E78" w:rsidRPr="00A50E78" w:rsidRDefault="00A50E78" w:rsidP="00A50E78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0,4</w:t>
            </w:r>
          </w:p>
        </w:tc>
        <w:tc>
          <w:tcPr>
            <w:tcW w:w="929" w:type="dxa"/>
          </w:tcPr>
          <w:p w:rsidR="00A50E78" w:rsidRPr="00A50E78" w:rsidRDefault="00A50E78" w:rsidP="00A50E78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0,5</w:t>
            </w:r>
          </w:p>
        </w:tc>
        <w:tc>
          <w:tcPr>
            <w:tcW w:w="929" w:type="dxa"/>
          </w:tcPr>
          <w:p w:rsidR="00A50E78" w:rsidRPr="00A50E78" w:rsidRDefault="00A50E78" w:rsidP="00A50E78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0,6</w:t>
            </w:r>
          </w:p>
        </w:tc>
        <w:tc>
          <w:tcPr>
            <w:tcW w:w="929" w:type="dxa"/>
          </w:tcPr>
          <w:p w:rsidR="00A50E78" w:rsidRPr="00A50E78" w:rsidRDefault="00A50E78" w:rsidP="00A50E78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0,7</w:t>
            </w:r>
          </w:p>
        </w:tc>
        <w:tc>
          <w:tcPr>
            <w:tcW w:w="929" w:type="dxa"/>
          </w:tcPr>
          <w:p w:rsidR="00A50E78" w:rsidRPr="00A50E78" w:rsidRDefault="00A50E78" w:rsidP="00A50E78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0,8</w:t>
            </w:r>
          </w:p>
        </w:tc>
      </w:tr>
      <w:tr w:rsidR="00A50E78" w:rsidTr="00A50E78">
        <w:tc>
          <w:tcPr>
            <w:tcW w:w="928" w:type="dxa"/>
          </w:tcPr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>1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>2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>3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>4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>5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>6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>7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>8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10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11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12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13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14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15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16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17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18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20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21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22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23 </w:t>
            </w:r>
          </w:p>
          <w:p w:rsidR="00A50E78" w:rsidRPr="00A50E78" w:rsidRDefault="00A50E78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928" w:type="dxa"/>
          </w:tcPr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8,00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6,22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4,05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3,24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2,84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2,64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2,49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2,37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1,27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2,18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2,11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2,01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1,99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1,94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1,89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1,85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1,81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1,78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1,75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1,72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1,69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1,67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1,64 </w:t>
            </w:r>
          </w:p>
          <w:p w:rsidR="00A50E78" w:rsidRPr="00A50E78" w:rsidRDefault="00A50E78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1,62 </w:t>
            </w:r>
          </w:p>
        </w:tc>
        <w:tc>
          <w:tcPr>
            <w:tcW w:w="929" w:type="dxa"/>
          </w:tcPr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5,33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4,33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2,89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2,35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2,09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1,96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1,86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1,78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1,71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1,65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1,61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1,56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1,52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1,49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1,46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1,43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1,41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1,39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1,36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1,35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1,33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1,31 </w:t>
            </w:r>
          </w:p>
          <w:p w:rsidR="00A50E78" w:rsidRPr="00A50E78" w:rsidRDefault="00A50E78" w:rsidP="00A50E78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1,3 </w:t>
            </w:r>
          </w:p>
          <w:p w:rsidR="00A50E78" w:rsidRPr="00A50E78" w:rsidRDefault="00A50E78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1,28 </w:t>
            </w:r>
          </w:p>
        </w:tc>
        <w:tc>
          <w:tcPr>
            <w:tcW w:w="929" w:type="dxa"/>
          </w:tcPr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4,00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3,39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2,31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1,91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1,72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1,62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1,54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1,48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1,43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1,39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1,35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1,32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1,29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1,27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1,19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1,17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1,12 </w:t>
            </w:r>
          </w:p>
          <w:p w:rsidR="00A50E78" w:rsidRPr="00EF6B6B" w:rsidRDefault="00223213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1,11 </w:t>
            </w:r>
          </w:p>
        </w:tc>
        <w:tc>
          <w:tcPr>
            <w:tcW w:w="929" w:type="dxa"/>
          </w:tcPr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2,67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2,45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1,74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1,47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1,35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1,28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1,19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1,08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1,02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A50E78" w:rsidRPr="00223213" w:rsidRDefault="00223213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929" w:type="dxa"/>
          </w:tcPr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2,00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1,98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1,45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1,12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1,09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1,07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1,04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1,02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A50E78" w:rsidRPr="00223213" w:rsidRDefault="00223213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929" w:type="dxa"/>
          </w:tcPr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1,34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1,08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1,07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1,05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1,04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A50E78" w:rsidRPr="00223213" w:rsidRDefault="00223213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929" w:type="dxa"/>
          </w:tcPr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1,33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1,33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1,22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1,12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1,08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1,04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1,02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A50E78" w:rsidRPr="00223213" w:rsidRDefault="00223213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929" w:type="dxa"/>
          </w:tcPr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1,14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1,14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1,14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1,06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1,03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1,01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A50E78" w:rsidRPr="00223213" w:rsidRDefault="00223213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929" w:type="dxa"/>
          </w:tcPr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223213" w:rsidRPr="00223213" w:rsidRDefault="00223213" w:rsidP="00223213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A50E78" w:rsidRPr="00223213" w:rsidRDefault="00223213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</w:tc>
      </w:tr>
    </w:tbl>
    <w:p w:rsidR="00223213" w:rsidRDefault="00223213" w:rsidP="00223213">
      <w:pPr>
        <w:ind w:firstLine="0"/>
        <w:jc w:val="right"/>
        <w:rPr>
          <w:i/>
          <w:sz w:val="32"/>
          <w:szCs w:val="32"/>
        </w:rPr>
      </w:pPr>
      <w:r w:rsidRPr="00223213">
        <w:rPr>
          <w:i/>
          <w:sz w:val="32"/>
          <w:szCs w:val="32"/>
        </w:rPr>
        <w:lastRenderedPageBreak/>
        <w:t>Продолжение табл.1</w:t>
      </w:r>
    </w:p>
    <w:p w:rsidR="00EF6B6B" w:rsidRPr="00223213" w:rsidRDefault="00EF6B6B" w:rsidP="00223213">
      <w:pPr>
        <w:ind w:firstLine="0"/>
        <w:jc w:val="right"/>
        <w:rPr>
          <w:i/>
          <w:sz w:val="32"/>
          <w:szCs w:val="32"/>
        </w:rPr>
      </w:pPr>
    </w:p>
    <w:p w:rsidR="00EF6B6B" w:rsidRPr="001F6E69" w:rsidRDefault="00EF6B6B" w:rsidP="00EF6B6B">
      <w:pPr>
        <w:pStyle w:val="Default"/>
        <w:jc w:val="center"/>
        <w:rPr>
          <w:i/>
          <w:sz w:val="28"/>
          <w:szCs w:val="28"/>
        </w:rPr>
      </w:pPr>
      <w:r w:rsidRPr="001F6E69">
        <w:rPr>
          <w:b/>
          <w:bCs/>
          <w:i/>
          <w:sz w:val="28"/>
          <w:szCs w:val="28"/>
        </w:rPr>
        <w:t>Значения коэффициентов расчетной нагрузки К</w:t>
      </w:r>
      <w:r w:rsidRPr="001F6E69">
        <w:rPr>
          <w:b/>
          <w:bCs/>
          <w:i/>
          <w:position w:val="-8"/>
          <w:sz w:val="28"/>
          <w:szCs w:val="28"/>
          <w:vertAlign w:val="subscript"/>
        </w:rPr>
        <w:t xml:space="preserve">р </w:t>
      </w:r>
      <w:r w:rsidRPr="001F6E69">
        <w:rPr>
          <w:b/>
          <w:bCs/>
          <w:i/>
          <w:sz w:val="28"/>
          <w:szCs w:val="28"/>
        </w:rPr>
        <w:t>для питающих</w:t>
      </w:r>
    </w:p>
    <w:p w:rsidR="00EF6B6B" w:rsidRPr="001F6E69" w:rsidRDefault="00EF6B6B" w:rsidP="00EF6B6B">
      <w:pPr>
        <w:ind w:firstLine="0"/>
        <w:jc w:val="center"/>
        <w:rPr>
          <w:i/>
          <w:szCs w:val="28"/>
        </w:rPr>
      </w:pPr>
      <w:r w:rsidRPr="001F6E69">
        <w:rPr>
          <w:b/>
          <w:bCs/>
          <w:i/>
          <w:szCs w:val="28"/>
        </w:rPr>
        <w:t>сетей напряжением до 1 кВ</w:t>
      </w:r>
    </w:p>
    <w:p w:rsidR="00223213" w:rsidRDefault="00223213" w:rsidP="00A50E78">
      <w:pPr>
        <w:ind w:firstLine="0"/>
        <w:rPr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EF6B6B" w:rsidTr="00F42399">
        <w:tc>
          <w:tcPr>
            <w:tcW w:w="928" w:type="dxa"/>
            <w:vMerge w:val="restart"/>
            <w:vAlign w:val="center"/>
          </w:tcPr>
          <w:p w:rsidR="00EF6B6B" w:rsidRPr="00A50E78" w:rsidRDefault="00EF6B6B" w:rsidP="00F42399">
            <w:pPr>
              <w:ind w:firstLine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  <w:lang w:val="en-US"/>
              </w:rPr>
              <w:t>n</w:t>
            </w:r>
            <w:r>
              <w:rPr>
                <w:sz w:val="32"/>
                <w:szCs w:val="32"/>
                <w:vertAlign w:val="subscript"/>
              </w:rPr>
              <w:t>эф</w:t>
            </w:r>
          </w:p>
        </w:tc>
        <w:tc>
          <w:tcPr>
            <w:tcW w:w="8360" w:type="dxa"/>
            <w:gridSpan w:val="9"/>
          </w:tcPr>
          <w:p w:rsidR="00EF6B6B" w:rsidRPr="00A50E78" w:rsidRDefault="00EF6B6B" w:rsidP="00F42399">
            <w:pPr>
              <w:ind w:firstLine="0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 xml:space="preserve">Коэффициент использования </w:t>
            </w:r>
            <w:r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  <w:vertAlign w:val="subscript"/>
              </w:rPr>
              <w:t>и</w:t>
            </w:r>
          </w:p>
        </w:tc>
      </w:tr>
      <w:tr w:rsidR="00EF6B6B" w:rsidTr="00F42399">
        <w:tc>
          <w:tcPr>
            <w:tcW w:w="928" w:type="dxa"/>
            <w:vMerge/>
          </w:tcPr>
          <w:p w:rsidR="00EF6B6B" w:rsidRDefault="00EF6B6B" w:rsidP="00F42399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928" w:type="dxa"/>
          </w:tcPr>
          <w:p w:rsidR="00EF6B6B" w:rsidRPr="00A50E78" w:rsidRDefault="00EF6B6B" w:rsidP="00F42399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0,1</w:t>
            </w:r>
          </w:p>
        </w:tc>
        <w:tc>
          <w:tcPr>
            <w:tcW w:w="929" w:type="dxa"/>
          </w:tcPr>
          <w:p w:rsidR="00EF6B6B" w:rsidRPr="00A50E78" w:rsidRDefault="00EF6B6B" w:rsidP="00F42399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0,15</w:t>
            </w:r>
          </w:p>
        </w:tc>
        <w:tc>
          <w:tcPr>
            <w:tcW w:w="929" w:type="dxa"/>
          </w:tcPr>
          <w:p w:rsidR="00EF6B6B" w:rsidRPr="00A50E78" w:rsidRDefault="00EF6B6B" w:rsidP="00F42399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0,2</w:t>
            </w:r>
          </w:p>
        </w:tc>
        <w:tc>
          <w:tcPr>
            <w:tcW w:w="929" w:type="dxa"/>
          </w:tcPr>
          <w:p w:rsidR="00EF6B6B" w:rsidRPr="00A50E78" w:rsidRDefault="00EF6B6B" w:rsidP="00F42399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0,3</w:t>
            </w:r>
          </w:p>
        </w:tc>
        <w:tc>
          <w:tcPr>
            <w:tcW w:w="929" w:type="dxa"/>
          </w:tcPr>
          <w:p w:rsidR="00EF6B6B" w:rsidRPr="00A50E78" w:rsidRDefault="00EF6B6B" w:rsidP="00F42399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0,4</w:t>
            </w:r>
          </w:p>
        </w:tc>
        <w:tc>
          <w:tcPr>
            <w:tcW w:w="929" w:type="dxa"/>
          </w:tcPr>
          <w:p w:rsidR="00EF6B6B" w:rsidRPr="00A50E78" w:rsidRDefault="00EF6B6B" w:rsidP="00F42399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0,5</w:t>
            </w:r>
          </w:p>
        </w:tc>
        <w:tc>
          <w:tcPr>
            <w:tcW w:w="929" w:type="dxa"/>
          </w:tcPr>
          <w:p w:rsidR="00EF6B6B" w:rsidRPr="00A50E78" w:rsidRDefault="00EF6B6B" w:rsidP="00F42399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0,6</w:t>
            </w:r>
          </w:p>
        </w:tc>
        <w:tc>
          <w:tcPr>
            <w:tcW w:w="929" w:type="dxa"/>
          </w:tcPr>
          <w:p w:rsidR="00EF6B6B" w:rsidRPr="00A50E78" w:rsidRDefault="00EF6B6B" w:rsidP="00F42399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0,7</w:t>
            </w:r>
          </w:p>
        </w:tc>
        <w:tc>
          <w:tcPr>
            <w:tcW w:w="929" w:type="dxa"/>
          </w:tcPr>
          <w:p w:rsidR="00EF6B6B" w:rsidRPr="00A50E78" w:rsidRDefault="00EF6B6B" w:rsidP="00F42399">
            <w:pPr>
              <w:ind w:firstLine="0"/>
              <w:jc w:val="center"/>
              <w:rPr>
                <w:szCs w:val="28"/>
              </w:rPr>
            </w:pPr>
            <w:r w:rsidRPr="00A50E78">
              <w:rPr>
                <w:szCs w:val="28"/>
              </w:rPr>
              <w:t>0,8</w:t>
            </w:r>
          </w:p>
        </w:tc>
      </w:tr>
      <w:tr w:rsidR="00EF6B6B" w:rsidTr="00F42399">
        <w:tc>
          <w:tcPr>
            <w:tcW w:w="928" w:type="dxa"/>
          </w:tcPr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25 </w:t>
            </w:r>
          </w:p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30 </w:t>
            </w:r>
          </w:p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35 </w:t>
            </w:r>
          </w:p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40 </w:t>
            </w:r>
          </w:p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45 </w:t>
            </w:r>
          </w:p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50 </w:t>
            </w:r>
          </w:p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60 </w:t>
            </w:r>
          </w:p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70 </w:t>
            </w:r>
          </w:p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80 </w:t>
            </w:r>
          </w:p>
          <w:p w:rsidR="00EF6B6B" w:rsidRPr="00A50E78" w:rsidRDefault="00EF6B6B" w:rsidP="00F42399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90 </w:t>
            </w:r>
          </w:p>
          <w:p w:rsidR="00EF6B6B" w:rsidRPr="00A50E78" w:rsidRDefault="00EF6B6B" w:rsidP="00F42399">
            <w:pPr>
              <w:ind w:firstLine="0"/>
              <w:rPr>
                <w:szCs w:val="28"/>
              </w:rPr>
            </w:pPr>
            <w:r w:rsidRPr="00A50E78">
              <w:rPr>
                <w:szCs w:val="28"/>
              </w:rPr>
              <w:t xml:space="preserve">100 </w:t>
            </w:r>
          </w:p>
        </w:tc>
        <w:tc>
          <w:tcPr>
            <w:tcW w:w="928" w:type="dxa"/>
          </w:tcPr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1,6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1,51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1,44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1,4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1,35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1,3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1,25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1,2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1,16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1,13 </w:t>
            </w:r>
          </w:p>
          <w:p w:rsidR="00EF6B6B" w:rsidRPr="00A50E78" w:rsidRDefault="00EF6B6B" w:rsidP="00EF6B6B">
            <w:pPr>
              <w:ind w:firstLine="0"/>
              <w:rPr>
                <w:szCs w:val="28"/>
              </w:rPr>
            </w:pPr>
            <w:r w:rsidRPr="00A50E78">
              <w:rPr>
                <w:szCs w:val="28"/>
              </w:rPr>
              <w:t>1,1</w:t>
            </w:r>
          </w:p>
        </w:tc>
        <w:tc>
          <w:tcPr>
            <w:tcW w:w="929" w:type="dxa"/>
          </w:tcPr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1,27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1,21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1,16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1,13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1,1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1,07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1,03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1,0 </w:t>
            </w:r>
          </w:p>
          <w:p w:rsidR="00EF6B6B" w:rsidRPr="00A50E78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A50E78">
              <w:rPr>
                <w:sz w:val="28"/>
                <w:szCs w:val="28"/>
              </w:rPr>
              <w:t xml:space="preserve">1,0 </w:t>
            </w:r>
          </w:p>
          <w:p w:rsidR="00EF6B6B" w:rsidRDefault="00EF6B6B" w:rsidP="00EF6B6B">
            <w:pPr>
              <w:ind w:firstLine="0"/>
              <w:rPr>
                <w:szCs w:val="28"/>
              </w:rPr>
            </w:pPr>
            <w:r w:rsidRPr="00A50E78">
              <w:rPr>
                <w:szCs w:val="28"/>
              </w:rPr>
              <w:t xml:space="preserve">1,0 </w:t>
            </w:r>
          </w:p>
          <w:p w:rsidR="00EF6B6B" w:rsidRPr="00A50E78" w:rsidRDefault="00EF6B6B" w:rsidP="00EF6B6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929" w:type="dxa"/>
          </w:tcPr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1,1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1,05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Default="00EF6B6B" w:rsidP="00EF6B6B">
            <w:pPr>
              <w:ind w:firstLine="0"/>
              <w:rPr>
                <w:sz w:val="32"/>
                <w:szCs w:val="32"/>
              </w:rPr>
            </w:pPr>
            <w:r w:rsidRPr="00223213">
              <w:rPr>
                <w:szCs w:val="28"/>
              </w:rPr>
              <w:t>1,0</w:t>
            </w:r>
          </w:p>
        </w:tc>
        <w:tc>
          <w:tcPr>
            <w:tcW w:w="929" w:type="dxa"/>
          </w:tcPr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ind w:firstLine="0"/>
              <w:rPr>
                <w:szCs w:val="28"/>
              </w:rPr>
            </w:pPr>
            <w:r w:rsidRPr="00223213">
              <w:rPr>
                <w:szCs w:val="28"/>
              </w:rPr>
              <w:t>1,0</w:t>
            </w:r>
          </w:p>
        </w:tc>
        <w:tc>
          <w:tcPr>
            <w:tcW w:w="929" w:type="dxa"/>
          </w:tcPr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ind w:firstLine="0"/>
              <w:rPr>
                <w:szCs w:val="28"/>
              </w:rPr>
            </w:pPr>
            <w:r w:rsidRPr="00223213">
              <w:rPr>
                <w:szCs w:val="28"/>
              </w:rPr>
              <w:t>1,0</w:t>
            </w:r>
          </w:p>
        </w:tc>
        <w:tc>
          <w:tcPr>
            <w:tcW w:w="929" w:type="dxa"/>
          </w:tcPr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ind w:firstLine="0"/>
              <w:rPr>
                <w:szCs w:val="28"/>
              </w:rPr>
            </w:pPr>
            <w:r w:rsidRPr="00223213">
              <w:rPr>
                <w:szCs w:val="28"/>
              </w:rPr>
              <w:t>1,0</w:t>
            </w:r>
          </w:p>
        </w:tc>
        <w:tc>
          <w:tcPr>
            <w:tcW w:w="929" w:type="dxa"/>
          </w:tcPr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ind w:firstLine="0"/>
              <w:rPr>
                <w:szCs w:val="28"/>
              </w:rPr>
            </w:pPr>
            <w:r w:rsidRPr="00223213">
              <w:rPr>
                <w:szCs w:val="28"/>
              </w:rPr>
              <w:t>1,0</w:t>
            </w:r>
          </w:p>
        </w:tc>
        <w:tc>
          <w:tcPr>
            <w:tcW w:w="929" w:type="dxa"/>
          </w:tcPr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ind w:firstLine="0"/>
              <w:rPr>
                <w:szCs w:val="28"/>
              </w:rPr>
            </w:pPr>
            <w:r w:rsidRPr="00223213">
              <w:rPr>
                <w:szCs w:val="28"/>
              </w:rPr>
              <w:t>1,0</w:t>
            </w:r>
          </w:p>
        </w:tc>
        <w:tc>
          <w:tcPr>
            <w:tcW w:w="929" w:type="dxa"/>
          </w:tcPr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pStyle w:val="Default"/>
              <w:jc w:val="both"/>
              <w:rPr>
                <w:sz w:val="28"/>
                <w:szCs w:val="28"/>
              </w:rPr>
            </w:pPr>
            <w:r w:rsidRPr="00223213">
              <w:rPr>
                <w:sz w:val="28"/>
                <w:szCs w:val="28"/>
              </w:rPr>
              <w:t xml:space="preserve">1,0 </w:t>
            </w:r>
          </w:p>
          <w:p w:rsidR="00EF6B6B" w:rsidRPr="00223213" w:rsidRDefault="00EF6B6B" w:rsidP="00EF6B6B">
            <w:pPr>
              <w:ind w:firstLine="0"/>
              <w:rPr>
                <w:szCs w:val="28"/>
              </w:rPr>
            </w:pPr>
            <w:r w:rsidRPr="00223213">
              <w:rPr>
                <w:szCs w:val="28"/>
              </w:rPr>
              <w:t>1,0</w:t>
            </w:r>
          </w:p>
        </w:tc>
      </w:tr>
    </w:tbl>
    <w:p w:rsidR="00EF6B6B" w:rsidRDefault="00EF6B6B" w:rsidP="00A50E78">
      <w:pPr>
        <w:ind w:firstLine="0"/>
        <w:rPr>
          <w:sz w:val="32"/>
          <w:szCs w:val="32"/>
        </w:rPr>
      </w:pPr>
    </w:p>
    <w:p w:rsidR="00EF6B6B" w:rsidRDefault="00EF6B6B" w:rsidP="00A50E78">
      <w:pPr>
        <w:ind w:firstLine="0"/>
        <w:rPr>
          <w:sz w:val="32"/>
          <w:szCs w:val="32"/>
        </w:rPr>
      </w:pPr>
    </w:p>
    <w:p w:rsidR="000F7EBA" w:rsidRDefault="008D6DA0" w:rsidP="000A3ACC">
      <w:pPr>
        <w:rPr>
          <w:sz w:val="32"/>
          <w:szCs w:val="32"/>
        </w:rPr>
      </w:pPr>
      <w:r>
        <w:rPr>
          <w:sz w:val="32"/>
          <w:szCs w:val="32"/>
        </w:rPr>
        <w:t>1.1.4. Определяем расчетную активную нагрузку по выражению</w:t>
      </w:r>
    </w:p>
    <w:p w:rsidR="008D6DA0" w:rsidRPr="008D6DA0" w:rsidRDefault="008D6DA0" w:rsidP="008D6DA0">
      <w:pPr>
        <w:ind w:firstLine="0"/>
        <w:jc w:val="center"/>
        <w:rPr>
          <w:i/>
          <w:sz w:val="32"/>
          <w:szCs w:val="32"/>
        </w:rPr>
      </w:pPr>
      <w:r w:rsidRPr="008D6DA0">
        <w:rPr>
          <w:i/>
          <w:sz w:val="32"/>
          <w:szCs w:val="32"/>
          <w:lang w:val="en-US"/>
        </w:rPr>
        <w:t>P</w:t>
      </w:r>
      <w:r w:rsidRPr="008D6DA0">
        <w:rPr>
          <w:i/>
          <w:sz w:val="32"/>
          <w:szCs w:val="32"/>
          <w:vertAlign w:val="subscript"/>
        </w:rPr>
        <w:t>р</w:t>
      </w:r>
      <w:r w:rsidRPr="008D6DA0">
        <w:rPr>
          <w:i/>
          <w:sz w:val="32"/>
          <w:szCs w:val="32"/>
        </w:rPr>
        <w:t xml:space="preserve"> = </w:t>
      </w:r>
      <w:r w:rsidRPr="008D6DA0">
        <w:rPr>
          <w:i/>
          <w:sz w:val="32"/>
          <w:szCs w:val="32"/>
          <w:lang w:val="en-US"/>
        </w:rPr>
        <w:t>K</w:t>
      </w:r>
      <w:r w:rsidRPr="008D6DA0">
        <w:rPr>
          <w:i/>
          <w:sz w:val="32"/>
          <w:szCs w:val="32"/>
          <w:vertAlign w:val="subscript"/>
        </w:rPr>
        <w:t>р</w:t>
      </w:r>
      <w:r w:rsidRPr="008D6DA0">
        <w:rPr>
          <w:i/>
          <w:sz w:val="32"/>
          <w:szCs w:val="32"/>
        </w:rPr>
        <w:t>·</w:t>
      </w:r>
      <w:r w:rsidRPr="008D6DA0">
        <w:rPr>
          <w:i/>
          <w:sz w:val="32"/>
          <w:szCs w:val="32"/>
          <w:lang w:val="en-US"/>
        </w:rPr>
        <w:t>P</w:t>
      </w:r>
      <w:r w:rsidRPr="008D6DA0">
        <w:rPr>
          <w:i/>
          <w:sz w:val="32"/>
          <w:szCs w:val="32"/>
          <w:vertAlign w:val="subscript"/>
        </w:rPr>
        <w:t>см</w:t>
      </w:r>
      <w:r w:rsidRPr="008D6DA0">
        <w:rPr>
          <w:i/>
          <w:sz w:val="32"/>
          <w:szCs w:val="32"/>
        </w:rPr>
        <w:t>.</w:t>
      </w:r>
    </w:p>
    <w:p w:rsidR="008D6DA0" w:rsidRPr="008D6DA0" w:rsidRDefault="008D6DA0" w:rsidP="000A3ACC">
      <w:pPr>
        <w:rPr>
          <w:szCs w:val="28"/>
        </w:rPr>
      </w:pPr>
    </w:p>
    <w:p w:rsidR="008D6DA0" w:rsidRDefault="008D6DA0" w:rsidP="000A3ACC">
      <w:pPr>
        <w:rPr>
          <w:sz w:val="32"/>
          <w:szCs w:val="32"/>
        </w:rPr>
      </w:pPr>
      <w:r>
        <w:rPr>
          <w:sz w:val="32"/>
          <w:szCs w:val="32"/>
        </w:rPr>
        <w:t>Для приемников, работающих в длительном режиме</w:t>
      </w:r>
    </w:p>
    <w:p w:rsidR="008D6DA0" w:rsidRPr="008D6DA0" w:rsidRDefault="008D6DA0" w:rsidP="000A3ACC">
      <w:pPr>
        <w:rPr>
          <w:szCs w:val="28"/>
        </w:rPr>
      </w:pPr>
    </w:p>
    <w:p w:rsidR="008D6DA0" w:rsidRPr="00DF041F" w:rsidRDefault="008D6DA0" w:rsidP="008D6DA0">
      <w:pPr>
        <w:jc w:val="center"/>
        <w:rPr>
          <w:i/>
          <w:sz w:val="36"/>
          <w:szCs w:val="36"/>
          <w:vertAlign w:val="subscript"/>
        </w:rPr>
      </w:pPr>
      <w:r w:rsidRPr="00DF041F">
        <w:rPr>
          <w:i/>
          <w:sz w:val="36"/>
          <w:szCs w:val="36"/>
          <w:lang w:val="en-US"/>
        </w:rPr>
        <w:t>P</w:t>
      </w:r>
      <w:r w:rsidRPr="00DF041F">
        <w:rPr>
          <w:i/>
          <w:sz w:val="36"/>
          <w:szCs w:val="36"/>
          <w:vertAlign w:val="subscript"/>
        </w:rPr>
        <w:t>р</w:t>
      </w:r>
      <w:r w:rsidRPr="00DF041F">
        <w:rPr>
          <w:i/>
          <w:sz w:val="36"/>
          <w:szCs w:val="36"/>
        </w:rPr>
        <w:t xml:space="preserve"> = </w:t>
      </w:r>
      <w:r w:rsidRPr="00DF041F">
        <w:rPr>
          <w:i/>
          <w:sz w:val="36"/>
          <w:szCs w:val="36"/>
          <w:lang w:val="en-US"/>
        </w:rPr>
        <w:t>P</w:t>
      </w:r>
      <w:r w:rsidRPr="00DF041F">
        <w:rPr>
          <w:i/>
          <w:sz w:val="36"/>
          <w:szCs w:val="36"/>
          <w:vertAlign w:val="subscript"/>
        </w:rPr>
        <w:t>см</w:t>
      </w:r>
    </w:p>
    <w:p w:rsidR="008D6DA0" w:rsidRPr="008D6DA0" w:rsidRDefault="008D6DA0" w:rsidP="000A3ACC">
      <w:pPr>
        <w:rPr>
          <w:szCs w:val="28"/>
        </w:rPr>
      </w:pPr>
    </w:p>
    <w:p w:rsidR="008D6DA0" w:rsidRPr="00D43C8F" w:rsidRDefault="008D6DA0" w:rsidP="00D43C8F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1.1.5. Определяем расчетную реактивную нагрузку в зависимости от эффективного числа приемников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</w:rPr>
        <w:t>эф</w:t>
      </w:r>
      <w:r w:rsidR="00D43C8F">
        <w:rPr>
          <w:sz w:val="32"/>
          <w:szCs w:val="32"/>
        </w:rPr>
        <w:t>:</w:t>
      </w:r>
    </w:p>
    <w:p w:rsidR="008D6DA0" w:rsidRPr="008D6DA0" w:rsidRDefault="008D6DA0" w:rsidP="00D43C8F">
      <w:pPr>
        <w:spacing w:after="12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при 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</w:rPr>
        <w:t>эф</w:t>
      </w:r>
      <w:r>
        <w:rPr>
          <w:sz w:val="32"/>
          <w:szCs w:val="32"/>
        </w:rPr>
        <w:t xml:space="preserve"> ≤ 10 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</w:rPr>
        <w:t>р</w:t>
      </w:r>
      <w:r>
        <w:rPr>
          <w:sz w:val="32"/>
          <w:szCs w:val="32"/>
        </w:rPr>
        <w:t xml:space="preserve"> = 1,1·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см</w:t>
      </w:r>
      <w:r>
        <w:rPr>
          <w:sz w:val="32"/>
          <w:szCs w:val="32"/>
        </w:rPr>
        <w:t>·</w:t>
      </w:r>
      <w:r>
        <w:rPr>
          <w:sz w:val="32"/>
          <w:szCs w:val="32"/>
          <w:lang w:val="en-US"/>
        </w:rPr>
        <w:t>tgφ</w:t>
      </w:r>
      <w:r>
        <w:rPr>
          <w:sz w:val="32"/>
          <w:szCs w:val="32"/>
          <w:vertAlign w:val="subscript"/>
          <w:lang w:val="en-US"/>
        </w:rPr>
        <w:t>i</w:t>
      </w:r>
      <w:r w:rsidRPr="008D6DA0">
        <w:rPr>
          <w:sz w:val="32"/>
          <w:szCs w:val="32"/>
        </w:rPr>
        <w:t>,</w:t>
      </w:r>
    </w:p>
    <w:p w:rsidR="008D6DA0" w:rsidRDefault="008D6DA0" w:rsidP="00D43C8F">
      <w:pPr>
        <w:spacing w:after="120"/>
        <w:ind w:firstLine="0"/>
        <w:rPr>
          <w:sz w:val="32"/>
          <w:szCs w:val="32"/>
        </w:rPr>
      </w:pPr>
      <w:r>
        <w:rPr>
          <w:sz w:val="32"/>
          <w:szCs w:val="32"/>
        </w:rPr>
        <w:t>при</w:t>
      </w:r>
      <w:r w:rsidR="00223213">
        <w:rPr>
          <w:sz w:val="32"/>
          <w:szCs w:val="32"/>
        </w:rPr>
        <w:t xml:space="preserve"> </w:t>
      </w:r>
      <w:r w:rsidR="00D43C8F">
        <w:rPr>
          <w:sz w:val="32"/>
          <w:szCs w:val="32"/>
          <w:lang w:val="en-US"/>
        </w:rPr>
        <w:t>n</w:t>
      </w:r>
      <w:r w:rsidR="00D43C8F">
        <w:rPr>
          <w:sz w:val="32"/>
          <w:szCs w:val="32"/>
          <w:vertAlign w:val="subscript"/>
        </w:rPr>
        <w:t>эф</w:t>
      </w:r>
      <w:r w:rsidR="00D43C8F" w:rsidRPr="00D43C8F">
        <w:rPr>
          <w:sz w:val="32"/>
          <w:szCs w:val="32"/>
        </w:rPr>
        <w:t xml:space="preserve">&gt; 10  </w:t>
      </w:r>
      <w:r w:rsidR="00D43C8F">
        <w:rPr>
          <w:sz w:val="32"/>
          <w:szCs w:val="32"/>
          <w:lang w:val="en-US"/>
        </w:rPr>
        <w:t>Q</w:t>
      </w:r>
      <w:r w:rsidR="00D43C8F">
        <w:rPr>
          <w:sz w:val="32"/>
          <w:szCs w:val="32"/>
          <w:vertAlign w:val="subscript"/>
        </w:rPr>
        <w:t>р</w:t>
      </w:r>
      <w:r w:rsidR="00D43C8F" w:rsidRPr="00D43C8F">
        <w:rPr>
          <w:sz w:val="32"/>
          <w:szCs w:val="32"/>
        </w:rPr>
        <w:t xml:space="preserve"> = </w:t>
      </w:r>
      <w:r w:rsidR="00D43C8F">
        <w:rPr>
          <w:sz w:val="32"/>
          <w:szCs w:val="32"/>
          <w:lang w:val="en-US"/>
        </w:rPr>
        <w:t>P</w:t>
      </w:r>
      <w:r w:rsidR="00D43C8F">
        <w:rPr>
          <w:sz w:val="32"/>
          <w:szCs w:val="32"/>
          <w:vertAlign w:val="subscript"/>
        </w:rPr>
        <w:t>см</w:t>
      </w:r>
      <w:r w:rsidR="00D43C8F" w:rsidRPr="00D43C8F">
        <w:rPr>
          <w:sz w:val="32"/>
          <w:szCs w:val="32"/>
        </w:rPr>
        <w:t>·</w:t>
      </w:r>
      <w:r w:rsidR="00D43C8F">
        <w:rPr>
          <w:sz w:val="32"/>
          <w:szCs w:val="32"/>
          <w:lang w:val="en-US"/>
        </w:rPr>
        <w:t>tgφ</w:t>
      </w:r>
      <w:r w:rsidR="00D43C8F">
        <w:rPr>
          <w:sz w:val="32"/>
          <w:szCs w:val="32"/>
          <w:vertAlign w:val="subscript"/>
          <w:lang w:val="en-US"/>
        </w:rPr>
        <w:t>i</w:t>
      </w:r>
      <w:r w:rsidR="00D43C8F" w:rsidRPr="00D43C8F">
        <w:rPr>
          <w:sz w:val="32"/>
          <w:szCs w:val="32"/>
        </w:rPr>
        <w:t>.</w:t>
      </w:r>
    </w:p>
    <w:p w:rsidR="008D6DA0" w:rsidRDefault="00D43C8F" w:rsidP="000A3ACC">
      <w:pPr>
        <w:rPr>
          <w:sz w:val="32"/>
          <w:szCs w:val="32"/>
        </w:rPr>
      </w:pPr>
      <w:r w:rsidRPr="00D43C8F">
        <w:rPr>
          <w:sz w:val="32"/>
          <w:szCs w:val="32"/>
        </w:rPr>
        <w:t xml:space="preserve">1.1.6. </w:t>
      </w:r>
      <w:r>
        <w:rPr>
          <w:sz w:val="32"/>
          <w:szCs w:val="32"/>
        </w:rPr>
        <w:t>Определяем полную расчетную мощность</w:t>
      </w:r>
    </w:p>
    <w:p w:rsidR="00D43C8F" w:rsidRPr="00D43C8F" w:rsidRDefault="00D43C8F" w:rsidP="000A3ACC">
      <w:pPr>
        <w:rPr>
          <w:szCs w:val="28"/>
        </w:rPr>
      </w:pPr>
    </w:p>
    <w:p w:rsidR="00D43C8F" w:rsidRDefault="00D43C8F" w:rsidP="00D43C8F">
      <w:pPr>
        <w:ind w:firstLine="0"/>
        <w:jc w:val="center"/>
        <w:rPr>
          <w:sz w:val="32"/>
          <w:szCs w:val="32"/>
        </w:rPr>
      </w:pPr>
      <w:r w:rsidRPr="00D43C8F">
        <w:rPr>
          <w:position w:val="-22"/>
          <w:sz w:val="32"/>
          <w:szCs w:val="32"/>
        </w:rPr>
        <w:object w:dxaOrig="2240" w:dyaOrig="660">
          <v:shape id="_x0000_i1028" type="#_x0000_t75" style="width:112pt;height:33pt" o:ole="">
            <v:imagedata r:id="rId16" o:title=""/>
          </v:shape>
          <o:OLEObject Type="Embed" ProgID="Equation.3" ShapeID="_x0000_i1028" DrawAspect="Content" ObjectID="_1540018497" r:id="rId17"/>
        </w:object>
      </w:r>
      <w:r>
        <w:rPr>
          <w:sz w:val="32"/>
          <w:szCs w:val="32"/>
        </w:rPr>
        <w:t>.</w:t>
      </w:r>
    </w:p>
    <w:p w:rsidR="00DF041F" w:rsidRPr="00DF041F" w:rsidRDefault="00DF041F" w:rsidP="00D43C8F">
      <w:pPr>
        <w:ind w:firstLine="0"/>
        <w:jc w:val="center"/>
        <w:rPr>
          <w:szCs w:val="28"/>
        </w:rPr>
      </w:pPr>
    </w:p>
    <w:p w:rsidR="00CE2AFF" w:rsidRPr="00D43C8F" w:rsidRDefault="00D43C8F" w:rsidP="00D43C8F">
      <w:pPr>
        <w:rPr>
          <w:sz w:val="32"/>
          <w:szCs w:val="32"/>
        </w:rPr>
      </w:pPr>
      <w:r w:rsidRPr="00D43C8F">
        <w:rPr>
          <w:sz w:val="32"/>
          <w:szCs w:val="32"/>
        </w:rPr>
        <w:t xml:space="preserve">Исходные данные для расчета </w:t>
      </w:r>
      <w:r w:rsidR="00C71454">
        <w:rPr>
          <w:sz w:val="32"/>
          <w:szCs w:val="32"/>
        </w:rPr>
        <w:t>нагрузок по каждому</w:t>
      </w:r>
      <w:r w:rsidR="007C40FF">
        <w:rPr>
          <w:sz w:val="32"/>
          <w:szCs w:val="32"/>
        </w:rPr>
        <w:t xml:space="preserve"> из вариантов</w:t>
      </w:r>
      <w:r w:rsidRPr="00D43C8F">
        <w:rPr>
          <w:sz w:val="32"/>
          <w:szCs w:val="32"/>
        </w:rPr>
        <w:t xml:space="preserve"> приведены</w:t>
      </w:r>
      <w:r w:rsidR="00223213">
        <w:rPr>
          <w:sz w:val="32"/>
          <w:szCs w:val="32"/>
        </w:rPr>
        <w:t xml:space="preserve"> далее в таблице 2</w:t>
      </w:r>
      <w:r w:rsidR="00DF041F">
        <w:rPr>
          <w:sz w:val="32"/>
          <w:szCs w:val="32"/>
        </w:rPr>
        <w:t>.</w:t>
      </w:r>
    </w:p>
    <w:p w:rsidR="00223213" w:rsidRPr="00F42399" w:rsidRDefault="00F42399" w:rsidP="00F42399">
      <w:pPr>
        <w:ind w:firstLine="708"/>
        <w:jc w:val="right"/>
        <w:rPr>
          <w:i/>
          <w:sz w:val="32"/>
          <w:szCs w:val="32"/>
        </w:rPr>
      </w:pPr>
      <w:r w:rsidRPr="00F42399">
        <w:rPr>
          <w:i/>
          <w:sz w:val="32"/>
          <w:szCs w:val="32"/>
        </w:rPr>
        <w:lastRenderedPageBreak/>
        <w:t>Таблица 2</w:t>
      </w:r>
    </w:p>
    <w:p w:rsidR="00EF6B6B" w:rsidRPr="003361F8" w:rsidRDefault="00EF6B6B" w:rsidP="00CE2AFF">
      <w:pPr>
        <w:ind w:firstLine="708"/>
        <w:rPr>
          <w:sz w:val="24"/>
        </w:rPr>
      </w:pPr>
    </w:p>
    <w:p w:rsidR="00EF6B6B" w:rsidRPr="00F42399" w:rsidRDefault="00F42399" w:rsidP="00F42399">
      <w:pPr>
        <w:ind w:firstLine="0"/>
        <w:jc w:val="center"/>
        <w:rPr>
          <w:szCs w:val="28"/>
        </w:rPr>
      </w:pPr>
      <w:r w:rsidRPr="00F42399">
        <w:rPr>
          <w:b/>
          <w:bCs/>
          <w:szCs w:val="28"/>
        </w:rPr>
        <w:t>Потребители электроэнергии механического цеха</w:t>
      </w:r>
    </w:p>
    <w:p w:rsidR="00F42399" w:rsidRPr="003361F8" w:rsidRDefault="00F42399" w:rsidP="00CE2AFF">
      <w:pPr>
        <w:ind w:firstLine="708"/>
        <w:rPr>
          <w:sz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F42399" w:rsidRPr="003361F8" w:rsidTr="004A669B">
        <w:tc>
          <w:tcPr>
            <w:tcW w:w="2235" w:type="dxa"/>
          </w:tcPr>
          <w:p w:rsidR="00F42399" w:rsidRPr="003361F8" w:rsidRDefault="00F42399" w:rsidP="00F42399">
            <w:pPr>
              <w:ind w:firstLine="0"/>
              <w:rPr>
                <w:sz w:val="24"/>
              </w:rPr>
            </w:pPr>
            <w:r w:rsidRPr="003361F8">
              <w:rPr>
                <w:sz w:val="24"/>
              </w:rPr>
              <w:t>Вариант</w:t>
            </w:r>
          </w:p>
        </w:tc>
        <w:tc>
          <w:tcPr>
            <w:tcW w:w="705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F42399" w:rsidRPr="003361F8" w:rsidRDefault="003361F8" w:rsidP="00F4239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42399" w:rsidRPr="00F42399" w:rsidTr="003361F8">
        <w:tc>
          <w:tcPr>
            <w:tcW w:w="2235" w:type="dxa"/>
          </w:tcPr>
          <w:p w:rsidR="00F42399" w:rsidRPr="00F42399" w:rsidRDefault="003361F8" w:rsidP="00F4239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053" w:type="dxa"/>
            <w:gridSpan w:val="10"/>
            <w:vAlign w:val="center"/>
          </w:tcPr>
          <w:p w:rsidR="00F42399" w:rsidRPr="003361F8" w:rsidRDefault="00F42399" w:rsidP="00F42399">
            <w:pPr>
              <w:ind w:firstLine="0"/>
              <w:jc w:val="center"/>
              <w:rPr>
                <w:sz w:val="24"/>
              </w:rPr>
            </w:pPr>
            <w:r w:rsidRPr="003361F8">
              <w:rPr>
                <w:sz w:val="24"/>
              </w:rPr>
              <w:t>Количество потребителей</w:t>
            </w:r>
          </w:p>
        </w:tc>
      </w:tr>
      <w:tr w:rsidR="00F42399" w:rsidRPr="00F42399" w:rsidTr="004A669B">
        <w:tc>
          <w:tcPr>
            <w:tcW w:w="2235" w:type="dxa"/>
          </w:tcPr>
          <w:p w:rsidR="00F42399" w:rsidRPr="00F42399" w:rsidRDefault="00F42399" w:rsidP="00F42399">
            <w:pPr>
              <w:pStyle w:val="Default"/>
              <w:jc w:val="both"/>
            </w:pPr>
            <w:r w:rsidRPr="00F42399">
              <w:t xml:space="preserve">1. Токарные: </w:t>
            </w:r>
          </w:p>
          <w:p w:rsidR="00F42399" w:rsidRPr="00F42399" w:rsidRDefault="00F42399" w:rsidP="00F42399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 w:rsidR="00645D04">
              <w:rPr>
                <w:sz w:val="24"/>
                <w:vertAlign w:val="subscript"/>
              </w:rPr>
              <w:t>и</w:t>
            </w:r>
            <w:r>
              <w:rPr>
                <w:sz w:val="24"/>
              </w:rPr>
              <w:t>=0,2;</w:t>
            </w:r>
            <w:r w:rsidRPr="00F42399">
              <w:rPr>
                <w:sz w:val="24"/>
              </w:rPr>
              <w:t>соs</w:t>
            </w:r>
            <w:r>
              <w:rPr>
                <w:sz w:val="24"/>
              </w:rPr>
              <w:t>φ=0,65</w:t>
            </w:r>
          </w:p>
          <w:p w:rsidR="00F42399" w:rsidRPr="00F42399" w:rsidRDefault="00F42399" w:rsidP="00F42399">
            <w:pPr>
              <w:pStyle w:val="Default"/>
              <w:jc w:val="both"/>
            </w:pPr>
            <w:r w:rsidRPr="00F42399">
              <w:t>Р</w:t>
            </w:r>
            <w:r w:rsidR="00645D04">
              <w:rPr>
                <w:vertAlign w:val="subscript"/>
              </w:rPr>
              <w:t>н</w:t>
            </w:r>
            <w:r w:rsidR="00645D04">
              <w:t xml:space="preserve"> </w:t>
            </w:r>
            <w:r w:rsidRPr="00F42399">
              <w:t xml:space="preserve">= 12 кВт </w:t>
            </w:r>
          </w:p>
          <w:p w:rsidR="00F42399" w:rsidRPr="00F42399" w:rsidRDefault="00F42399" w:rsidP="00F42399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 w:rsidR="00645D04">
              <w:rPr>
                <w:vertAlign w:val="subscript"/>
              </w:rPr>
              <w:t>н</w:t>
            </w:r>
            <w:r w:rsidR="00645D04">
              <w:t xml:space="preserve"> </w:t>
            </w:r>
            <w:r w:rsidRPr="00F42399">
              <w:t>= 5 кВт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645D04" w:rsidRDefault="00645D04" w:rsidP="008059C6">
            <w:pPr>
              <w:ind w:firstLine="0"/>
              <w:jc w:val="center"/>
              <w:rPr>
                <w:sz w:val="24"/>
              </w:rPr>
            </w:pPr>
          </w:p>
          <w:p w:rsidR="00645D04" w:rsidRDefault="00645D04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645D04" w:rsidRPr="00645D04" w:rsidRDefault="00645D04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059C6" w:rsidRPr="00645D04" w:rsidRDefault="008059C6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8059C6" w:rsidRPr="00645D04" w:rsidRDefault="008059C6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8059C6" w:rsidRPr="00645D04" w:rsidRDefault="008059C6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059C6" w:rsidRPr="00645D04" w:rsidRDefault="008059C6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5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059C6" w:rsidRPr="00645D04" w:rsidRDefault="008059C6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6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059C6" w:rsidRPr="00645D04" w:rsidRDefault="008059C6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5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059C6" w:rsidRPr="00645D04" w:rsidRDefault="008059C6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8059C6" w:rsidRPr="00645D04" w:rsidRDefault="008059C6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</w:tcPr>
          <w:p w:rsidR="00F42399" w:rsidRDefault="00F42399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</w:p>
          <w:p w:rsidR="003361F8" w:rsidRDefault="003361F8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059C6" w:rsidRPr="00645D04" w:rsidRDefault="008059C6" w:rsidP="008059C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45D04" w:rsidRPr="00F42399" w:rsidTr="004A669B">
        <w:tc>
          <w:tcPr>
            <w:tcW w:w="2235" w:type="dxa"/>
          </w:tcPr>
          <w:p w:rsidR="00645D04" w:rsidRPr="00F42399" w:rsidRDefault="00645D04" w:rsidP="00317CBD">
            <w:pPr>
              <w:pStyle w:val="Default"/>
              <w:jc w:val="both"/>
            </w:pPr>
            <w:r>
              <w:t>2. Строгальные</w:t>
            </w:r>
            <w:r w:rsidRPr="00F42399">
              <w:t xml:space="preserve">: </w:t>
            </w:r>
          </w:p>
          <w:p w:rsidR="00645D04" w:rsidRPr="00F42399" w:rsidRDefault="00645D04" w:rsidP="00317CBD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и</w:t>
            </w:r>
            <w:r>
              <w:rPr>
                <w:sz w:val="24"/>
              </w:rPr>
              <w:t>=0,2;</w:t>
            </w:r>
            <w:r w:rsidRPr="00F42399">
              <w:rPr>
                <w:sz w:val="24"/>
              </w:rPr>
              <w:t>соs</w:t>
            </w:r>
            <w:r>
              <w:rPr>
                <w:sz w:val="24"/>
              </w:rPr>
              <w:t>φ=0,65</w:t>
            </w:r>
          </w:p>
          <w:p w:rsidR="00645D04" w:rsidRPr="00F42399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5</w:t>
            </w:r>
            <w:r w:rsidRPr="00F42399">
              <w:t xml:space="preserve"> кВт </w:t>
            </w:r>
          </w:p>
          <w:p w:rsidR="00645D04" w:rsidRPr="00F42399" w:rsidRDefault="00645D04" w:rsidP="00317CBD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9</w:t>
            </w:r>
            <w:r w:rsidRPr="00F42399">
              <w:t xml:space="preserve"> кВт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:rsidR="00645D04" w:rsidRPr="004A669B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</w:tr>
      <w:tr w:rsidR="00645D04" w:rsidRPr="00F42399" w:rsidTr="004A669B">
        <w:tc>
          <w:tcPr>
            <w:tcW w:w="2235" w:type="dxa"/>
          </w:tcPr>
          <w:p w:rsidR="00645D04" w:rsidRPr="00F42399" w:rsidRDefault="00645D04" w:rsidP="00317CBD">
            <w:pPr>
              <w:pStyle w:val="Default"/>
              <w:jc w:val="both"/>
            </w:pPr>
            <w:r>
              <w:t>3. Долбежные</w:t>
            </w:r>
            <w:r w:rsidRPr="00F42399">
              <w:t xml:space="preserve">: </w:t>
            </w:r>
          </w:p>
          <w:p w:rsidR="00645D04" w:rsidRPr="00F42399" w:rsidRDefault="00645D04" w:rsidP="00317CBD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и</w:t>
            </w:r>
            <w:r>
              <w:rPr>
                <w:sz w:val="24"/>
              </w:rPr>
              <w:t>=0,2;</w:t>
            </w:r>
            <w:r w:rsidRPr="00F42399">
              <w:rPr>
                <w:sz w:val="24"/>
              </w:rPr>
              <w:t>соs</w:t>
            </w:r>
            <w:r>
              <w:rPr>
                <w:sz w:val="24"/>
              </w:rPr>
              <w:t>φ=0,65</w:t>
            </w:r>
          </w:p>
          <w:p w:rsidR="00645D04" w:rsidRPr="00F42399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2,7</w:t>
            </w:r>
            <w:r w:rsidRPr="00F42399">
              <w:t xml:space="preserve"> кВт </w:t>
            </w:r>
          </w:p>
          <w:p w:rsidR="00645D04" w:rsidRPr="00F42399" w:rsidRDefault="00645D04" w:rsidP="00317CBD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</w:t>
            </w:r>
            <w:r w:rsidRPr="00F42399">
              <w:t>= 5</w:t>
            </w:r>
            <w:r>
              <w:t>,4</w:t>
            </w:r>
            <w:r w:rsidRPr="00F42399">
              <w:t xml:space="preserve"> кВт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4A669B" w:rsidRP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</w:tr>
      <w:tr w:rsidR="00645D04" w:rsidRPr="00F42399" w:rsidTr="004A669B">
        <w:tc>
          <w:tcPr>
            <w:tcW w:w="2235" w:type="dxa"/>
          </w:tcPr>
          <w:p w:rsidR="00645D04" w:rsidRPr="00F42399" w:rsidRDefault="00645D04" w:rsidP="00317CBD">
            <w:pPr>
              <w:pStyle w:val="Default"/>
              <w:jc w:val="both"/>
            </w:pPr>
            <w:r>
              <w:t>4. Фрезерные</w:t>
            </w:r>
            <w:r w:rsidRPr="00F42399">
              <w:t xml:space="preserve">: </w:t>
            </w:r>
          </w:p>
          <w:p w:rsidR="00645D04" w:rsidRPr="00F42399" w:rsidRDefault="00645D04" w:rsidP="00317CBD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и</w:t>
            </w:r>
            <w:r>
              <w:rPr>
                <w:sz w:val="24"/>
              </w:rPr>
              <w:t>=0,2;</w:t>
            </w:r>
            <w:r w:rsidRPr="00F42399">
              <w:rPr>
                <w:sz w:val="24"/>
              </w:rPr>
              <w:t>соs</w:t>
            </w:r>
            <w:r>
              <w:rPr>
                <w:sz w:val="24"/>
              </w:rPr>
              <w:t>φ=0,65</w:t>
            </w:r>
          </w:p>
          <w:p w:rsidR="00645D04" w:rsidRPr="00F42399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6</w:t>
            </w:r>
            <w:r w:rsidRPr="00F42399">
              <w:t xml:space="preserve"> кВт </w:t>
            </w:r>
          </w:p>
          <w:p w:rsidR="00645D04" w:rsidRPr="00F42399" w:rsidRDefault="00645D04" w:rsidP="00317CBD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12</w:t>
            </w:r>
            <w:r w:rsidRPr="00F42399">
              <w:t xml:space="preserve"> кВт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645D04" w:rsidRPr="00F42399" w:rsidTr="004A669B">
        <w:tc>
          <w:tcPr>
            <w:tcW w:w="2235" w:type="dxa"/>
          </w:tcPr>
          <w:p w:rsidR="00645D04" w:rsidRPr="00F42399" w:rsidRDefault="00645D04" w:rsidP="00317CBD">
            <w:pPr>
              <w:pStyle w:val="Default"/>
              <w:jc w:val="both"/>
            </w:pPr>
            <w:r>
              <w:t>5. Сверлильные</w:t>
            </w:r>
            <w:r w:rsidRPr="00F42399">
              <w:t xml:space="preserve">: </w:t>
            </w:r>
          </w:p>
          <w:p w:rsidR="00645D04" w:rsidRPr="00F42399" w:rsidRDefault="00645D04" w:rsidP="00317CBD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и</w:t>
            </w:r>
            <w:r>
              <w:rPr>
                <w:sz w:val="24"/>
              </w:rPr>
              <w:t>=0,2;</w:t>
            </w:r>
            <w:r w:rsidRPr="00F42399">
              <w:rPr>
                <w:sz w:val="24"/>
              </w:rPr>
              <w:t>соs</w:t>
            </w:r>
            <w:r>
              <w:rPr>
                <w:sz w:val="24"/>
              </w:rPr>
              <w:t>φ=0,65</w:t>
            </w:r>
          </w:p>
          <w:p w:rsidR="00645D04" w:rsidRPr="00F42399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1</w:t>
            </w:r>
            <w:r w:rsidRPr="00F42399">
              <w:t xml:space="preserve"> кВт </w:t>
            </w:r>
          </w:p>
          <w:p w:rsidR="00645D04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</w:t>
            </w:r>
            <w:r w:rsidRPr="00F42399">
              <w:t>= 5 кВт</w:t>
            </w:r>
          </w:p>
          <w:p w:rsidR="00645D04" w:rsidRPr="00645D04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10</w:t>
            </w:r>
            <w:r w:rsidRPr="00F42399">
              <w:t xml:space="preserve"> кВт 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6" w:type="dxa"/>
          </w:tcPr>
          <w:p w:rsidR="00645D04" w:rsidRDefault="00645D04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4A669B" w:rsidP="002E553F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  <w:p w:rsid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317CBD" w:rsidRP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 w:rsidR="00645D04" w:rsidRPr="00F42399" w:rsidTr="004A669B">
        <w:tc>
          <w:tcPr>
            <w:tcW w:w="2235" w:type="dxa"/>
          </w:tcPr>
          <w:p w:rsidR="00645D04" w:rsidRPr="00F42399" w:rsidRDefault="00645D04" w:rsidP="00317CBD">
            <w:pPr>
              <w:pStyle w:val="Default"/>
              <w:jc w:val="both"/>
            </w:pPr>
            <w:r>
              <w:t>6. Карусельные</w:t>
            </w:r>
            <w:r w:rsidRPr="00F42399">
              <w:t xml:space="preserve">: </w:t>
            </w:r>
          </w:p>
          <w:p w:rsidR="00645D04" w:rsidRPr="00F42399" w:rsidRDefault="00645D04" w:rsidP="00317CBD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и</w:t>
            </w:r>
            <w:r>
              <w:rPr>
                <w:sz w:val="24"/>
              </w:rPr>
              <w:t>=0,2;</w:t>
            </w:r>
            <w:r w:rsidRPr="00F42399">
              <w:rPr>
                <w:sz w:val="24"/>
              </w:rPr>
              <w:t>соs</w:t>
            </w:r>
            <w:r>
              <w:rPr>
                <w:sz w:val="24"/>
              </w:rPr>
              <w:t>φ=0,65</w:t>
            </w:r>
          </w:p>
          <w:p w:rsidR="00645D04" w:rsidRPr="00F42399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30</w:t>
            </w:r>
            <w:r w:rsidRPr="00F42399">
              <w:t xml:space="preserve"> кВт </w:t>
            </w:r>
          </w:p>
          <w:p w:rsidR="00645D04" w:rsidRPr="00F42399" w:rsidRDefault="00645D04" w:rsidP="00317CBD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33</w:t>
            </w:r>
            <w:r w:rsidRPr="00F42399">
              <w:t xml:space="preserve"> кВт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5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05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645D04" w:rsidRPr="00317CBD" w:rsidRDefault="00645D04" w:rsidP="002E553F">
            <w:pPr>
              <w:ind w:firstLine="0"/>
              <w:jc w:val="center"/>
              <w:rPr>
                <w:sz w:val="24"/>
              </w:rPr>
            </w:pPr>
          </w:p>
          <w:p w:rsidR="004A669B" w:rsidRPr="00317CBD" w:rsidRDefault="004A669B" w:rsidP="002E553F">
            <w:pPr>
              <w:ind w:firstLine="0"/>
              <w:jc w:val="center"/>
              <w:rPr>
                <w:sz w:val="24"/>
              </w:rPr>
            </w:pPr>
          </w:p>
          <w:p w:rsidR="004A669B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317CBD" w:rsidRPr="00317CBD" w:rsidRDefault="00317CBD" w:rsidP="002E553F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645D04" w:rsidRPr="00F42399" w:rsidTr="004A669B">
        <w:tc>
          <w:tcPr>
            <w:tcW w:w="2235" w:type="dxa"/>
          </w:tcPr>
          <w:p w:rsidR="00645D04" w:rsidRPr="00F42399" w:rsidRDefault="00645D04" w:rsidP="00317CBD">
            <w:pPr>
              <w:pStyle w:val="Default"/>
              <w:jc w:val="both"/>
            </w:pPr>
            <w:r>
              <w:t>7. Точильные</w:t>
            </w:r>
            <w:r w:rsidRPr="00F42399">
              <w:t xml:space="preserve">: </w:t>
            </w:r>
          </w:p>
          <w:p w:rsidR="00645D04" w:rsidRPr="00F42399" w:rsidRDefault="00645D04" w:rsidP="00317CBD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и</w:t>
            </w:r>
            <w:r>
              <w:rPr>
                <w:sz w:val="24"/>
              </w:rPr>
              <w:t>=0,2;</w:t>
            </w:r>
            <w:r w:rsidRPr="00F42399">
              <w:rPr>
                <w:sz w:val="24"/>
              </w:rPr>
              <w:t>соs</w:t>
            </w:r>
            <w:r>
              <w:rPr>
                <w:sz w:val="24"/>
              </w:rPr>
              <w:t>φ=0,65</w:t>
            </w:r>
          </w:p>
          <w:p w:rsidR="00645D04" w:rsidRPr="00F42399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</w:t>
            </w:r>
            <w:r w:rsidR="003361F8">
              <w:t>3</w:t>
            </w:r>
            <w:r w:rsidRPr="00F42399">
              <w:t xml:space="preserve"> кВт </w:t>
            </w:r>
          </w:p>
          <w:p w:rsidR="00645D04" w:rsidRPr="00F42399" w:rsidRDefault="00645D04" w:rsidP="00317CBD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</w:t>
            </w:r>
            <w:r w:rsidR="003361F8">
              <w:t>11</w:t>
            </w:r>
            <w:r w:rsidRPr="00F42399">
              <w:t xml:space="preserve"> кВт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:rsidR="002E553F" w:rsidRPr="002F447D" w:rsidRDefault="002E553F" w:rsidP="008A5C89">
            <w:pPr>
              <w:ind w:firstLine="0"/>
              <w:jc w:val="center"/>
              <w:rPr>
                <w:sz w:val="24"/>
              </w:rPr>
            </w:pPr>
          </w:p>
          <w:p w:rsidR="002E553F" w:rsidRPr="002F447D" w:rsidRDefault="002E553F" w:rsidP="008A5C89">
            <w:pPr>
              <w:ind w:firstLine="0"/>
              <w:jc w:val="center"/>
              <w:rPr>
                <w:sz w:val="24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6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645D04" w:rsidRPr="00F42399" w:rsidTr="004A669B">
        <w:tc>
          <w:tcPr>
            <w:tcW w:w="2235" w:type="dxa"/>
          </w:tcPr>
          <w:p w:rsidR="00645D04" w:rsidRPr="00F42399" w:rsidRDefault="00645D04" w:rsidP="00317CBD">
            <w:pPr>
              <w:pStyle w:val="Default"/>
              <w:jc w:val="both"/>
            </w:pPr>
            <w:r>
              <w:t>8. Шлифовальные</w:t>
            </w:r>
            <w:r w:rsidR="003361F8">
              <w:t>:</w:t>
            </w:r>
          </w:p>
          <w:p w:rsidR="00645D04" w:rsidRPr="00F42399" w:rsidRDefault="00645D04" w:rsidP="00317CBD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и</w:t>
            </w:r>
            <w:r>
              <w:rPr>
                <w:sz w:val="24"/>
              </w:rPr>
              <w:t>=0,2;</w:t>
            </w:r>
            <w:r w:rsidRPr="00F42399">
              <w:rPr>
                <w:sz w:val="24"/>
              </w:rPr>
              <w:t>соs</w:t>
            </w:r>
            <w:r>
              <w:rPr>
                <w:sz w:val="24"/>
              </w:rPr>
              <w:t>φ=0,65</w:t>
            </w:r>
          </w:p>
          <w:p w:rsidR="00645D04" w:rsidRPr="00F42399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</w:t>
            </w:r>
            <w:r w:rsidR="003361F8">
              <w:t>15</w:t>
            </w:r>
            <w:r w:rsidRPr="00F42399">
              <w:t xml:space="preserve"> кВт </w:t>
            </w:r>
          </w:p>
          <w:p w:rsidR="00645D04" w:rsidRDefault="00645D04" w:rsidP="00317CBD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</w:t>
            </w:r>
            <w:r w:rsidR="003361F8">
              <w:t>26</w:t>
            </w:r>
            <w:r w:rsidRPr="00F42399">
              <w:t xml:space="preserve"> кВт</w:t>
            </w:r>
            <w:r>
              <w:rPr>
                <w:sz w:val="16"/>
                <w:szCs w:val="16"/>
              </w:rPr>
              <w:t xml:space="preserve"> </w:t>
            </w:r>
          </w:p>
          <w:p w:rsidR="003361F8" w:rsidRPr="00F42399" w:rsidRDefault="003361F8" w:rsidP="00317CBD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31</w:t>
            </w:r>
            <w:r w:rsidRPr="00F42399">
              <w:t xml:space="preserve"> кВт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06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5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6" w:type="dxa"/>
          </w:tcPr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645D04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645D04" w:rsidRPr="00F42399" w:rsidTr="004A669B">
        <w:tc>
          <w:tcPr>
            <w:tcW w:w="2235" w:type="dxa"/>
          </w:tcPr>
          <w:p w:rsidR="00645D04" w:rsidRPr="00F42399" w:rsidRDefault="00645D04" w:rsidP="00317CBD">
            <w:pPr>
              <w:pStyle w:val="Default"/>
              <w:jc w:val="both"/>
            </w:pPr>
            <w:r>
              <w:t xml:space="preserve">9. </w:t>
            </w:r>
            <w:r w:rsidR="003361F8">
              <w:t>Вентиляторы</w:t>
            </w:r>
            <w:r w:rsidRPr="00F42399">
              <w:t xml:space="preserve">: </w:t>
            </w:r>
          </w:p>
          <w:p w:rsidR="00645D04" w:rsidRPr="00F42399" w:rsidRDefault="00645D04" w:rsidP="00317CBD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и</w:t>
            </w:r>
            <w:r w:rsidR="003361F8">
              <w:rPr>
                <w:sz w:val="24"/>
              </w:rPr>
              <w:t>=0,7</w:t>
            </w:r>
            <w:r>
              <w:rPr>
                <w:sz w:val="24"/>
              </w:rPr>
              <w:t>;</w:t>
            </w:r>
            <w:r w:rsidR="003361F8">
              <w:rPr>
                <w:sz w:val="24"/>
              </w:rPr>
              <w:t xml:space="preserve"> </w:t>
            </w:r>
            <w:r w:rsidRPr="00F42399">
              <w:rPr>
                <w:sz w:val="24"/>
              </w:rPr>
              <w:t>соs</w:t>
            </w:r>
            <w:r w:rsidR="003361F8">
              <w:rPr>
                <w:sz w:val="24"/>
              </w:rPr>
              <w:t>φ=0,8</w:t>
            </w:r>
          </w:p>
          <w:p w:rsidR="00645D04" w:rsidRPr="00F42399" w:rsidRDefault="00645D04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</w:t>
            </w:r>
            <w:r w:rsidR="003361F8">
              <w:t>7</w:t>
            </w:r>
            <w:r w:rsidRPr="00F42399">
              <w:t xml:space="preserve"> кВт </w:t>
            </w:r>
          </w:p>
          <w:p w:rsidR="00645D04" w:rsidRPr="00F42399" w:rsidRDefault="00645D04" w:rsidP="00317CBD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>
              <w:rPr>
                <w:vertAlign w:val="subscript"/>
              </w:rPr>
              <w:t>н</w:t>
            </w:r>
            <w:r>
              <w:t xml:space="preserve"> = </w:t>
            </w:r>
            <w:r w:rsidR="003361F8">
              <w:t>10</w:t>
            </w:r>
            <w:r w:rsidRPr="00F42399">
              <w:t xml:space="preserve"> кВт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:rsidR="00645D04" w:rsidRPr="002F447D" w:rsidRDefault="00645D04" w:rsidP="008A5C89">
            <w:pPr>
              <w:ind w:firstLine="0"/>
              <w:jc w:val="center"/>
              <w:rPr>
                <w:sz w:val="24"/>
              </w:rPr>
            </w:pPr>
          </w:p>
          <w:p w:rsidR="002E553F" w:rsidRPr="002F447D" w:rsidRDefault="002E553F" w:rsidP="008A5C89">
            <w:pPr>
              <w:ind w:firstLine="0"/>
              <w:jc w:val="center"/>
              <w:rPr>
                <w:sz w:val="24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5" w:type="dxa"/>
          </w:tcPr>
          <w:p w:rsidR="00645D04" w:rsidRDefault="00645D04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5" w:type="dxa"/>
          </w:tcPr>
          <w:p w:rsidR="00645D04" w:rsidRDefault="00645D04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06" w:type="dxa"/>
          </w:tcPr>
          <w:p w:rsidR="00645D04" w:rsidRDefault="00645D04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Default="00645D04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645D04" w:rsidRDefault="00645D04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6" w:type="dxa"/>
          </w:tcPr>
          <w:p w:rsidR="00645D04" w:rsidRDefault="00645D04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5" w:type="dxa"/>
          </w:tcPr>
          <w:p w:rsidR="00645D04" w:rsidRDefault="00645D04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5" w:type="dxa"/>
          </w:tcPr>
          <w:p w:rsidR="00645D04" w:rsidRDefault="00645D04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6" w:type="dxa"/>
          </w:tcPr>
          <w:p w:rsidR="00645D04" w:rsidRDefault="00645D04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2E553F" w:rsidRP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3361F8" w:rsidRPr="00F42399" w:rsidTr="004A669B">
        <w:tc>
          <w:tcPr>
            <w:tcW w:w="2235" w:type="dxa"/>
          </w:tcPr>
          <w:p w:rsidR="003361F8" w:rsidRPr="00F42399" w:rsidRDefault="003361F8" w:rsidP="00317CBD">
            <w:pPr>
              <w:pStyle w:val="Default"/>
              <w:jc w:val="both"/>
            </w:pPr>
            <w:r>
              <w:t>9. Кран-балка</w:t>
            </w:r>
            <w:r w:rsidRPr="00F42399">
              <w:t xml:space="preserve">: </w:t>
            </w:r>
          </w:p>
          <w:p w:rsidR="003361F8" w:rsidRPr="00F42399" w:rsidRDefault="003361F8" w:rsidP="00317CBD">
            <w:pPr>
              <w:ind w:firstLine="0"/>
              <w:rPr>
                <w:sz w:val="24"/>
              </w:rPr>
            </w:pPr>
            <w:r w:rsidRPr="00F42399"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и</w:t>
            </w:r>
            <w:r>
              <w:rPr>
                <w:sz w:val="24"/>
              </w:rPr>
              <w:t xml:space="preserve">=0,1; </w:t>
            </w:r>
            <w:r w:rsidRPr="00F42399">
              <w:rPr>
                <w:sz w:val="24"/>
              </w:rPr>
              <w:t>соs</w:t>
            </w:r>
            <w:r>
              <w:rPr>
                <w:sz w:val="24"/>
              </w:rPr>
              <w:t>φ=0,5</w:t>
            </w:r>
          </w:p>
          <w:p w:rsidR="003361F8" w:rsidRDefault="003361F8" w:rsidP="00317CBD">
            <w:pPr>
              <w:pStyle w:val="Default"/>
              <w:jc w:val="both"/>
            </w:pPr>
            <w:r>
              <w:t>ПВ = 40%</w:t>
            </w:r>
          </w:p>
          <w:p w:rsidR="003361F8" w:rsidRPr="00F42399" w:rsidRDefault="003361F8" w:rsidP="00317CBD">
            <w:pPr>
              <w:pStyle w:val="Default"/>
              <w:jc w:val="both"/>
            </w:pPr>
            <w:r w:rsidRPr="00F42399">
              <w:t>Р</w:t>
            </w:r>
            <w:r>
              <w:rPr>
                <w:vertAlign w:val="subscript"/>
              </w:rPr>
              <w:t>пасп</w:t>
            </w:r>
            <w:r>
              <w:t xml:space="preserve"> = 10</w:t>
            </w:r>
            <w:r w:rsidRPr="00F42399">
              <w:t xml:space="preserve"> кВт </w:t>
            </w:r>
          </w:p>
          <w:p w:rsidR="003361F8" w:rsidRPr="00F42399" w:rsidRDefault="003361F8" w:rsidP="00317CBD">
            <w:pPr>
              <w:pStyle w:val="Default"/>
              <w:jc w:val="both"/>
              <w:rPr>
                <w:sz w:val="16"/>
                <w:szCs w:val="16"/>
              </w:rPr>
            </w:pPr>
            <w:r w:rsidRPr="00F42399">
              <w:t>Р</w:t>
            </w:r>
            <w:r>
              <w:rPr>
                <w:vertAlign w:val="subscript"/>
              </w:rPr>
              <w:t>пасп</w:t>
            </w:r>
            <w:r>
              <w:t xml:space="preserve"> = 22</w:t>
            </w:r>
            <w:r w:rsidRPr="00F42399">
              <w:t xml:space="preserve"> кВт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5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06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06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05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3361F8" w:rsidRDefault="003361F8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2E553F" w:rsidP="008A5C89">
            <w:pPr>
              <w:ind w:firstLine="0"/>
              <w:jc w:val="center"/>
              <w:rPr>
                <w:sz w:val="24"/>
                <w:lang w:val="en-US"/>
              </w:rPr>
            </w:pPr>
          </w:p>
          <w:p w:rsid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  <w:p w:rsidR="002E553F" w:rsidRPr="002E553F" w:rsidRDefault="008A5C89" w:rsidP="008A5C89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</w:tbl>
    <w:p w:rsidR="00332AAA" w:rsidRPr="00332AAA" w:rsidRDefault="00332AAA" w:rsidP="00CE2AFF">
      <w:pPr>
        <w:ind w:firstLine="708"/>
        <w:rPr>
          <w:sz w:val="32"/>
          <w:szCs w:val="32"/>
        </w:rPr>
      </w:pPr>
      <w:r w:rsidRPr="00C71454">
        <w:rPr>
          <w:b/>
          <w:i/>
          <w:sz w:val="32"/>
          <w:szCs w:val="32"/>
        </w:rPr>
        <w:lastRenderedPageBreak/>
        <w:t>Пример расчета</w:t>
      </w:r>
      <w:r>
        <w:rPr>
          <w:b/>
          <w:sz w:val="32"/>
          <w:szCs w:val="32"/>
        </w:rPr>
        <w:t xml:space="preserve">: </w:t>
      </w:r>
      <w:r w:rsidRPr="00332AAA">
        <w:rPr>
          <w:sz w:val="32"/>
          <w:szCs w:val="32"/>
        </w:rPr>
        <w:t>ра</w:t>
      </w:r>
      <w:r>
        <w:rPr>
          <w:sz w:val="32"/>
          <w:szCs w:val="32"/>
        </w:rPr>
        <w:t>ссчитать нагрузку механического цеха с исходными данными по таблице 3</w:t>
      </w:r>
    </w:p>
    <w:p w:rsidR="00332AAA" w:rsidRDefault="00332AAA" w:rsidP="00CE2AFF">
      <w:pPr>
        <w:ind w:firstLine="708"/>
        <w:rPr>
          <w:b/>
          <w:sz w:val="32"/>
          <w:szCs w:val="32"/>
        </w:rPr>
      </w:pPr>
    </w:p>
    <w:p w:rsidR="00332AAA" w:rsidRPr="00332AAA" w:rsidRDefault="00332AAA" w:rsidP="00332AAA">
      <w:pPr>
        <w:ind w:firstLine="708"/>
        <w:jc w:val="right"/>
        <w:rPr>
          <w:i/>
          <w:sz w:val="32"/>
          <w:szCs w:val="32"/>
        </w:rPr>
      </w:pPr>
      <w:r w:rsidRPr="00332AAA">
        <w:rPr>
          <w:i/>
          <w:sz w:val="32"/>
          <w:szCs w:val="32"/>
        </w:rPr>
        <w:t>Таблица 3</w:t>
      </w:r>
    </w:p>
    <w:p w:rsidR="00332AAA" w:rsidRDefault="00332AAA" w:rsidP="00CE2AFF">
      <w:pPr>
        <w:ind w:firstLine="708"/>
        <w:rPr>
          <w:b/>
          <w:sz w:val="32"/>
          <w:szCs w:val="32"/>
        </w:rPr>
      </w:pPr>
    </w:p>
    <w:p w:rsidR="00332AAA" w:rsidRPr="00332AAA" w:rsidRDefault="00332AAA" w:rsidP="00332AAA">
      <w:pPr>
        <w:ind w:firstLine="0"/>
        <w:jc w:val="center"/>
        <w:rPr>
          <w:b/>
          <w:szCs w:val="28"/>
        </w:rPr>
      </w:pPr>
      <w:r w:rsidRPr="00332AAA">
        <w:rPr>
          <w:b/>
          <w:szCs w:val="28"/>
        </w:rPr>
        <w:t>Исходные данные для расчета нагрузки</w:t>
      </w:r>
    </w:p>
    <w:p w:rsidR="00332AAA" w:rsidRPr="00332AAA" w:rsidRDefault="00332AAA" w:rsidP="00332AAA">
      <w:pPr>
        <w:ind w:firstLine="0"/>
        <w:jc w:val="center"/>
        <w:rPr>
          <w:b/>
          <w:szCs w:val="28"/>
        </w:rPr>
      </w:pPr>
      <w:r w:rsidRPr="00332AAA">
        <w:rPr>
          <w:b/>
          <w:szCs w:val="28"/>
        </w:rPr>
        <w:t>механического цеха</w:t>
      </w:r>
    </w:p>
    <w:p w:rsidR="00332AAA" w:rsidRDefault="00332AAA" w:rsidP="00CE2AFF">
      <w:pPr>
        <w:ind w:firstLine="708"/>
        <w:rPr>
          <w:b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8"/>
        <w:gridCol w:w="2135"/>
        <w:gridCol w:w="1693"/>
        <w:gridCol w:w="1701"/>
        <w:gridCol w:w="1254"/>
        <w:gridCol w:w="1547"/>
      </w:tblGrid>
      <w:tr w:rsidR="00332AAA" w:rsidTr="00823107">
        <w:tc>
          <w:tcPr>
            <w:tcW w:w="958" w:type="dxa"/>
            <w:vAlign w:val="center"/>
          </w:tcPr>
          <w:p w:rsidR="00332AAA" w:rsidRPr="00332AAA" w:rsidRDefault="00332AAA" w:rsidP="00823107">
            <w:pPr>
              <w:ind w:firstLine="0"/>
              <w:jc w:val="center"/>
              <w:rPr>
                <w:szCs w:val="28"/>
              </w:rPr>
            </w:pPr>
            <w:r w:rsidRPr="00332AAA">
              <w:rPr>
                <w:szCs w:val="28"/>
              </w:rPr>
              <w:t>№ п/п</w:t>
            </w:r>
          </w:p>
        </w:tc>
        <w:tc>
          <w:tcPr>
            <w:tcW w:w="2135" w:type="dxa"/>
            <w:vAlign w:val="center"/>
          </w:tcPr>
          <w:p w:rsidR="00332AAA" w:rsidRPr="00332AAA" w:rsidRDefault="00332AAA" w:rsidP="008231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Тип станков</w:t>
            </w:r>
          </w:p>
        </w:tc>
        <w:tc>
          <w:tcPr>
            <w:tcW w:w="1693" w:type="dxa"/>
            <w:vAlign w:val="center"/>
          </w:tcPr>
          <w:p w:rsidR="00332AAA" w:rsidRPr="00332AAA" w:rsidRDefault="00332AAA" w:rsidP="008231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Мощность, </w:t>
            </w:r>
            <w:r>
              <w:rPr>
                <w:szCs w:val="28"/>
                <w:lang w:val="en-US"/>
              </w:rPr>
              <w:t>P</w:t>
            </w:r>
            <w:r>
              <w:rPr>
                <w:szCs w:val="28"/>
                <w:vertAlign w:val="subscript"/>
              </w:rPr>
              <w:t>н</w:t>
            </w:r>
            <w:r>
              <w:rPr>
                <w:szCs w:val="28"/>
              </w:rPr>
              <w:t>, кВт</w:t>
            </w:r>
          </w:p>
        </w:tc>
        <w:tc>
          <w:tcPr>
            <w:tcW w:w="1701" w:type="dxa"/>
            <w:vAlign w:val="center"/>
          </w:tcPr>
          <w:p w:rsidR="00332AAA" w:rsidRPr="00332AAA" w:rsidRDefault="00332AAA" w:rsidP="008231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Кол-во, </w:t>
            </w:r>
            <w:r>
              <w:rPr>
                <w:szCs w:val="28"/>
                <w:lang w:val="en-US"/>
              </w:rPr>
              <w:t xml:space="preserve">n, </w:t>
            </w:r>
            <w:r>
              <w:rPr>
                <w:szCs w:val="28"/>
              </w:rPr>
              <w:t>штук</w:t>
            </w:r>
          </w:p>
        </w:tc>
        <w:tc>
          <w:tcPr>
            <w:tcW w:w="1254" w:type="dxa"/>
            <w:vAlign w:val="center"/>
          </w:tcPr>
          <w:p w:rsidR="00332AAA" w:rsidRPr="00332AAA" w:rsidRDefault="00332AAA" w:rsidP="00823107">
            <w:pPr>
              <w:ind w:firstLine="0"/>
              <w:jc w:val="center"/>
              <w:rPr>
                <w:szCs w:val="28"/>
                <w:vertAlign w:val="subscript"/>
              </w:rPr>
            </w:pPr>
            <w:r>
              <w:rPr>
                <w:szCs w:val="28"/>
                <w:lang w:val="en-US"/>
              </w:rPr>
              <w:t>K</w:t>
            </w:r>
            <w:r>
              <w:rPr>
                <w:szCs w:val="28"/>
                <w:vertAlign w:val="subscript"/>
              </w:rPr>
              <w:t>и</w:t>
            </w:r>
          </w:p>
        </w:tc>
        <w:tc>
          <w:tcPr>
            <w:tcW w:w="1547" w:type="dxa"/>
            <w:vAlign w:val="center"/>
          </w:tcPr>
          <w:p w:rsidR="00332AAA" w:rsidRPr="00823107" w:rsidRDefault="00823107" w:rsidP="00823107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cosφ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Токарные станки</w:t>
            </w:r>
          </w:p>
        </w:tc>
        <w:tc>
          <w:tcPr>
            <w:tcW w:w="1693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Строгальные станки</w:t>
            </w:r>
          </w:p>
        </w:tc>
        <w:tc>
          <w:tcPr>
            <w:tcW w:w="1693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Долбежные станки</w:t>
            </w:r>
          </w:p>
        </w:tc>
        <w:tc>
          <w:tcPr>
            <w:tcW w:w="1693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Фрезерные станки</w:t>
            </w:r>
          </w:p>
        </w:tc>
        <w:tc>
          <w:tcPr>
            <w:tcW w:w="1693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Сверлильные станки</w:t>
            </w:r>
          </w:p>
        </w:tc>
        <w:tc>
          <w:tcPr>
            <w:tcW w:w="1693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Карусельные станки</w:t>
            </w:r>
          </w:p>
        </w:tc>
        <w:tc>
          <w:tcPr>
            <w:tcW w:w="1693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Точильные станки</w:t>
            </w:r>
          </w:p>
        </w:tc>
        <w:tc>
          <w:tcPr>
            <w:tcW w:w="1693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Шлифовальные станки</w:t>
            </w:r>
          </w:p>
        </w:tc>
        <w:tc>
          <w:tcPr>
            <w:tcW w:w="1693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Вентиляторы</w:t>
            </w:r>
          </w:p>
        </w:tc>
        <w:tc>
          <w:tcPr>
            <w:tcW w:w="1693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823107" w:rsidTr="00823107">
        <w:tc>
          <w:tcPr>
            <w:tcW w:w="958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35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Кран-балка: ПВ = 40%</w:t>
            </w:r>
          </w:p>
        </w:tc>
        <w:tc>
          <w:tcPr>
            <w:tcW w:w="1693" w:type="dxa"/>
            <w:vAlign w:val="center"/>
          </w:tcPr>
          <w:p w:rsidR="00823107" w:rsidRPr="00823107" w:rsidRDefault="00823107" w:rsidP="0082310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vertAlign w:val="subscript"/>
              </w:rPr>
              <w:t>пасп</w:t>
            </w:r>
            <w:r>
              <w:rPr>
                <w:sz w:val="26"/>
                <w:szCs w:val="26"/>
              </w:rPr>
              <w:t>=10 кВт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vertAlign w:val="subscript"/>
              </w:rPr>
              <w:t>пасп</w:t>
            </w:r>
            <w:r>
              <w:rPr>
                <w:position w:val="-8"/>
                <w:sz w:val="17"/>
                <w:szCs w:val="17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>=22 кВт;</w:t>
            </w:r>
          </w:p>
        </w:tc>
        <w:tc>
          <w:tcPr>
            <w:tcW w:w="1701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4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547" w:type="dxa"/>
            <w:vAlign w:val="center"/>
          </w:tcPr>
          <w:p w:rsidR="00823107" w:rsidRDefault="00823107" w:rsidP="008231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332AAA" w:rsidRDefault="00332AAA" w:rsidP="00332AAA">
      <w:pPr>
        <w:ind w:firstLine="0"/>
        <w:rPr>
          <w:b/>
          <w:sz w:val="32"/>
          <w:szCs w:val="32"/>
        </w:rPr>
      </w:pPr>
    </w:p>
    <w:p w:rsidR="00332AAA" w:rsidRPr="00A17954" w:rsidRDefault="00823107" w:rsidP="00CE2AFF">
      <w:pPr>
        <w:ind w:firstLine="708"/>
        <w:rPr>
          <w:sz w:val="32"/>
          <w:szCs w:val="32"/>
          <w:vertAlign w:val="subscript"/>
        </w:rPr>
      </w:pPr>
      <w:r w:rsidRPr="00A17954">
        <w:rPr>
          <w:sz w:val="32"/>
          <w:szCs w:val="32"/>
        </w:rPr>
        <w:t>1. Определяем среднесменную мощность для ЭП, работающих в одинаковом режиме и с одинаковым k</w:t>
      </w:r>
      <w:r w:rsidRPr="00A17954">
        <w:rPr>
          <w:sz w:val="32"/>
          <w:szCs w:val="32"/>
          <w:vertAlign w:val="subscript"/>
        </w:rPr>
        <w:t>и</w:t>
      </w:r>
    </w:p>
    <w:p w:rsidR="00823107" w:rsidRPr="00A17954" w:rsidRDefault="00823107" w:rsidP="00823107">
      <w:pPr>
        <w:pStyle w:val="Default"/>
        <w:ind w:firstLine="709"/>
        <w:jc w:val="both"/>
        <w:rPr>
          <w:sz w:val="32"/>
          <w:szCs w:val="32"/>
        </w:rPr>
      </w:pPr>
      <w:r w:rsidRPr="00A17954">
        <w:rPr>
          <w:sz w:val="32"/>
          <w:szCs w:val="32"/>
        </w:rPr>
        <w:t>1 группа - токарные, строгальные, долбежные, фрезерные, сверлильные, карусельные, точильные, шлифовальные станки (k</w:t>
      </w:r>
      <w:r w:rsidRPr="00A17954">
        <w:rPr>
          <w:sz w:val="32"/>
          <w:szCs w:val="32"/>
          <w:vertAlign w:val="subscript"/>
        </w:rPr>
        <w:t>и</w:t>
      </w:r>
      <w:r w:rsidRPr="00A17954">
        <w:rPr>
          <w:sz w:val="32"/>
          <w:szCs w:val="32"/>
        </w:rPr>
        <w:t xml:space="preserve"> = 0,2; соsφ = 0,65; tgφ = 1,17); </w:t>
      </w:r>
    </w:p>
    <w:p w:rsidR="00823107" w:rsidRPr="00A17954" w:rsidRDefault="00823107" w:rsidP="00823107">
      <w:pPr>
        <w:pStyle w:val="Default"/>
        <w:ind w:firstLine="709"/>
        <w:jc w:val="both"/>
        <w:rPr>
          <w:sz w:val="32"/>
          <w:szCs w:val="32"/>
        </w:rPr>
      </w:pPr>
      <w:r w:rsidRPr="00A17954">
        <w:rPr>
          <w:sz w:val="32"/>
          <w:szCs w:val="32"/>
        </w:rPr>
        <w:t>2 группа - вентиляторы (k</w:t>
      </w:r>
      <w:r w:rsidRPr="00A17954">
        <w:rPr>
          <w:sz w:val="32"/>
          <w:szCs w:val="32"/>
          <w:vertAlign w:val="subscript"/>
        </w:rPr>
        <w:t>и</w:t>
      </w:r>
      <w:r w:rsidRPr="00A17954">
        <w:rPr>
          <w:sz w:val="32"/>
          <w:szCs w:val="32"/>
        </w:rPr>
        <w:t xml:space="preserve"> = 0,7; соsφ = 0,8; tgφ = 0,75); </w:t>
      </w:r>
    </w:p>
    <w:p w:rsidR="00823107" w:rsidRDefault="00823107" w:rsidP="00823107">
      <w:pPr>
        <w:ind w:firstLine="708"/>
        <w:rPr>
          <w:sz w:val="32"/>
          <w:szCs w:val="32"/>
        </w:rPr>
      </w:pPr>
      <w:r w:rsidRPr="00A17954">
        <w:rPr>
          <w:sz w:val="32"/>
          <w:szCs w:val="32"/>
        </w:rPr>
        <w:t>3 группа - кран-балка (k</w:t>
      </w:r>
      <w:r w:rsidR="00A17954">
        <w:rPr>
          <w:sz w:val="32"/>
          <w:szCs w:val="32"/>
          <w:vertAlign w:val="subscript"/>
        </w:rPr>
        <w:t>и</w:t>
      </w:r>
      <w:r w:rsidRPr="00A17954">
        <w:rPr>
          <w:sz w:val="32"/>
          <w:szCs w:val="32"/>
        </w:rPr>
        <w:t>= 0,1; соs</w:t>
      </w:r>
      <w:r w:rsidR="00A17954" w:rsidRPr="00A17954">
        <w:rPr>
          <w:sz w:val="32"/>
          <w:szCs w:val="32"/>
        </w:rPr>
        <w:t>φ</w:t>
      </w:r>
      <w:r w:rsidRPr="00A17954">
        <w:rPr>
          <w:sz w:val="32"/>
          <w:szCs w:val="32"/>
        </w:rPr>
        <w:t xml:space="preserve"> = 0,5; tgφ = 1,73).</w:t>
      </w:r>
    </w:p>
    <w:p w:rsidR="002E54BA" w:rsidRPr="002E54BA" w:rsidRDefault="002E54BA" w:rsidP="00823107">
      <w:pPr>
        <w:ind w:firstLine="708"/>
        <w:rPr>
          <w:sz w:val="16"/>
          <w:szCs w:val="16"/>
        </w:rPr>
      </w:pPr>
    </w:p>
    <w:p w:rsidR="00A17954" w:rsidRPr="002E54BA" w:rsidRDefault="00A17954" w:rsidP="00E67BF4">
      <w:pPr>
        <w:pStyle w:val="Default"/>
        <w:ind w:firstLine="1276"/>
        <w:jc w:val="both"/>
        <w:rPr>
          <w:sz w:val="28"/>
          <w:szCs w:val="28"/>
        </w:rPr>
      </w:pPr>
      <w:r w:rsidRPr="002E54BA">
        <w:rPr>
          <w:sz w:val="28"/>
          <w:szCs w:val="28"/>
        </w:rPr>
        <w:t>1 гр.: Р</w:t>
      </w:r>
      <w:r w:rsidRPr="002E54BA">
        <w:rPr>
          <w:sz w:val="28"/>
          <w:szCs w:val="28"/>
          <w:vertAlign w:val="subscript"/>
        </w:rPr>
        <w:t>см1</w:t>
      </w:r>
      <w:r w:rsidRPr="002E54BA">
        <w:rPr>
          <w:sz w:val="28"/>
          <w:szCs w:val="28"/>
        </w:rPr>
        <w:t xml:space="preserve"> </w:t>
      </w:r>
      <w:r w:rsidRPr="002E54BA">
        <w:rPr>
          <w:position w:val="-8"/>
          <w:sz w:val="28"/>
          <w:szCs w:val="28"/>
          <w:vertAlign w:val="subscript"/>
        </w:rPr>
        <w:t xml:space="preserve"> </w:t>
      </w:r>
      <w:r w:rsidR="00E67BF4" w:rsidRPr="002E54BA">
        <w:rPr>
          <w:sz w:val="28"/>
          <w:szCs w:val="28"/>
        </w:rPr>
        <w:t>= 0,2 (12·5 + 5·16 + 5·11 + 9·4 + 2,7·10 + 5,4·5 + 6·</w:t>
      </w:r>
      <w:r w:rsidRPr="002E54BA">
        <w:rPr>
          <w:sz w:val="28"/>
          <w:szCs w:val="28"/>
        </w:rPr>
        <w:t xml:space="preserve">2 + </w:t>
      </w:r>
    </w:p>
    <w:p w:rsidR="00A17954" w:rsidRPr="002E54BA" w:rsidRDefault="00E67BF4" w:rsidP="00E67BF4">
      <w:pPr>
        <w:pStyle w:val="Default"/>
        <w:ind w:firstLine="1276"/>
        <w:jc w:val="both"/>
        <w:rPr>
          <w:sz w:val="28"/>
          <w:szCs w:val="28"/>
        </w:rPr>
      </w:pPr>
      <w:r w:rsidRPr="002E54BA">
        <w:rPr>
          <w:sz w:val="28"/>
          <w:szCs w:val="28"/>
        </w:rPr>
        <w:t>+12·4 + 5·4 + 10·2 + 30·6 + 11·10 + 26·1 + 31·</w:t>
      </w:r>
      <w:r w:rsidR="00A17954" w:rsidRPr="002E54BA">
        <w:rPr>
          <w:sz w:val="28"/>
          <w:szCs w:val="28"/>
        </w:rPr>
        <w:t xml:space="preserve">5) = 160 кВт. </w:t>
      </w:r>
    </w:p>
    <w:p w:rsidR="00A17954" w:rsidRPr="002E54BA" w:rsidRDefault="00A17954" w:rsidP="00E67BF4">
      <w:pPr>
        <w:pStyle w:val="Default"/>
        <w:ind w:firstLine="1276"/>
        <w:jc w:val="both"/>
        <w:rPr>
          <w:sz w:val="28"/>
          <w:szCs w:val="28"/>
        </w:rPr>
      </w:pPr>
      <w:r w:rsidRPr="002E54BA">
        <w:rPr>
          <w:sz w:val="28"/>
          <w:szCs w:val="28"/>
        </w:rPr>
        <w:t>2 гр.: Р</w:t>
      </w:r>
      <w:r w:rsidRPr="002E54BA">
        <w:rPr>
          <w:sz w:val="28"/>
          <w:szCs w:val="28"/>
          <w:vertAlign w:val="subscript"/>
        </w:rPr>
        <w:t>см2</w:t>
      </w:r>
      <w:r w:rsidRPr="002E54BA">
        <w:rPr>
          <w:sz w:val="28"/>
          <w:szCs w:val="28"/>
        </w:rPr>
        <w:t xml:space="preserve"> </w:t>
      </w:r>
      <w:r w:rsidRPr="002E54BA">
        <w:rPr>
          <w:position w:val="-8"/>
          <w:sz w:val="28"/>
          <w:szCs w:val="28"/>
          <w:vertAlign w:val="subscript"/>
        </w:rPr>
        <w:t xml:space="preserve"> </w:t>
      </w:r>
      <w:r w:rsidRPr="002E54BA">
        <w:rPr>
          <w:sz w:val="28"/>
          <w:szCs w:val="28"/>
        </w:rPr>
        <w:t>= Р</w:t>
      </w:r>
      <w:r w:rsidRPr="002E54BA">
        <w:rPr>
          <w:sz w:val="28"/>
          <w:szCs w:val="28"/>
          <w:vertAlign w:val="subscript"/>
        </w:rPr>
        <w:t>р</w:t>
      </w:r>
      <w:r w:rsidRPr="002E54BA">
        <w:rPr>
          <w:sz w:val="28"/>
          <w:szCs w:val="28"/>
        </w:rPr>
        <w:t xml:space="preserve"> </w:t>
      </w:r>
      <w:r w:rsidR="00E67BF4" w:rsidRPr="002E54BA">
        <w:rPr>
          <w:sz w:val="28"/>
          <w:szCs w:val="28"/>
        </w:rPr>
        <w:t>= 0,7 (7·5 + 10·</w:t>
      </w:r>
      <w:r w:rsidRPr="002E54BA">
        <w:rPr>
          <w:sz w:val="28"/>
          <w:szCs w:val="28"/>
        </w:rPr>
        <w:t xml:space="preserve">4) = 52,5 кВт. </w:t>
      </w:r>
    </w:p>
    <w:p w:rsidR="00A17954" w:rsidRDefault="00A17954" w:rsidP="00E67BF4">
      <w:pPr>
        <w:ind w:firstLine="1276"/>
        <w:rPr>
          <w:szCs w:val="28"/>
        </w:rPr>
      </w:pPr>
      <w:r w:rsidRPr="002E54BA">
        <w:rPr>
          <w:szCs w:val="28"/>
        </w:rPr>
        <w:lastRenderedPageBreak/>
        <w:t>3 гр.: Р</w:t>
      </w:r>
      <w:r w:rsidRPr="002E54BA">
        <w:rPr>
          <w:szCs w:val="28"/>
          <w:vertAlign w:val="subscript"/>
        </w:rPr>
        <w:t>см3</w:t>
      </w:r>
      <w:r w:rsidRPr="002E54BA">
        <w:rPr>
          <w:szCs w:val="28"/>
        </w:rPr>
        <w:t xml:space="preserve"> =0,1·</w:t>
      </w:r>
      <w:r w:rsidRPr="002E54BA">
        <w:rPr>
          <w:position w:val="-12"/>
          <w:szCs w:val="28"/>
        </w:rPr>
        <w:object w:dxaOrig="620" w:dyaOrig="440">
          <v:shape id="_x0000_i1029" type="#_x0000_t75" style="width:31pt;height:22pt" o:ole="">
            <v:imagedata r:id="rId18" o:title=""/>
          </v:shape>
          <o:OLEObject Type="Embed" ProgID="Equation.3" ShapeID="_x0000_i1029" DrawAspect="Content" ObjectID="_1540018498" r:id="rId19"/>
        </w:object>
      </w:r>
      <w:r w:rsidRPr="002E54BA">
        <w:rPr>
          <w:szCs w:val="28"/>
        </w:rPr>
        <w:t>·</w:t>
      </w:r>
      <w:r w:rsidR="00E67BF4" w:rsidRPr="002E54BA">
        <w:rPr>
          <w:szCs w:val="28"/>
        </w:rPr>
        <w:t xml:space="preserve"> (10·1 + 22·</w:t>
      </w:r>
      <w:r w:rsidRPr="002E54BA">
        <w:rPr>
          <w:szCs w:val="28"/>
        </w:rPr>
        <w:t>2) = 3,42 кВт.</w:t>
      </w:r>
    </w:p>
    <w:p w:rsidR="002E54BA" w:rsidRPr="002E54BA" w:rsidRDefault="002E54BA" w:rsidP="00E67BF4">
      <w:pPr>
        <w:ind w:firstLine="1276"/>
        <w:rPr>
          <w:sz w:val="16"/>
          <w:szCs w:val="16"/>
        </w:rPr>
      </w:pPr>
    </w:p>
    <w:p w:rsidR="00A17954" w:rsidRDefault="00A17954" w:rsidP="00CE2AFF">
      <w:pPr>
        <w:ind w:firstLine="708"/>
        <w:rPr>
          <w:sz w:val="32"/>
          <w:szCs w:val="32"/>
        </w:rPr>
      </w:pPr>
      <w:r w:rsidRPr="00A17954">
        <w:rPr>
          <w:sz w:val="32"/>
          <w:szCs w:val="32"/>
        </w:rPr>
        <w:t>2. Определяем эффективное число ЭП по группам</w:t>
      </w:r>
      <w:r w:rsidR="0055530B">
        <w:rPr>
          <w:sz w:val="32"/>
          <w:szCs w:val="32"/>
        </w:rPr>
        <w:t xml:space="preserve"> </w:t>
      </w:r>
      <w:r w:rsidRPr="00A17954">
        <w:rPr>
          <w:sz w:val="32"/>
          <w:szCs w:val="32"/>
        </w:rPr>
        <w:t>в зависимости от отношения Р</w:t>
      </w:r>
      <w:r w:rsidR="0055530B">
        <w:rPr>
          <w:sz w:val="32"/>
          <w:szCs w:val="32"/>
          <w:vertAlign w:val="subscript"/>
        </w:rPr>
        <w:t>н,</w:t>
      </w:r>
      <w:r w:rsidR="0055530B">
        <w:rPr>
          <w:sz w:val="32"/>
          <w:szCs w:val="32"/>
          <w:vertAlign w:val="subscript"/>
          <w:lang w:val="en-US"/>
        </w:rPr>
        <w:t>max</w:t>
      </w:r>
      <w:r w:rsidR="0055530B" w:rsidRPr="0055530B">
        <w:rPr>
          <w:sz w:val="32"/>
          <w:szCs w:val="32"/>
        </w:rPr>
        <w:t xml:space="preserve"> </w:t>
      </w:r>
      <w:r w:rsidRPr="00A17954">
        <w:rPr>
          <w:sz w:val="32"/>
          <w:szCs w:val="32"/>
        </w:rPr>
        <w:t>/ Р</w:t>
      </w:r>
      <w:r w:rsidR="0055530B">
        <w:rPr>
          <w:sz w:val="32"/>
          <w:szCs w:val="32"/>
          <w:vertAlign w:val="subscript"/>
        </w:rPr>
        <w:t>н,</w:t>
      </w:r>
      <w:r w:rsidR="0055530B">
        <w:rPr>
          <w:sz w:val="32"/>
          <w:szCs w:val="32"/>
          <w:vertAlign w:val="subscript"/>
          <w:lang w:val="en-US"/>
        </w:rPr>
        <w:t>min</w:t>
      </w:r>
      <w:r w:rsidR="002E54BA">
        <w:rPr>
          <w:sz w:val="32"/>
          <w:szCs w:val="32"/>
        </w:rPr>
        <w:t>:</w:t>
      </w:r>
    </w:p>
    <w:p w:rsidR="002E54BA" w:rsidRPr="002E54BA" w:rsidRDefault="002E54BA" w:rsidP="00CE2AFF">
      <w:pPr>
        <w:ind w:firstLine="708"/>
        <w:rPr>
          <w:sz w:val="16"/>
          <w:szCs w:val="16"/>
        </w:rPr>
      </w:pPr>
    </w:p>
    <w:p w:rsidR="00A17954" w:rsidRPr="00E67BF4" w:rsidRDefault="0055530B" w:rsidP="00E67BF4">
      <w:pPr>
        <w:ind w:firstLine="1276"/>
        <w:rPr>
          <w:szCs w:val="28"/>
        </w:rPr>
      </w:pPr>
      <w:r w:rsidRPr="00E67BF4">
        <w:rPr>
          <w:szCs w:val="28"/>
        </w:rPr>
        <w:t xml:space="preserve">1 гр.: </w:t>
      </w:r>
      <w:r w:rsidRPr="00E67BF4">
        <w:rPr>
          <w:szCs w:val="28"/>
          <w:lang w:val="en-US"/>
        </w:rPr>
        <w:t>n</w:t>
      </w:r>
      <w:r w:rsidRPr="00E67BF4">
        <w:rPr>
          <w:szCs w:val="28"/>
          <w:vertAlign w:val="subscript"/>
        </w:rPr>
        <w:t>эф</w:t>
      </w:r>
      <w:r w:rsidRPr="00E67BF4">
        <w:rPr>
          <w:szCs w:val="28"/>
        </w:rPr>
        <w:t xml:space="preserve"> = 2·800 / 31 = 52 шт.,</w:t>
      </w:r>
    </w:p>
    <w:p w:rsidR="00A17954" w:rsidRPr="00E67BF4" w:rsidRDefault="0055530B" w:rsidP="00E67BF4">
      <w:pPr>
        <w:ind w:firstLine="1276"/>
        <w:rPr>
          <w:szCs w:val="28"/>
        </w:rPr>
      </w:pPr>
      <w:r w:rsidRPr="00E67BF4">
        <w:rPr>
          <w:szCs w:val="28"/>
        </w:rPr>
        <w:t xml:space="preserve">2 гр.: Так как </w:t>
      </w:r>
      <w:r w:rsidRPr="00E67BF4">
        <w:rPr>
          <w:szCs w:val="28"/>
          <w:lang w:val="en-US"/>
        </w:rPr>
        <w:t>P</w:t>
      </w:r>
      <w:r w:rsidRPr="00E67BF4">
        <w:rPr>
          <w:szCs w:val="28"/>
          <w:vertAlign w:val="subscript"/>
        </w:rPr>
        <w:t>см</w:t>
      </w:r>
      <w:r w:rsidRPr="00E67BF4">
        <w:rPr>
          <w:szCs w:val="28"/>
        </w:rPr>
        <w:t xml:space="preserve"> = </w:t>
      </w:r>
      <w:r w:rsidRPr="00E67BF4">
        <w:rPr>
          <w:szCs w:val="28"/>
          <w:lang w:val="en-US"/>
        </w:rPr>
        <w:t>P</w:t>
      </w:r>
      <w:r w:rsidRPr="00E67BF4">
        <w:rPr>
          <w:szCs w:val="28"/>
          <w:vertAlign w:val="subscript"/>
        </w:rPr>
        <w:t>р</w:t>
      </w:r>
      <w:r w:rsidRPr="00E67BF4">
        <w:rPr>
          <w:szCs w:val="28"/>
        </w:rPr>
        <w:t xml:space="preserve">, то </w:t>
      </w:r>
      <w:r w:rsidRPr="00E67BF4">
        <w:rPr>
          <w:szCs w:val="28"/>
          <w:lang w:val="en-US"/>
        </w:rPr>
        <w:t>n</w:t>
      </w:r>
      <w:r w:rsidRPr="00E67BF4">
        <w:rPr>
          <w:szCs w:val="28"/>
          <w:vertAlign w:val="subscript"/>
        </w:rPr>
        <w:t>эф</w:t>
      </w:r>
      <w:r w:rsidRPr="00E67BF4">
        <w:rPr>
          <w:szCs w:val="28"/>
        </w:rPr>
        <w:t xml:space="preserve"> не определяется,</w:t>
      </w:r>
    </w:p>
    <w:p w:rsidR="0055530B" w:rsidRDefault="0055530B" w:rsidP="00E67BF4">
      <w:pPr>
        <w:ind w:firstLine="1276"/>
        <w:rPr>
          <w:szCs w:val="28"/>
        </w:rPr>
      </w:pPr>
      <w:r w:rsidRPr="00E67BF4">
        <w:rPr>
          <w:szCs w:val="28"/>
        </w:rPr>
        <w:t>3 гр.: Так как Р</w:t>
      </w:r>
      <w:r w:rsidRPr="00E67BF4">
        <w:rPr>
          <w:szCs w:val="28"/>
          <w:vertAlign w:val="subscript"/>
        </w:rPr>
        <w:t>н,</w:t>
      </w:r>
      <w:r w:rsidRPr="00E67BF4">
        <w:rPr>
          <w:szCs w:val="28"/>
          <w:vertAlign w:val="subscript"/>
          <w:lang w:val="en-US"/>
        </w:rPr>
        <w:t>max</w:t>
      </w:r>
      <w:r w:rsidRPr="00E67BF4">
        <w:rPr>
          <w:szCs w:val="28"/>
        </w:rPr>
        <w:t xml:space="preserve"> / Р</w:t>
      </w:r>
      <w:r w:rsidRPr="00E67BF4">
        <w:rPr>
          <w:szCs w:val="28"/>
          <w:vertAlign w:val="subscript"/>
        </w:rPr>
        <w:t>н,</w:t>
      </w:r>
      <w:r w:rsidRPr="00E67BF4">
        <w:rPr>
          <w:szCs w:val="28"/>
          <w:vertAlign w:val="subscript"/>
          <w:lang w:val="en-US"/>
        </w:rPr>
        <w:t>min</w:t>
      </w:r>
      <w:r w:rsidRPr="00E67BF4">
        <w:rPr>
          <w:szCs w:val="28"/>
        </w:rPr>
        <w:t xml:space="preserve"> &lt; 3, то </w:t>
      </w:r>
      <w:r w:rsidR="00E67BF4" w:rsidRPr="00E67BF4">
        <w:rPr>
          <w:szCs w:val="28"/>
          <w:lang w:val="en-US"/>
        </w:rPr>
        <w:t>n</w:t>
      </w:r>
      <w:r w:rsidR="00E67BF4" w:rsidRPr="00E67BF4">
        <w:rPr>
          <w:szCs w:val="28"/>
          <w:vertAlign w:val="subscript"/>
        </w:rPr>
        <w:t>эф</w:t>
      </w:r>
      <w:r w:rsidR="00E67BF4" w:rsidRPr="00E67BF4">
        <w:rPr>
          <w:szCs w:val="28"/>
        </w:rPr>
        <w:t xml:space="preserve"> = </w:t>
      </w:r>
      <w:r w:rsidR="00E67BF4" w:rsidRPr="00E67BF4">
        <w:rPr>
          <w:szCs w:val="28"/>
          <w:lang w:val="en-US"/>
        </w:rPr>
        <w:t>n</w:t>
      </w:r>
      <w:r w:rsidR="00E67BF4" w:rsidRPr="00E67BF4">
        <w:rPr>
          <w:szCs w:val="28"/>
        </w:rPr>
        <w:t xml:space="preserve"> = 3 шт.</w:t>
      </w:r>
    </w:p>
    <w:p w:rsidR="002E54BA" w:rsidRPr="002E54BA" w:rsidRDefault="002E54BA" w:rsidP="00E67BF4">
      <w:pPr>
        <w:ind w:firstLine="1276"/>
        <w:rPr>
          <w:sz w:val="16"/>
          <w:szCs w:val="16"/>
        </w:rPr>
      </w:pPr>
    </w:p>
    <w:p w:rsidR="00E67BF4" w:rsidRDefault="00E67BF4" w:rsidP="00E67BF4">
      <w:pPr>
        <w:pStyle w:val="Default"/>
        <w:ind w:firstLine="709"/>
        <w:jc w:val="both"/>
        <w:rPr>
          <w:sz w:val="32"/>
          <w:szCs w:val="32"/>
        </w:rPr>
      </w:pPr>
      <w:r w:rsidRPr="00E67BF4">
        <w:rPr>
          <w:sz w:val="32"/>
          <w:szCs w:val="32"/>
        </w:rPr>
        <w:t>3. Определяем расчетный коэффициент k</w:t>
      </w:r>
      <w:r w:rsidR="002E54BA">
        <w:rPr>
          <w:sz w:val="32"/>
          <w:szCs w:val="32"/>
          <w:vertAlign w:val="subscript"/>
        </w:rPr>
        <w:t>р</w:t>
      </w:r>
      <w:r w:rsidR="002E54BA">
        <w:rPr>
          <w:sz w:val="32"/>
          <w:szCs w:val="32"/>
        </w:rPr>
        <w:t xml:space="preserve"> </w:t>
      </w:r>
      <w:r w:rsidRPr="00E67BF4">
        <w:rPr>
          <w:sz w:val="32"/>
          <w:szCs w:val="32"/>
        </w:rPr>
        <w:t>(</w:t>
      </w:r>
      <w:r>
        <w:rPr>
          <w:sz w:val="32"/>
          <w:szCs w:val="32"/>
        </w:rPr>
        <w:t>см.табл.1</w:t>
      </w:r>
      <w:r w:rsidR="002E54BA">
        <w:rPr>
          <w:sz w:val="32"/>
          <w:szCs w:val="32"/>
        </w:rPr>
        <w:t>):</w:t>
      </w:r>
    </w:p>
    <w:p w:rsidR="002E54BA" w:rsidRPr="002E54BA" w:rsidRDefault="002E54BA" w:rsidP="00E67BF4">
      <w:pPr>
        <w:pStyle w:val="Default"/>
        <w:ind w:firstLine="709"/>
        <w:jc w:val="both"/>
        <w:rPr>
          <w:sz w:val="16"/>
          <w:szCs w:val="16"/>
        </w:rPr>
      </w:pPr>
    </w:p>
    <w:p w:rsidR="00E67BF4" w:rsidRDefault="00E67BF4" w:rsidP="00E67BF4">
      <w:pPr>
        <w:pStyle w:val="Default"/>
        <w:ind w:firstLine="1276"/>
        <w:rPr>
          <w:sz w:val="28"/>
          <w:szCs w:val="28"/>
        </w:rPr>
      </w:pPr>
      <w:r>
        <w:rPr>
          <w:sz w:val="28"/>
          <w:szCs w:val="28"/>
        </w:rPr>
        <w:t>1 гр. n</w:t>
      </w:r>
      <w:r>
        <w:rPr>
          <w:sz w:val="28"/>
          <w:szCs w:val="28"/>
          <w:vertAlign w:val="subscript"/>
        </w:rPr>
        <w:t>эф</w:t>
      </w:r>
      <w:r>
        <w:rPr>
          <w:sz w:val="28"/>
          <w:szCs w:val="28"/>
        </w:rPr>
        <w:t xml:space="preserve"> = 52 шт.; k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1,0.</w:t>
      </w:r>
    </w:p>
    <w:p w:rsidR="00E67BF4" w:rsidRDefault="00E67BF4" w:rsidP="00E67BF4">
      <w:pPr>
        <w:ind w:firstLine="1276"/>
        <w:jc w:val="left"/>
        <w:rPr>
          <w:szCs w:val="28"/>
        </w:rPr>
      </w:pPr>
      <w:r>
        <w:rPr>
          <w:szCs w:val="28"/>
        </w:rPr>
        <w:t>3 гр. n</w:t>
      </w:r>
      <w:r>
        <w:rPr>
          <w:szCs w:val="28"/>
          <w:vertAlign w:val="subscript"/>
        </w:rPr>
        <w:t>эф</w:t>
      </w:r>
      <w:r>
        <w:rPr>
          <w:szCs w:val="28"/>
        </w:rPr>
        <w:t xml:space="preserve"> = 3 шт.; k</w:t>
      </w:r>
      <w:r>
        <w:rPr>
          <w:szCs w:val="28"/>
          <w:vertAlign w:val="subscript"/>
        </w:rPr>
        <w:t>р</w:t>
      </w:r>
      <w:r>
        <w:rPr>
          <w:szCs w:val="28"/>
        </w:rPr>
        <w:t xml:space="preserve"> = 4,05.</w:t>
      </w:r>
    </w:p>
    <w:p w:rsidR="002E54BA" w:rsidRPr="002E54BA" w:rsidRDefault="002E54BA" w:rsidP="00E67BF4">
      <w:pPr>
        <w:ind w:firstLine="1276"/>
        <w:jc w:val="left"/>
        <w:rPr>
          <w:sz w:val="16"/>
          <w:szCs w:val="16"/>
        </w:rPr>
      </w:pPr>
    </w:p>
    <w:p w:rsidR="00E67BF4" w:rsidRDefault="00E67BF4" w:rsidP="00E67BF4">
      <w:pPr>
        <w:pStyle w:val="Default"/>
        <w:ind w:firstLine="720"/>
        <w:jc w:val="both"/>
        <w:rPr>
          <w:sz w:val="32"/>
          <w:szCs w:val="32"/>
        </w:rPr>
      </w:pPr>
      <w:r w:rsidRPr="00E67BF4">
        <w:rPr>
          <w:sz w:val="32"/>
          <w:szCs w:val="32"/>
        </w:rPr>
        <w:t xml:space="preserve">4. </w:t>
      </w:r>
      <w:r>
        <w:rPr>
          <w:sz w:val="32"/>
          <w:szCs w:val="32"/>
        </w:rPr>
        <w:t>О</w:t>
      </w:r>
      <w:r w:rsidRPr="00E67BF4">
        <w:rPr>
          <w:sz w:val="32"/>
          <w:szCs w:val="32"/>
        </w:rPr>
        <w:t>предел</w:t>
      </w:r>
      <w:r w:rsidR="002E54BA">
        <w:rPr>
          <w:sz w:val="32"/>
          <w:szCs w:val="32"/>
        </w:rPr>
        <w:t>яем расчетную активную мощность:</w:t>
      </w:r>
    </w:p>
    <w:p w:rsidR="002E54BA" w:rsidRPr="002E54BA" w:rsidRDefault="002E54BA" w:rsidP="00E67BF4">
      <w:pPr>
        <w:pStyle w:val="Default"/>
        <w:ind w:firstLine="720"/>
        <w:jc w:val="both"/>
        <w:rPr>
          <w:sz w:val="16"/>
          <w:szCs w:val="16"/>
        </w:rPr>
      </w:pPr>
    </w:p>
    <w:p w:rsidR="00E67BF4" w:rsidRDefault="00E67BF4" w:rsidP="00E67BF4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1 гр. Р</w:t>
      </w:r>
      <w:r>
        <w:rPr>
          <w:sz w:val="28"/>
          <w:szCs w:val="28"/>
          <w:vertAlign w:val="subscript"/>
        </w:rPr>
        <w:t>р1</w:t>
      </w:r>
      <w:r w:rsidR="002E54BA">
        <w:rPr>
          <w:sz w:val="28"/>
          <w:szCs w:val="28"/>
        </w:rPr>
        <w:t xml:space="preserve"> = 1,0·</w:t>
      </w:r>
      <w:r>
        <w:rPr>
          <w:sz w:val="28"/>
          <w:szCs w:val="28"/>
        </w:rPr>
        <w:t xml:space="preserve">160 = 160 кВт; </w:t>
      </w:r>
    </w:p>
    <w:p w:rsidR="00E67BF4" w:rsidRDefault="00E67BF4" w:rsidP="00E67BF4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3 гр. Р</w:t>
      </w:r>
      <w:r>
        <w:rPr>
          <w:sz w:val="28"/>
          <w:szCs w:val="28"/>
          <w:vertAlign w:val="subscript"/>
        </w:rPr>
        <w:t>р3</w:t>
      </w:r>
      <w:r w:rsidR="002E54BA">
        <w:rPr>
          <w:sz w:val="28"/>
          <w:szCs w:val="28"/>
        </w:rPr>
        <w:t xml:space="preserve"> = 3,42·4,05 = 13,85 кВт.</w:t>
      </w:r>
    </w:p>
    <w:p w:rsidR="002E54BA" w:rsidRPr="002E54BA" w:rsidRDefault="002E54BA" w:rsidP="00E67BF4">
      <w:pPr>
        <w:pStyle w:val="Default"/>
        <w:ind w:firstLine="1276"/>
        <w:jc w:val="both"/>
        <w:rPr>
          <w:sz w:val="16"/>
          <w:szCs w:val="16"/>
        </w:rPr>
      </w:pPr>
    </w:p>
    <w:p w:rsidR="00E67BF4" w:rsidRDefault="00E67BF4" w:rsidP="00E67BF4">
      <w:pPr>
        <w:pStyle w:val="Default"/>
        <w:ind w:firstLine="720"/>
        <w:jc w:val="both"/>
        <w:rPr>
          <w:sz w:val="32"/>
          <w:szCs w:val="32"/>
        </w:rPr>
      </w:pPr>
      <w:r w:rsidRPr="00E67BF4">
        <w:rPr>
          <w:sz w:val="32"/>
          <w:szCs w:val="32"/>
        </w:rPr>
        <w:t>Активная суммарная нагрузка п</w:t>
      </w:r>
      <w:r w:rsidR="002E54BA">
        <w:rPr>
          <w:sz w:val="32"/>
          <w:szCs w:val="32"/>
        </w:rPr>
        <w:t>о механическому цеху составляет</w:t>
      </w:r>
    </w:p>
    <w:p w:rsidR="002E54BA" w:rsidRPr="002E54BA" w:rsidRDefault="002E54BA" w:rsidP="00E67BF4">
      <w:pPr>
        <w:pStyle w:val="Default"/>
        <w:ind w:firstLine="720"/>
        <w:jc w:val="both"/>
        <w:rPr>
          <w:sz w:val="16"/>
          <w:szCs w:val="16"/>
        </w:rPr>
      </w:pPr>
    </w:p>
    <w:p w:rsidR="00E67BF4" w:rsidRDefault="00E67BF4" w:rsidP="00E67BF4">
      <w:pPr>
        <w:ind w:firstLine="1276"/>
        <w:rPr>
          <w:szCs w:val="28"/>
        </w:rPr>
      </w:pPr>
      <w:r>
        <w:rPr>
          <w:szCs w:val="28"/>
        </w:rPr>
        <w:t>Р</w:t>
      </w:r>
      <w:r w:rsidR="00F5728D">
        <w:rPr>
          <w:szCs w:val="28"/>
          <w:vertAlign w:val="subscript"/>
        </w:rPr>
        <w:t>р,мех.цеха</w:t>
      </w:r>
      <w:r w:rsidR="00F5728D">
        <w:rPr>
          <w:szCs w:val="28"/>
        </w:rPr>
        <w:t xml:space="preserve"> </w:t>
      </w:r>
      <w:r>
        <w:rPr>
          <w:szCs w:val="28"/>
        </w:rPr>
        <w:t>= 160 + 52,5 + 13,85 = 226,35 кВт.</w:t>
      </w:r>
    </w:p>
    <w:p w:rsidR="002E54BA" w:rsidRPr="002E54BA" w:rsidRDefault="002E54BA" w:rsidP="00E67BF4">
      <w:pPr>
        <w:ind w:firstLine="1276"/>
        <w:rPr>
          <w:sz w:val="16"/>
          <w:szCs w:val="16"/>
        </w:rPr>
      </w:pPr>
    </w:p>
    <w:p w:rsidR="00F5728D" w:rsidRDefault="00F5728D" w:rsidP="00F5728D">
      <w:pPr>
        <w:pStyle w:val="Default"/>
        <w:ind w:firstLine="720"/>
        <w:jc w:val="both"/>
        <w:rPr>
          <w:sz w:val="32"/>
          <w:szCs w:val="32"/>
        </w:rPr>
      </w:pPr>
      <w:r w:rsidRPr="00F5728D">
        <w:rPr>
          <w:sz w:val="32"/>
          <w:szCs w:val="32"/>
        </w:rPr>
        <w:t>5. Определяем расчетную реактивную мощность Q</w:t>
      </w:r>
      <w:r>
        <w:rPr>
          <w:sz w:val="32"/>
          <w:szCs w:val="32"/>
          <w:vertAlign w:val="subscript"/>
        </w:rPr>
        <w:t>р</w:t>
      </w:r>
      <w:r>
        <w:rPr>
          <w:sz w:val="32"/>
          <w:szCs w:val="32"/>
        </w:rPr>
        <w:t xml:space="preserve"> </w:t>
      </w:r>
      <w:r w:rsidRPr="00F5728D">
        <w:rPr>
          <w:sz w:val="32"/>
          <w:szCs w:val="32"/>
        </w:rPr>
        <w:t>в зависимости от n</w:t>
      </w:r>
      <w:r>
        <w:rPr>
          <w:sz w:val="32"/>
          <w:szCs w:val="32"/>
          <w:vertAlign w:val="subscript"/>
        </w:rPr>
        <w:t>эф</w:t>
      </w:r>
      <w:r>
        <w:rPr>
          <w:sz w:val="32"/>
          <w:szCs w:val="32"/>
        </w:rPr>
        <w:t>:</w:t>
      </w:r>
    </w:p>
    <w:p w:rsidR="002E54BA" w:rsidRPr="002E54BA" w:rsidRDefault="002E54BA" w:rsidP="00F5728D">
      <w:pPr>
        <w:pStyle w:val="Default"/>
        <w:ind w:firstLine="720"/>
        <w:jc w:val="both"/>
        <w:rPr>
          <w:sz w:val="16"/>
          <w:szCs w:val="16"/>
        </w:rPr>
      </w:pPr>
    </w:p>
    <w:p w:rsidR="00F5728D" w:rsidRDefault="00F5728D" w:rsidP="00F5728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1 гр. Q</w:t>
      </w:r>
      <w:r>
        <w:rPr>
          <w:sz w:val="28"/>
          <w:szCs w:val="28"/>
          <w:vertAlign w:val="subscript"/>
        </w:rPr>
        <w:t>р1</w:t>
      </w:r>
      <w:r>
        <w:rPr>
          <w:sz w:val="28"/>
          <w:szCs w:val="28"/>
        </w:rPr>
        <w:t xml:space="preserve"> = 160·1,17 = 187,2 квар; </w:t>
      </w:r>
    </w:p>
    <w:p w:rsidR="00F5728D" w:rsidRDefault="00F5728D" w:rsidP="00F5728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2 гр. Q</w:t>
      </w:r>
      <w:r>
        <w:rPr>
          <w:sz w:val="28"/>
          <w:szCs w:val="28"/>
          <w:vertAlign w:val="subscript"/>
        </w:rPr>
        <w:t>р2</w:t>
      </w:r>
      <w:r>
        <w:rPr>
          <w:sz w:val="28"/>
          <w:szCs w:val="28"/>
        </w:rPr>
        <w:t xml:space="preserve">= 1,1·52,5·0,75 = 43,31 квар; </w:t>
      </w:r>
    </w:p>
    <w:p w:rsidR="00F5728D" w:rsidRDefault="00F5728D" w:rsidP="00F5728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3 гр. Q</w:t>
      </w:r>
      <w:r>
        <w:rPr>
          <w:sz w:val="28"/>
          <w:szCs w:val="28"/>
          <w:vertAlign w:val="subscript"/>
        </w:rPr>
        <w:t>р3</w:t>
      </w:r>
      <w:r>
        <w:rPr>
          <w:sz w:val="28"/>
          <w:szCs w:val="28"/>
        </w:rPr>
        <w:t xml:space="preserve"> = 1,1·3,42·1,73 = 6,51 квар. </w:t>
      </w:r>
    </w:p>
    <w:p w:rsidR="002E54BA" w:rsidRPr="002E54BA" w:rsidRDefault="002E54BA" w:rsidP="00F5728D">
      <w:pPr>
        <w:pStyle w:val="Default"/>
        <w:ind w:firstLine="1276"/>
        <w:jc w:val="both"/>
        <w:rPr>
          <w:sz w:val="16"/>
          <w:szCs w:val="16"/>
        </w:rPr>
      </w:pPr>
    </w:p>
    <w:p w:rsidR="00F5728D" w:rsidRDefault="00F5728D" w:rsidP="00F5728D">
      <w:pPr>
        <w:pStyle w:val="Default"/>
        <w:ind w:firstLine="720"/>
        <w:jc w:val="both"/>
        <w:rPr>
          <w:sz w:val="32"/>
          <w:szCs w:val="32"/>
        </w:rPr>
      </w:pPr>
      <w:r w:rsidRPr="00F5728D">
        <w:rPr>
          <w:sz w:val="32"/>
          <w:szCs w:val="32"/>
        </w:rPr>
        <w:t xml:space="preserve">Реактивная суммарная нагрузка по механическому цеху составляет </w:t>
      </w:r>
    </w:p>
    <w:p w:rsidR="002E54BA" w:rsidRPr="002E54BA" w:rsidRDefault="002E54BA" w:rsidP="00F5728D">
      <w:pPr>
        <w:pStyle w:val="Default"/>
        <w:ind w:firstLine="720"/>
        <w:jc w:val="both"/>
        <w:rPr>
          <w:sz w:val="16"/>
          <w:szCs w:val="16"/>
        </w:rPr>
      </w:pPr>
    </w:p>
    <w:p w:rsidR="00F5728D" w:rsidRDefault="00F5728D" w:rsidP="00F5728D">
      <w:pPr>
        <w:ind w:firstLine="1276"/>
        <w:rPr>
          <w:szCs w:val="28"/>
        </w:rPr>
      </w:pPr>
      <w:r>
        <w:rPr>
          <w:szCs w:val="28"/>
        </w:rPr>
        <w:t xml:space="preserve">Q </w:t>
      </w:r>
      <w:r>
        <w:rPr>
          <w:position w:val="-8"/>
          <w:sz w:val="21"/>
          <w:szCs w:val="21"/>
          <w:vertAlign w:val="subscript"/>
        </w:rPr>
        <w:t xml:space="preserve">р Σ мех. цеха </w:t>
      </w:r>
      <w:r>
        <w:rPr>
          <w:szCs w:val="28"/>
        </w:rPr>
        <w:t>= 187,2 + 43,31 + 6,51 = 237,05 квар.</w:t>
      </w:r>
    </w:p>
    <w:p w:rsidR="002E54BA" w:rsidRPr="002E54BA" w:rsidRDefault="002E54BA" w:rsidP="00F5728D">
      <w:pPr>
        <w:ind w:firstLine="1276"/>
        <w:rPr>
          <w:sz w:val="16"/>
          <w:szCs w:val="16"/>
        </w:rPr>
      </w:pPr>
    </w:p>
    <w:p w:rsidR="00F5728D" w:rsidRDefault="00F5728D" w:rsidP="00F5728D">
      <w:pPr>
        <w:rPr>
          <w:sz w:val="32"/>
          <w:szCs w:val="32"/>
        </w:rPr>
      </w:pPr>
      <w:r>
        <w:rPr>
          <w:sz w:val="32"/>
          <w:szCs w:val="32"/>
        </w:rPr>
        <w:t>6. Определяем полную мощность</w:t>
      </w:r>
    </w:p>
    <w:p w:rsidR="002E54BA" w:rsidRPr="002E54BA" w:rsidRDefault="002E54BA" w:rsidP="00F5728D">
      <w:pPr>
        <w:rPr>
          <w:sz w:val="16"/>
          <w:szCs w:val="16"/>
        </w:rPr>
      </w:pPr>
    </w:p>
    <w:p w:rsidR="00F5728D" w:rsidRDefault="00F5728D" w:rsidP="00F5728D">
      <w:pPr>
        <w:ind w:firstLine="1276"/>
        <w:rPr>
          <w:sz w:val="32"/>
          <w:szCs w:val="32"/>
        </w:rPr>
      </w:pPr>
      <w:r w:rsidRPr="00F5728D">
        <w:rPr>
          <w:position w:val="-18"/>
          <w:sz w:val="32"/>
          <w:szCs w:val="32"/>
        </w:rPr>
        <w:object w:dxaOrig="5000" w:dyaOrig="580">
          <v:shape id="_x0000_i1030" type="#_x0000_t75" style="width:250pt;height:29.35pt" o:ole="">
            <v:imagedata r:id="rId20" o:title=""/>
          </v:shape>
          <o:OLEObject Type="Embed" ProgID="Equation.3" ShapeID="_x0000_i1030" DrawAspect="Content" ObjectID="_1540018499" r:id="rId21"/>
        </w:object>
      </w:r>
      <w:r>
        <w:rPr>
          <w:sz w:val="32"/>
          <w:szCs w:val="32"/>
        </w:rPr>
        <w:t xml:space="preserve"> кВА</w:t>
      </w:r>
    </w:p>
    <w:p w:rsidR="00F5728D" w:rsidRDefault="00F5728D" w:rsidP="00F5728D">
      <w:pPr>
        <w:rPr>
          <w:sz w:val="32"/>
          <w:szCs w:val="32"/>
        </w:rPr>
      </w:pPr>
    </w:p>
    <w:p w:rsidR="00CE2AFF" w:rsidRPr="00DB53BA" w:rsidRDefault="00F04223" w:rsidP="00CE2AFF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CE2AFF" w:rsidRPr="00DB53BA">
        <w:rPr>
          <w:b/>
          <w:sz w:val="32"/>
          <w:szCs w:val="32"/>
        </w:rPr>
        <w:t xml:space="preserve">2. </w:t>
      </w:r>
      <w:r w:rsidR="00D43C8F">
        <w:rPr>
          <w:b/>
          <w:sz w:val="32"/>
          <w:szCs w:val="32"/>
        </w:rPr>
        <w:t>Расчёт нагрузок однофазных потребителей</w:t>
      </w:r>
    </w:p>
    <w:p w:rsidR="00CE2AFF" w:rsidRPr="00DB53BA" w:rsidRDefault="00CE2AFF" w:rsidP="00CE2AFF">
      <w:pPr>
        <w:ind w:firstLine="708"/>
        <w:rPr>
          <w:sz w:val="32"/>
          <w:szCs w:val="32"/>
        </w:rPr>
      </w:pPr>
    </w:p>
    <w:p w:rsidR="00CE2AFF" w:rsidRPr="002B6CFE" w:rsidRDefault="002B6CFE" w:rsidP="002B6CFE">
      <w:pPr>
        <w:ind w:firstLine="708"/>
        <w:rPr>
          <w:sz w:val="32"/>
          <w:szCs w:val="32"/>
        </w:rPr>
      </w:pPr>
      <w:r w:rsidRPr="002B6CFE">
        <w:rPr>
          <w:sz w:val="32"/>
          <w:szCs w:val="32"/>
        </w:rPr>
        <w:t xml:space="preserve">Однофазные электроприемники, </w:t>
      </w:r>
      <w:r w:rsidR="00A434BA" w:rsidRPr="002B6CFE">
        <w:rPr>
          <w:sz w:val="32"/>
          <w:szCs w:val="32"/>
        </w:rPr>
        <w:t xml:space="preserve">распределенные по фазам </w:t>
      </w:r>
      <w:r w:rsidRPr="002B6CFE">
        <w:rPr>
          <w:sz w:val="32"/>
          <w:szCs w:val="32"/>
        </w:rPr>
        <w:t xml:space="preserve">равномерно, учитываются в расчетах как 3-фазные той же суммарной мощности. При включении до 3-х однофазных </w:t>
      </w:r>
      <w:r w:rsidRPr="002B6CFE">
        <w:rPr>
          <w:sz w:val="32"/>
          <w:szCs w:val="32"/>
        </w:rPr>
        <w:lastRenderedPageBreak/>
        <w:t>электроприемников условная эквивалентная активная и реактивная мощности принимаются равными</w:t>
      </w:r>
    </w:p>
    <w:p w:rsidR="002A478A" w:rsidRPr="002A478A" w:rsidRDefault="002A478A" w:rsidP="00CE2AFF">
      <w:pPr>
        <w:ind w:firstLine="708"/>
        <w:rPr>
          <w:szCs w:val="28"/>
        </w:rPr>
      </w:pPr>
    </w:p>
    <w:p w:rsidR="002A478A" w:rsidRPr="00DF041F" w:rsidRDefault="00A434BA" w:rsidP="00A434BA">
      <w:pPr>
        <w:ind w:firstLine="0"/>
        <w:jc w:val="center"/>
        <w:rPr>
          <w:i/>
          <w:sz w:val="32"/>
          <w:szCs w:val="32"/>
        </w:rPr>
      </w:pPr>
      <w:r w:rsidRPr="00DF041F">
        <w:rPr>
          <w:i/>
          <w:sz w:val="32"/>
          <w:szCs w:val="32"/>
          <w:lang w:val="en-US"/>
        </w:rPr>
        <w:t>P</w:t>
      </w:r>
      <w:r w:rsidRPr="00DF041F">
        <w:rPr>
          <w:i/>
          <w:sz w:val="32"/>
          <w:szCs w:val="32"/>
          <w:vertAlign w:val="subscript"/>
        </w:rPr>
        <w:t>ну</w:t>
      </w:r>
      <w:r w:rsidRPr="00DF041F">
        <w:rPr>
          <w:i/>
          <w:sz w:val="32"/>
          <w:szCs w:val="32"/>
        </w:rPr>
        <w:t xml:space="preserve"> = 3·</w:t>
      </w:r>
      <w:r w:rsidRPr="00DF041F">
        <w:rPr>
          <w:i/>
          <w:sz w:val="32"/>
          <w:szCs w:val="32"/>
          <w:lang w:val="en-US"/>
        </w:rPr>
        <w:t>P</w:t>
      </w:r>
      <w:r w:rsidRPr="00DF041F">
        <w:rPr>
          <w:i/>
          <w:sz w:val="32"/>
          <w:szCs w:val="32"/>
          <w:vertAlign w:val="subscript"/>
        </w:rPr>
        <w:t>но</w:t>
      </w:r>
      <w:r w:rsidRPr="00DF041F">
        <w:rPr>
          <w:i/>
          <w:sz w:val="32"/>
          <w:szCs w:val="32"/>
        </w:rPr>
        <w:t xml:space="preserve">, </w:t>
      </w:r>
      <w:r w:rsidRPr="00DF041F">
        <w:rPr>
          <w:i/>
          <w:sz w:val="32"/>
          <w:szCs w:val="32"/>
          <w:lang w:val="en-US"/>
        </w:rPr>
        <w:t>Q</w:t>
      </w:r>
      <w:r w:rsidRPr="00DF041F">
        <w:rPr>
          <w:i/>
          <w:sz w:val="32"/>
          <w:szCs w:val="32"/>
          <w:vertAlign w:val="subscript"/>
        </w:rPr>
        <w:t>ну</w:t>
      </w:r>
      <w:r w:rsidRPr="00DF041F">
        <w:rPr>
          <w:i/>
          <w:sz w:val="32"/>
          <w:szCs w:val="32"/>
        </w:rPr>
        <w:t xml:space="preserve"> = 3·</w:t>
      </w:r>
      <w:r w:rsidRPr="00DF041F">
        <w:rPr>
          <w:i/>
          <w:sz w:val="32"/>
          <w:szCs w:val="32"/>
          <w:lang w:val="en-US"/>
        </w:rPr>
        <w:t>Q</w:t>
      </w:r>
      <w:r w:rsidRPr="00DF041F">
        <w:rPr>
          <w:i/>
          <w:sz w:val="32"/>
          <w:szCs w:val="32"/>
          <w:vertAlign w:val="subscript"/>
        </w:rPr>
        <w:t>но</w:t>
      </w:r>
      <w:r w:rsidRPr="00DF041F">
        <w:rPr>
          <w:i/>
          <w:sz w:val="32"/>
          <w:szCs w:val="32"/>
        </w:rPr>
        <w:t>,</w:t>
      </w:r>
    </w:p>
    <w:p w:rsidR="002A478A" w:rsidRDefault="002A478A" w:rsidP="00A434BA">
      <w:pPr>
        <w:ind w:firstLine="0"/>
        <w:rPr>
          <w:szCs w:val="28"/>
        </w:rPr>
      </w:pPr>
    </w:p>
    <w:p w:rsidR="00A434BA" w:rsidRPr="00DF041F" w:rsidRDefault="00A434BA" w:rsidP="00A434BA">
      <w:pPr>
        <w:ind w:firstLine="0"/>
        <w:rPr>
          <w:sz w:val="32"/>
          <w:szCs w:val="32"/>
        </w:rPr>
      </w:pPr>
      <w:r w:rsidRPr="00DF041F">
        <w:rPr>
          <w:sz w:val="32"/>
          <w:szCs w:val="32"/>
        </w:rPr>
        <w:t xml:space="preserve">где </w:t>
      </w:r>
      <w:r w:rsidRPr="00DF041F">
        <w:rPr>
          <w:i/>
          <w:sz w:val="32"/>
          <w:szCs w:val="32"/>
          <w:lang w:val="en-US"/>
        </w:rPr>
        <w:t>P</w:t>
      </w:r>
      <w:r w:rsidRPr="00DF041F">
        <w:rPr>
          <w:i/>
          <w:sz w:val="32"/>
          <w:szCs w:val="32"/>
          <w:vertAlign w:val="subscript"/>
        </w:rPr>
        <w:t>но</w:t>
      </w:r>
      <w:r w:rsidRPr="00DF041F">
        <w:rPr>
          <w:i/>
          <w:sz w:val="32"/>
          <w:szCs w:val="32"/>
        </w:rPr>
        <w:t xml:space="preserve">, </w:t>
      </w:r>
      <w:r w:rsidRPr="00DF041F">
        <w:rPr>
          <w:i/>
          <w:sz w:val="32"/>
          <w:szCs w:val="32"/>
          <w:lang w:val="en-US"/>
        </w:rPr>
        <w:t>Q</w:t>
      </w:r>
      <w:r w:rsidRPr="00DF041F">
        <w:rPr>
          <w:i/>
          <w:sz w:val="32"/>
          <w:szCs w:val="32"/>
          <w:vertAlign w:val="subscript"/>
        </w:rPr>
        <w:t>но</w:t>
      </w:r>
      <w:r w:rsidRPr="00DF041F">
        <w:rPr>
          <w:sz w:val="32"/>
          <w:szCs w:val="32"/>
        </w:rPr>
        <w:t xml:space="preserve"> - активная и ре</w:t>
      </w:r>
      <w:r w:rsidR="00DF041F" w:rsidRPr="00DF041F">
        <w:rPr>
          <w:sz w:val="32"/>
          <w:szCs w:val="32"/>
        </w:rPr>
        <w:t>а</w:t>
      </w:r>
      <w:r w:rsidRPr="00DF041F">
        <w:rPr>
          <w:sz w:val="32"/>
          <w:szCs w:val="32"/>
        </w:rPr>
        <w:t>ктивная мощности однофазного приемника.</w:t>
      </w:r>
    </w:p>
    <w:p w:rsidR="00DF041F" w:rsidRPr="00DF041F" w:rsidRDefault="00DF041F" w:rsidP="00DF041F">
      <w:pPr>
        <w:pStyle w:val="Default"/>
        <w:ind w:firstLine="709"/>
        <w:jc w:val="both"/>
        <w:rPr>
          <w:sz w:val="32"/>
          <w:szCs w:val="32"/>
        </w:rPr>
      </w:pPr>
      <w:r w:rsidRPr="00DF041F">
        <w:rPr>
          <w:sz w:val="32"/>
          <w:szCs w:val="32"/>
        </w:rPr>
        <w:t xml:space="preserve">При наличии группы однофазных ЭП, которые распределены по фазам с неравномерностью не выше 15% по отношению к общей мощности трехфазных и однофазных ЭП в группе, они могут быть представлены в расчете как эквивалентная группа трехфазных ЭП с той же суммарной номинальной мощностью. </w:t>
      </w:r>
    </w:p>
    <w:p w:rsidR="002A478A" w:rsidRPr="00DF041F" w:rsidRDefault="00DF041F" w:rsidP="00DF041F">
      <w:pPr>
        <w:ind w:firstLine="708"/>
        <w:rPr>
          <w:sz w:val="32"/>
          <w:szCs w:val="32"/>
        </w:rPr>
      </w:pPr>
      <w:r w:rsidRPr="00DF041F">
        <w:rPr>
          <w:sz w:val="32"/>
          <w:szCs w:val="32"/>
        </w:rPr>
        <w:t xml:space="preserve">В случае превышения указанной неравномерности номинальная мощность эквивалентной группы трехфазных электроприемников </w:t>
      </w:r>
      <w:r>
        <w:rPr>
          <w:sz w:val="32"/>
          <w:szCs w:val="32"/>
        </w:rPr>
        <w:t>принимается</w:t>
      </w:r>
      <w:r w:rsidRPr="00DF041F">
        <w:rPr>
          <w:sz w:val="32"/>
          <w:szCs w:val="32"/>
        </w:rPr>
        <w:t xml:space="preserve"> равной утроенному значению мощности наиболее загруженной фазы. За наиболее загруженную фазу принимают фазу, имеющую наибольшую нагрузку от однофазных приемников.</w:t>
      </w:r>
    </w:p>
    <w:p w:rsidR="002A478A" w:rsidRPr="00DF041F" w:rsidRDefault="00DF041F" w:rsidP="002A478A">
      <w:pPr>
        <w:rPr>
          <w:sz w:val="32"/>
          <w:szCs w:val="32"/>
        </w:rPr>
      </w:pPr>
      <w:r w:rsidRPr="00DF041F">
        <w:rPr>
          <w:sz w:val="32"/>
          <w:szCs w:val="32"/>
        </w:rPr>
        <w:t xml:space="preserve">При смешенном включении однофазных приемников, когда часть из них включена на фазное, а часть на линейное напряжение, общую нагрузку определяют суммированием однофазных нагрузок данной фазы (фаза-ноль) и однофазных нагрузок, включенных на линейное напряжение, приведенных к этой фазе и фазному напряжению с помощью коэффициентов приведения. Например, нагрузки </w:t>
      </w:r>
      <w:r w:rsidRPr="00DF041F">
        <w:rPr>
          <w:i/>
          <w:sz w:val="32"/>
          <w:szCs w:val="32"/>
        </w:rPr>
        <w:t>Р</w:t>
      </w:r>
      <w:r w:rsidRPr="00DF041F">
        <w:rPr>
          <w:i/>
          <w:sz w:val="32"/>
          <w:szCs w:val="32"/>
          <w:vertAlign w:val="subscript"/>
        </w:rPr>
        <w:t>см</w:t>
      </w:r>
      <w:r w:rsidRPr="00DF041F">
        <w:rPr>
          <w:sz w:val="32"/>
          <w:szCs w:val="32"/>
        </w:rPr>
        <w:t xml:space="preserve"> и </w:t>
      </w:r>
      <w:r w:rsidRPr="00DF041F">
        <w:rPr>
          <w:i/>
          <w:sz w:val="32"/>
          <w:szCs w:val="32"/>
        </w:rPr>
        <w:t>Q</w:t>
      </w:r>
      <w:r w:rsidRPr="00DF041F">
        <w:rPr>
          <w:i/>
          <w:sz w:val="32"/>
          <w:szCs w:val="32"/>
          <w:vertAlign w:val="subscript"/>
        </w:rPr>
        <w:t>см</w:t>
      </w:r>
      <w:r w:rsidRPr="00DF041F">
        <w:rPr>
          <w:position w:val="-8"/>
          <w:sz w:val="32"/>
          <w:szCs w:val="32"/>
          <w:vertAlign w:val="subscript"/>
        </w:rPr>
        <w:t xml:space="preserve"> </w:t>
      </w:r>
      <w:r w:rsidRPr="00DF041F">
        <w:rPr>
          <w:sz w:val="32"/>
          <w:szCs w:val="32"/>
        </w:rPr>
        <w:t>фазы А будут определяться по формулам</w:t>
      </w:r>
    </w:p>
    <w:p w:rsidR="002A478A" w:rsidRPr="00066847" w:rsidRDefault="002A478A" w:rsidP="00066847">
      <w:pPr>
        <w:rPr>
          <w:szCs w:val="28"/>
        </w:rPr>
      </w:pPr>
    </w:p>
    <w:p w:rsidR="00F56FAB" w:rsidRPr="007A029C" w:rsidRDefault="00DF041F" w:rsidP="007A029C">
      <w:pPr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см</w:t>
      </w:r>
      <w:r>
        <w:rPr>
          <w:sz w:val="32"/>
          <w:szCs w:val="32"/>
          <w:vertAlign w:val="subscript"/>
          <w:lang w:val="en-US"/>
        </w:rPr>
        <w:t>A</w:t>
      </w:r>
      <w:r w:rsidRPr="007A029C">
        <w:rPr>
          <w:sz w:val="32"/>
          <w:szCs w:val="32"/>
          <w:lang w:val="en-US"/>
        </w:rPr>
        <w:t xml:space="preserve"> = 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  <w:vertAlign w:val="subscript"/>
        </w:rPr>
        <w:t>и</w:t>
      </w:r>
      <w:r w:rsidRPr="007A029C">
        <w:rPr>
          <w:sz w:val="32"/>
          <w:szCs w:val="32"/>
          <w:vertAlign w:val="subscript"/>
          <w:lang w:val="en-US"/>
        </w:rPr>
        <w:t>1</w:t>
      </w:r>
      <w:r w:rsidRPr="007A029C">
        <w:rPr>
          <w:sz w:val="32"/>
          <w:szCs w:val="32"/>
          <w:lang w:val="en-US"/>
        </w:rPr>
        <w:t>·</w:t>
      </w:r>
      <w:r>
        <w:rPr>
          <w:sz w:val="32"/>
          <w:szCs w:val="32"/>
          <w:lang w:val="en-US"/>
        </w:rPr>
        <w:t>P</w:t>
      </w:r>
      <w:r w:rsidR="007A029C">
        <w:rPr>
          <w:sz w:val="32"/>
          <w:szCs w:val="32"/>
          <w:vertAlign w:val="subscript"/>
        </w:rPr>
        <w:t>н</w:t>
      </w:r>
      <w:r w:rsidR="007A029C">
        <w:rPr>
          <w:sz w:val="32"/>
          <w:szCs w:val="32"/>
          <w:vertAlign w:val="subscript"/>
          <w:lang w:val="en-US"/>
        </w:rPr>
        <w:t>AC</w:t>
      </w:r>
      <w:r w:rsidR="007A029C" w:rsidRPr="007A029C">
        <w:rPr>
          <w:sz w:val="32"/>
          <w:szCs w:val="32"/>
          <w:lang w:val="en-US"/>
        </w:rPr>
        <w:t>·</w:t>
      </w:r>
      <w:r w:rsidR="007A029C">
        <w:rPr>
          <w:sz w:val="32"/>
          <w:szCs w:val="32"/>
          <w:lang w:val="en-US"/>
        </w:rPr>
        <w:t>p</w:t>
      </w:r>
      <w:r w:rsidR="007A029C">
        <w:rPr>
          <w:sz w:val="32"/>
          <w:szCs w:val="32"/>
          <w:vertAlign w:val="subscript"/>
          <w:lang w:val="en-US"/>
        </w:rPr>
        <w:t>AC/A</w:t>
      </w:r>
      <w:r w:rsidR="007A029C">
        <w:rPr>
          <w:sz w:val="32"/>
          <w:szCs w:val="32"/>
          <w:lang w:val="en-US"/>
        </w:rPr>
        <w:t xml:space="preserve"> + K</w:t>
      </w:r>
      <w:r w:rsidR="007A029C">
        <w:rPr>
          <w:sz w:val="32"/>
          <w:szCs w:val="32"/>
          <w:vertAlign w:val="subscript"/>
        </w:rPr>
        <w:t>и</w:t>
      </w:r>
      <w:r w:rsidR="007A029C">
        <w:rPr>
          <w:sz w:val="32"/>
          <w:szCs w:val="32"/>
          <w:vertAlign w:val="subscript"/>
          <w:lang w:val="en-US"/>
        </w:rPr>
        <w:t>2</w:t>
      </w:r>
      <w:r w:rsidR="007A029C" w:rsidRPr="007A029C">
        <w:rPr>
          <w:sz w:val="32"/>
          <w:szCs w:val="32"/>
          <w:lang w:val="en-US"/>
        </w:rPr>
        <w:t>·</w:t>
      </w:r>
      <w:r w:rsidR="007A029C">
        <w:rPr>
          <w:sz w:val="32"/>
          <w:szCs w:val="32"/>
          <w:lang w:val="en-US"/>
        </w:rPr>
        <w:t>P</w:t>
      </w:r>
      <w:r w:rsidR="007A029C">
        <w:rPr>
          <w:sz w:val="32"/>
          <w:szCs w:val="32"/>
          <w:vertAlign w:val="subscript"/>
        </w:rPr>
        <w:t>н</w:t>
      </w:r>
      <w:r w:rsidR="007A029C">
        <w:rPr>
          <w:sz w:val="32"/>
          <w:szCs w:val="32"/>
          <w:vertAlign w:val="subscript"/>
          <w:lang w:val="en-US"/>
        </w:rPr>
        <w:t>AB</w:t>
      </w:r>
      <w:r w:rsidR="007A029C" w:rsidRPr="007A029C">
        <w:rPr>
          <w:sz w:val="32"/>
          <w:szCs w:val="32"/>
          <w:lang w:val="en-US"/>
        </w:rPr>
        <w:t>·</w:t>
      </w:r>
      <w:r w:rsidR="007A029C">
        <w:rPr>
          <w:sz w:val="32"/>
          <w:szCs w:val="32"/>
          <w:lang w:val="en-US"/>
        </w:rPr>
        <w:t>p</w:t>
      </w:r>
      <w:r w:rsidR="007A029C">
        <w:rPr>
          <w:sz w:val="32"/>
          <w:szCs w:val="32"/>
          <w:vertAlign w:val="subscript"/>
          <w:lang w:val="en-US"/>
        </w:rPr>
        <w:t>AB/A</w:t>
      </w:r>
      <w:r w:rsidR="007A029C">
        <w:rPr>
          <w:sz w:val="32"/>
          <w:szCs w:val="32"/>
          <w:lang w:val="en-US"/>
        </w:rPr>
        <w:t xml:space="preserve"> + K</w:t>
      </w:r>
      <w:r w:rsidR="007A029C">
        <w:rPr>
          <w:sz w:val="32"/>
          <w:szCs w:val="32"/>
          <w:vertAlign w:val="subscript"/>
        </w:rPr>
        <w:t>и</w:t>
      </w:r>
      <w:r w:rsidR="007A029C">
        <w:rPr>
          <w:sz w:val="32"/>
          <w:szCs w:val="32"/>
          <w:vertAlign w:val="subscript"/>
          <w:lang w:val="en-US"/>
        </w:rPr>
        <w:t>3</w:t>
      </w:r>
      <w:r w:rsidR="007A029C" w:rsidRPr="007A029C">
        <w:rPr>
          <w:sz w:val="32"/>
          <w:szCs w:val="32"/>
          <w:lang w:val="en-US"/>
        </w:rPr>
        <w:t>·</w:t>
      </w:r>
      <w:r w:rsidR="007A029C">
        <w:rPr>
          <w:sz w:val="32"/>
          <w:szCs w:val="32"/>
          <w:lang w:val="en-US"/>
        </w:rPr>
        <w:t>P</w:t>
      </w:r>
      <w:r w:rsidR="007A029C">
        <w:rPr>
          <w:sz w:val="32"/>
          <w:szCs w:val="32"/>
          <w:vertAlign w:val="subscript"/>
        </w:rPr>
        <w:t>н</w:t>
      </w:r>
      <w:r w:rsidR="007A029C">
        <w:rPr>
          <w:sz w:val="32"/>
          <w:szCs w:val="32"/>
          <w:vertAlign w:val="subscript"/>
          <w:lang w:val="en-US"/>
        </w:rPr>
        <w:t>A</w:t>
      </w:r>
    </w:p>
    <w:p w:rsidR="00F56FAB" w:rsidRDefault="00F56FAB" w:rsidP="00F56FAB">
      <w:pPr>
        <w:ind w:firstLine="708"/>
        <w:rPr>
          <w:szCs w:val="28"/>
          <w:lang w:val="en-US"/>
        </w:rPr>
      </w:pPr>
    </w:p>
    <w:p w:rsidR="007A029C" w:rsidRPr="007A029C" w:rsidRDefault="007A029C" w:rsidP="007A029C">
      <w:pPr>
        <w:ind w:firstLine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</w:rPr>
        <w:t>см</w:t>
      </w:r>
      <w:r>
        <w:rPr>
          <w:sz w:val="32"/>
          <w:szCs w:val="32"/>
          <w:vertAlign w:val="subscript"/>
          <w:lang w:val="en-US"/>
        </w:rPr>
        <w:t>A</w:t>
      </w:r>
      <w:r w:rsidRPr="007A029C">
        <w:rPr>
          <w:sz w:val="32"/>
          <w:szCs w:val="32"/>
          <w:lang w:val="en-US"/>
        </w:rPr>
        <w:t xml:space="preserve"> = 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  <w:vertAlign w:val="subscript"/>
        </w:rPr>
        <w:t>и</w:t>
      </w:r>
      <w:r w:rsidRPr="007A029C">
        <w:rPr>
          <w:sz w:val="32"/>
          <w:szCs w:val="32"/>
          <w:vertAlign w:val="subscript"/>
          <w:lang w:val="en-US"/>
        </w:rPr>
        <w:t>1</w:t>
      </w:r>
      <w:r w:rsidRPr="007A029C">
        <w:rPr>
          <w:sz w:val="32"/>
          <w:szCs w:val="32"/>
          <w:lang w:val="en-US"/>
        </w:rPr>
        <w:t>·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  <w:vertAlign w:val="subscript"/>
          <w:lang w:val="en-US"/>
        </w:rPr>
        <w:t>AC</w:t>
      </w:r>
      <w:r w:rsidRPr="007A029C">
        <w:rPr>
          <w:sz w:val="32"/>
          <w:szCs w:val="32"/>
          <w:lang w:val="en-US"/>
        </w:rPr>
        <w:t>·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  <w:lang w:val="en-US"/>
        </w:rPr>
        <w:t>AC/A</w:t>
      </w:r>
      <w:r>
        <w:rPr>
          <w:sz w:val="32"/>
          <w:szCs w:val="32"/>
          <w:lang w:val="en-US"/>
        </w:rPr>
        <w:t xml:space="preserve"> + K</w:t>
      </w:r>
      <w:r>
        <w:rPr>
          <w:sz w:val="32"/>
          <w:szCs w:val="32"/>
          <w:vertAlign w:val="subscript"/>
        </w:rPr>
        <w:t>и</w:t>
      </w:r>
      <w:r>
        <w:rPr>
          <w:sz w:val="32"/>
          <w:szCs w:val="32"/>
          <w:vertAlign w:val="subscript"/>
          <w:lang w:val="en-US"/>
        </w:rPr>
        <w:t>2</w:t>
      </w:r>
      <w:r w:rsidRPr="007A029C">
        <w:rPr>
          <w:sz w:val="32"/>
          <w:szCs w:val="32"/>
          <w:lang w:val="en-US"/>
        </w:rPr>
        <w:t>·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  <w:vertAlign w:val="subscript"/>
          <w:lang w:val="en-US"/>
        </w:rPr>
        <w:t>AB</w:t>
      </w:r>
      <w:r w:rsidRPr="007A029C">
        <w:rPr>
          <w:sz w:val="32"/>
          <w:szCs w:val="32"/>
          <w:lang w:val="en-US"/>
        </w:rPr>
        <w:t>·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  <w:lang w:val="en-US"/>
        </w:rPr>
        <w:t>AB/A</w:t>
      </w:r>
      <w:r>
        <w:rPr>
          <w:sz w:val="32"/>
          <w:szCs w:val="32"/>
          <w:lang w:val="en-US"/>
        </w:rPr>
        <w:t xml:space="preserve"> + K</w:t>
      </w:r>
      <w:r>
        <w:rPr>
          <w:sz w:val="32"/>
          <w:szCs w:val="32"/>
          <w:vertAlign w:val="subscript"/>
        </w:rPr>
        <w:t>и</w:t>
      </w:r>
      <w:r>
        <w:rPr>
          <w:sz w:val="32"/>
          <w:szCs w:val="32"/>
          <w:vertAlign w:val="subscript"/>
          <w:lang w:val="en-US"/>
        </w:rPr>
        <w:t>3</w:t>
      </w:r>
      <w:r w:rsidRPr="007A029C">
        <w:rPr>
          <w:sz w:val="32"/>
          <w:szCs w:val="32"/>
          <w:lang w:val="en-US"/>
        </w:rPr>
        <w:t>·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  <w:vertAlign w:val="subscript"/>
          <w:lang w:val="en-US"/>
        </w:rPr>
        <w:t>A</w:t>
      </w:r>
      <w:r>
        <w:rPr>
          <w:sz w:val="32"/>
          <w:szCs w:val="32"/>
          <w:lang w:val="en-US"/>
        </w:rPr>
        <w:t>·tgφ,</w:t>
      </w:r>
    </w:p>
    <w:p w:rsidR="007A029C" w:rsidRDefault="007A029C" w:rsidP="007A029C">
      <w:pPr>
        <w:tabs>
          <w:tab w:val="left" w:pos="142"/>
        </w:tabs>
        <w:ind w:firstLine="0"/>
        <w:rPr>
          <w:szCs w:val="28"/>
          <w:lang w:val="en-US"/>
        </w:rPr>
      </w:pPr>
    </w:p>
    <w:p w:rsidR="007A029C" w:rsidRDefault="007A029C" w:rsidP="007A029C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  <w:vertAlign w:val="subscript"/>
          <w:lang w:val="en-US"/>
        </w:rPr>
        <w:t>AC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  <w:vertAlign w:val="subscript"/>
          <w:lang w:val="en-US"/>
        </w:rPr>
        <w:t>AB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н</w:t>
      </w:r>
      <w:r>
        <w:rPr>
          <w:sz w:val="32"/>
          <w:szCs w:val="32"/>
          <w:vertAlign w:val="subscript"/>
          <w:lang w:val="en-US"/>
        </w:rPr>
        <w:t>A</w:t>
      </w:r>
      <w:r>
        <w:rPr>
          <w:sz w:val="32"/>
          <w:szCs w:val="32"/>
        </w:rPr>
        <w:t xml:space="preserve"> - номинальные мощности потребителей, подключенных к фазам </w:t>
      </w:r>
      <w:r>
        <w:rPr>
          <w:sz w:val="32"/>
          <w:szCs w:val="32"/>
          <w:lang w:val="en-US"/>
        </w:rPr>
        <w:t>AC</w:t>
      </w:r>
      <w:r w:rsidRPr="007A029C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AB</w:t>
      </w:r>
      <w:r w:rsidRPr="007A029C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>;</w:t>
      </w:r>
    </w:p>
    <w:p w:rsidR="007A029C" w:rsidRDefault="007A029C" w:rsidP="007A029C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  <w:vertAlign w:val="subscript"/>
        </w:rPr>
        <w:t>и</w:t>
      </w:r>
      <w:r w:rsidRPr="007A029C">
        <w:rPr>
          <w:sz w:val="32"/>
          <w:szCs w:val="32"/>
          <w:vertAlign w:val="subscript"/>
        </w:rPr>
        <w:t>1</w:t>
      </w:r>
      <w:r w:rsidRPr="007A029C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  <w:vertAlign w:val="subscript"/>
        </w:rPr>
        <w:t>и</w:t>
      </w:r>
      <w:r w:rsidRPr="007A029C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  <w:vertAlign w:val="subscript"/>
        </w:rPr>
        <w:t>и</w:t>
      </w:r>
      <w:r w:rsidRPr="007A029C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- коэффициенты использования этих потребителей;</w:t>
      </w:r>
    </w:p>
    <w:p w:rsidR="007A029C" w:rsidRDefault="007A029C" w:rsidP="007A029C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C40FF">
        <w:rPr>
          <w:sz w:val="32"/>
          <w:szCs w:val="32"/>
          <w:lang w:val="en-US"/>
        </w:rPr>
        <w:t>p</w:t>
      </w:r>
      <w:r w:rsidR="007C40FF">
        <w:rPr>
          <w:sz w:val="32"/>
          <w:szCs w:val="32"/>
          <w:vertAlign w:val="subscript"/>
          <w:lang w:val="en-US"/>
        </w:rPr>
        <w:t>AC</w:t>
      </w:r>
      <w:r w:rsidR="007C40FF" w:rsidRPr="007C40FF">
        <w:rPr>
          <w:sz w:val="32"/>
          <w:szCs w:val="32"/>
          <w:vertAlign w:val="subscript"/>
        </w:rPr>
        <w:t>/</w:t>
      </w:r>
      <w:r w:rsidR="007C40FF">
        <w:rPr>
          <w:sz w:val="32"/>
          <w:szCs w:val="32"/>
          <w:vertAlign w:val="subscript"/>
          <w:lang w:val="en-US"/>
        </w:rPr>
        <w:t>A</w:t>
      </w:r>
      <w:r w:rsidR="007C40FF">
        <w:rPr>
          <w:sz w:val="32"/>
          <w:szCs w:val="32"/>
        </w:rPr>
        <w:t xml:space="preserve">, </w:t>
      </w:r>
      <w:r w:rsidR="007C40FF">
        <w:rPr>
          <w:sz w:val="32"/>
          <w:szCs w:val="32"/>
          <w:lang w:val="en-US"/>
        </w:rPr>
        <w:t>p</w:t>
      </w:r>
      <w:r w:rsidR="007C40FF">
        <w:rPr>
          <w:sz w:val="32"/>
          <w:szCs w:val="32"/>
          <w:vertAlign w:val="subscript"/>
          <w:lang w:val="en-US"/>
        </w:rPr>
        <w:t>AB</w:t>
      </w:r>
      <w:r w:rsidR="007C40FF" w:rsidRPr="007C40FF">
        <w:rPr>
          <w:sz w:val="32"/>
          <w:szCs w:val="32"/>
          <w:vertAlign w:val="subscript"/>
        </w:rPr>
        <w:t>/</w:t>
      </w:r>
      <w:r w:rsidR="007C40FF">
        <w:rPr>
          <w:sz w:val="32"/>
          <w:szCs w:val="32"/>
          <w:vertAlign w:val="subscript"/>
          <w:lang w:val="en-US"/>
        </w:rPr>
        <w:t>A</w:t>
      </w:r>
      <w:r w:rsidR="007C40FF">
        <w:rPr>
          <w:sz w:val="32"/>
          <w:szCs w:val="32"/>
        </w:rPr>
        <w:t xml:space="preserve"> - коэффициенты приведения активной нагрузки, подключенной к фазам </w:t>
      </w:r>
      <w:r w:rsidR="007C40FF">
        <w:rPr>
          <w:sz w:val="32"/>
          <w:szCs w:val="32"/>
          <w:lang w:val="en-US"/>
        </w:rPr>
        <w:t>AC</w:t>
      </w:r>
      <w:r w:rsidR="007C40FF">
        <w:rPr>
          <w:sz w:val="32"/>
          <w:szCs w:val="32"/>
        </w:rPr>
        <w:t xml:space="preserve"> и</w:t>
      </w:r>
      <w:r w:rsidR="007C40FF" w:rsidRPr="007C40FF">
        <w:rPr>
          <w:sz w:val="32"/>
          <w:szCs w:val="32"/>
        </w:rPr>
        <w:t xml:space="preserve"> </w:t>
      </w:r>
      <w:r w:rsidR="007C40FF">
        <w:rPr>
          <w:sz w:val="32"/>
          <w:szCs w:val="32"/>
          <w:lang w:val="en-US"/>
        </w:rPr>
        <w:t>AB</w:t>
      </w:r>
      <w:r w:rsidR="007C40FF">
        <w:rPr>
          <w:sz w:val="32"/>
          <w:szCs w:val="32"/>
        </w:rPr>
        <w:t xml:space="preserve">, к фазе </w:t>
      </w:r>
      <w:r w:rsidR="007C40FF">
        <w:rPr>
          <w:sz w:val="32"/>
          <w:szCs w:val="32"/>
          <w:lang w:val="en-US"/>
        </w:rPr>
        <w:t>A</w:t>
      </w:r>
      <w:r w:rsidR="007C40FF" w:rsidRPr="007C40FF">
        <w:rPr>
          <w:sz w:val="32"/>
          <w:szCs w:val="32"/>
        </w:rPr>
        <w:t xml:space="preserve"> (</w:t>
      </w:r>
      <w:r w:rsidR="001140E1">
        <w:rPr>
          <w:sz w:val="32"/>
          <w:szCs w:val="32"/>
        </w:rPr>
        <w:t xml:space="preserve">таблица </w:t>
      </w:r>
      <w:r w:rsidR="001140E1" w:rsidRPr="001140E1">
        <w:rPr>
          <w:sz w:val="32"/>
          <w:szCs w:val="32"/>
        </w:rPr>
        <w:t>3</w:t>
      </w:r>
      <w:r w:rsidR="007C40FF">
        <w:rPr>
          <w:sz w:val="32"/>
          <w:szCs w:val="32"/>
        </w:rPr>
        <w:t>);</w:t>
      </w:r>
    </w:p>
    <w:p w:rsidR="00DE515F" w:rsidRPr="001140E1" w:rsidRDefault="007C40FF" w:rsidP="00DE515F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  <w:lang w:val="en-US"/>
        </w:rPr>
        <w:t>AC</w:t>
      </w:r>
      <w:r w:rsidRPr="007C40FF">
        <w:rPr>
          <w:sz w:val="32"/>
          <w:szCs w:val="32"/>
          <w:vertAlign w:val="subscript"/>
        </w:rPr>
        <w:t>/</w:t>
      </w:r>
      <w:r>
        <w:rPr>
          <w:sz w:val="32"/>
          <w:szCs w:val="32"/>
          <w:vertAlign w:val="subscript"/>
          <w:lang w:val="en-US"/>
        </w:rPr>
        <w:t>A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  <w:lang w:val="en-US"/>
        </w:rPr>
        <w:t>AB</w:t>
      </w:r>
      <w:r w:rsidRPr="007C40FF">
        <w:rPr>
          <w:sz w:val="32"/>
          <w:szCs w:val="32"/>
          <w:vertAlign w:val="subscript"/>
        </w:rPr>
        <w:t>/</w:t>
      </w:r>
      <w:r>
        <w:rPr>
          <w:sz w:val="32"/>
          <w:szCs w:val="32"/>
          <w:vertAlign w:val="subscript"/>
          <w:lang w:val="en-US"/>
        </w:rPr>
        <w:t>A</w:t>
      </w:r>
      <w:r>
        <w:rPr>
          <w:sz w:val="32"/>
          <w:szCs w:val="32"/>
        </w:rPr>
        <w:t xml:space="preserve"> - коэффициенты приведения реактивной нагрузки к фазе </w:t>
      </w:r>
      <w:r>
        <w:rPr>
          <w:sz w:val="32"/>
          <w:szCs w:val="32"/>
          <w:lang w:val="en-US"/>
        </w:rPr>
        <w:t>A</w:t>
      </w:r>
      <w:r w:rsidR="001140E1">
        <w:rPr>
          <w:sz w:val="32"/>
          <w:szCs w:val="32"/>
        </w:rPr>
        <w:t xml:space="preserve"> (таблица </w:t>
      </w:r>
      <w:r w:rsidR="001140E1" w:rsidRPr="001140E1">
        <w:rPr>
          <w:sz w:val="32"/>
          <w:szCs w:val="32"/>
        </w:rPr>
        <w:t>3).</w:t>
      </w:r>
    </w:p>
    <w:p w:rsidR="00DE515F" w:rsidRPr="001140E1" w:rsidRDefault="001140E1" w:rsidP="001140E1">
      <w:pPr>
        <w:tabs>
          <w:tab w:val="left" w:pos="142"/>
        </w:tabs>
        <w:ind w:firstLine="0"/>
        <w:jc w:val="right"/>
        <w:rPr>
          <w:i/>
          <w:sz w:val="32"/>
          <w:szCs w:val="32"/>
          <w:lang w:val="en-US"/>
        </w:rPr>
      </w:pPr>
      <w:r w:rsidRPr="001140E1">
        <w:rPr>
          <w:i/>
          <w:sz w:val="32"/>
          <w:szCs w:val="32"/>
        </w:rPr>
        <w:t>Таблица 3</w:t>
      </w:r>
    </w:p>
    <w:p w:rsidR="001140E1" w:rsidRPr="001140E1" w:rsidRDefault="001140E1" w:rsidP="00DE515F">
      <w:pPr>
        <w:tabs>
          <w:tab w:val="left" w:pos="142"/>
        </w:tabs>
        <w:ind w:firstLine="0"/>
        <w:rPr>
          <w:szCs w:val="28"/>
          <w:lang w:val="en-US"/>
        </w:rPr>
      </w:pPr>
    </w:p>
    <w:p w:rsidR="001140E1" w:rsidRPr="001140E1" w:rsidRDefault="001140E1" w:rsidP="001140E1">
      <w:pPr>
        <w:tabs>
          <w:tab w:val="left" w:pos="142"/>
        </w:tabs>
        <w:ind w:firstLine="0"/>
        <w:jc w:val="center"/>
        <w:rPr>
          <w:szCs w:val="28"/>
          <w:lang w:val="en-US"/>
        </w:rPr>
      </w:pPr>
      <w:r w:rsidRPr="001140E1">
        <w:rPr>
          <w:b/>
          <w:bCs/>
          <w:szCs w:val="28"/>
        </w:rPr>
        <w:t>Коэффициенты приведения</w:t>
      </w:r>
    </w:p>
    <w:p w:rsidR="001140E1" w:rsidRPr="001140E1" w:rsidRDefault="001140E1" w:rsidP="00DE515F">
      <w:pPr>
        <w:tabs>
          <w:tab w:val="left" w:pos="142"/>
        </w:tabs>
        <w:ind w:firstLine="0"/>
        <w:rPr>
          <w:szCs w:val="28"/>
        </w:rPr>
      </w:pPr>
    </w:p>
    <w:tbl>
      <w:tblPr>
        <w:tblStyle w:val="af1"/>
        <w:tblW w:w="9334" w:type="dxa"/>
        <w:tblLook w:val="04A0" w:firstRow="1" w:lastRow="0" w:firstColumn="1" w:lastColumn="0" w:noHBand="0" w:noVBand="1"/>
      </w:tblPr>
      <w:tblGrid>
        <w:gridCol w:w="3078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AC676C" w:rsidTr="00AC676C">
        <w:tc>
          <w:tcPr>
            <w:tcW w:w="3078" w:type="dxa"/>
            <w:vMerge w:val="restart"/>
            <w:vAlign w:val="center"/>
          </w:tcPr>
          <w:p w:rsidR="00AC676C" w:rsidRPr="001140E1" w:rsidRDefault="00AC676C" w:rsidP="001140E1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 w:rsidRPr="001140E1">
              <w:rPr>
                <w:szCs w:val="28"/>
              </w:rPr>
              <w:t>Обозначения</w:t>
            </w:r>
          </w:p>
        </w:tc>
        <w:tc>
          <w:tcPr>
            <w:tcW w:w="6256" w:type="dxa"/>
            <w:gridSpan w:val="8"/>
            <w:vAlign w:val="center"/>
          </w:tcPr>
          <w:p w:rsidR="00AC676C" w:rsidRPr="00AC676C" w:rsidRDefault="00AC676C" w:rsidP="00AC676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значениях коэффициента мощности cosφ</w:t>
            </w:r>
          </w:p>
        </w:tc>
      </w:tr>
      <w:tr w:rsidR="00AC676C" w:rsidTr="00AC676C">
        <w:tc>
          <w:tcPr>
            <w:tcW w:w="3078" w:type="dxa"/>
            <w:vMerge/>
          </w:tcPr>
          <w:p w:rsidR="001140E1" w:rsidRPr="001140E1" w:rsidRDefault="001140E1" w:rsidP="00DE515F">
            <w:pPr>
              <w:tabs>
                <w:tab w:val="left" w:pos="142"/>
              </w:tabs>
              <w:ind w:firstLine="0"/>
              <w:rPr>
                <w:szCs w:val="28"/>
              </w:rPr>
            </w:pPr>
          </w:p>
        </w:tc>
        <w:tc>
          <w:tcPr>
            <w:tcW w:w="782" w:type="dxa"/>
          </w:tcPr>
          <w:p w:rsidR="001140E1" w:rsidRPr="003135DC" w:rsidRDefault="001140E1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 w:rsidRPr="003135DC">
              <w:rPr>
                <w:sz w:val="24"/>
                <w:lang w:val="en-US"/>
              </w:rPr>
              <w:t>0,4</w:t>
            </w:r>
          </w:p>
        </w:tc>
        <w:tc>
          <w:tcPr>
            <w:tcW w:w="782" w:type="dxa"/>
          </w:tcPr>
          <w:p w:rsidR="001140E1" w:rsidRPr="003135DC" w:rsidRDefault="001140E1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 w:rsidRPr="003135DC">
              <w:rPr>
                <w:sz w:val="24"/>
                <w:lang w:val="en-US"/>
              </w:rPr>
              <w:t>0,5</w:t>
            </w:r>
          </w:p>
        </w:tc>
        <w:tc>
          <w:tcPr>
            <w:tcW w:w="782" w:type="dxa"/>
          </w:tcPr>
          <w:p w:rsidR="001140E1" w:rsidRPr="003135DC" w:rsidRDefault="001140E1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 w:rsidRPr="003135DC">
              <w:rPr>
                <w:sz w:val="24"/>
                <w:lang w:val="en-US"/>
              </w:rPr>
              <w:t>0,6</w:t>
            </w:r>
          </w:p>
        </w:tc>
        <w:tc>
          <w:tcPr>
            <w:tcW w:w="782" w:type="dxa"/>
          </w:tcPr>
          <w:p w:rsidR="001140E1" w:rsidRPr="003135DC" w:rsidRDefault="001140E1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 w:rsidRPr="003135DC">
              <w:rPr>
                <w:sz w:val="24"/>
                <w:lang w:val="en-US"/>
              </w:rPr>
              <w:t>0,65</w:t>
            </w:r>
          </w:p>
        </w:tc>
        <w:tc>
          <w:tcPr>
            <w:tcW w:w="782" w:type="dxa"/>
          </w:tcPr>
          <w:p w:rsidR="001140E1" w:rsidRPr="003135DC" w:rsidRDefault="001140E1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 w:rsidRPr="003135DC">
              <w:rPr>
                <w:sz w:val="24"/>
                <w:lang w:val="en-US"/>
              </w:rPr>
              <w:t>0,7</w:t>
            </w:r>
          </w:p>
        </w:tc>
        <w:tc>
          <w:tcPr>
            <w:tcW w:w="782" w:type="dxa"/>
          </w:tcPr>
          <w:p w:rsidR="001140E1" w:rsidRPr="003135DC" w:rsidRDefault="001140E1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 w:rsidRPr="003135DC">
              <w:rPr>
                <w:sz w:val="24"/>
                <w:lang w:val="en-US"/>
              </w:rPr>
              <w:t>0,8</w:t>
            </w:r>
          </w:p>
        </w:tc>
        <w:tc>
          <w:tcPr>
            <w:tcW w:w="782" w:type="dxa"/>
          </w:tcPr>
          <w:p w:rsidR="001140E1" w:rsidRPr="003135DC" w:rsidRDefault="001140E1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 w:rsidRPr="003135DC">
              <w:rPr>
                <w:sz w:val="24"/>
                <w:lang w:val="en-US"/>
              </w:rPr>
              <w:t>0,9</w:t>
            </w:r>
          </w:p>
        </w:tc>
        <w:tc>
          <w:tcPr>
            <w:tcW w:w="782" w:type="dxa"/>
          </w:tcPr>
          <w:p w:rsidR="001140E1" w:rsidRPr="003135DC" w:rsidRDefault="001140E1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 w:rsidRPr="003135DC">
              <w:rPr>
                <w:sz w:val="24"/>
                <w:lang w:val="en-US"/>
              </w:rPr>
              <w:t>1.0</w:t>
            </w:r>
          </w:p>
        </w:tc>
      </w:tr>
      <w:tr w:rsidR="00AC676C" w:rsidRPr="00AC676C" w:rsidTr="00AC676C">
        <w:tc>
          <w:tcPr>
            <w:tcW w:w="3078" w:type="dxa"/>
          </w:tcPr>
          <w:p w:rsidR="001140E1" w:rsidRPr="001140E1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 w:rsidR="001140E1" w:rsidRPr="001140E1">
              <w:rPr>
                <w:sz w:val="24"/>
                <w:lang w:val="en-US"/>
              </w:rPr>
              <w:t>(AB/A)</w:t>
            </w:r>
            <w:r w:rsidR="001140E1">
              <w:rPr>
                <w:sz w:val="24"/>
                <w:lang w:val="en-US"/>
              </w:rPr>
              <w:t>, p</w:t>
            </w:r>
            <w:r>
              <w:rPr>
                <w:sz w:val="24"/>
                <w:lang w:val="en-US"/>
              </w:rPr>
              <w:t>(BC/B), p(CA/C)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1,17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0,89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0,84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0,72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0,64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</w:p>
        </w:tc>
      </w:tr>
      <w:tr w:rsidR="00AC676C" w:rsidRPr="00AC676C" w:rsidTr="00AC676C">
        <w:tc>
          <w:tcPr>
            <w:tcW w:w="3078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 w:rsidRPr="001140E1">
              <w:rPr>
                <w:sz w:val="24"/>
                <w:lang w:val="en-US"/>
              </w:rPr>
              <w:t>(</w:t>
            </w:r>
            <w:r>
              <w:rPr>
                <w:sz w:val="24"/>
                <w:lang w:val="en-US"/>
              </w:rPr>
              <w:t>AB/B</w:t>
            </w:r>
            <w:r w:rsidRPr="001140E1">
              <w:rPr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>, p(BC/C), p(CA/A)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-0,17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0,11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0,16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0,28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0,32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</w:p>
        </w:tc>
      </w:tr>
      <w:tr w:rsidR="00AC676C" w:rsidRPr="00AC676C" w:rsidTr="00AC676C">
        <w:tc>
          <w:tcPr>
            <w:tcW w:w="3078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</w:t>
            </w:r>
            <w:r w:rsidRPr="001140E1">
              <w:rPr>
                <w:sz w:val="24"/>
                <w:lang w:val="en-US"/>
              </w:rPr>
              <w:t>(AB/A)</w:t>
            </w:r>
            <w:r>
              <w:rPr>
                <w:sz w:val="24"/>
                <w:lang w:val="en-US"/>
              </w:rPr>
              <w:t>, q(BC/B), q(CA/C)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0,86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0,58</w:t>
            </w:r>
          </w:p>
        </w:tc>
        <w:tc>
          <w:tcPr>
            <w:tcW w:w="782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0,38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0,3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0,22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0,09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-0,05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-0,29</w:t>
            </w:r>
          </w:p>
        </w:tc>
      </w:tr>
      <w:tr w:rsidR="00AC676C" w:rsidRPr="00AC676C" w:rsidTr="00AC676C">
        <w:tc>
          <w:tcPr>
            <w:tcW w:w="3078" w:type="dxa"/>
          </w:tcPr>
          <w:p w:rsidR="001140E1" w:rsidRPr="00AC676C" w:rsidRDefault="00AC676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</w:t>
            </w:r>
            <w:r w:rsidRPr="001140E1">
              <w:rPr>
                <w:sz w:val="24"/>
                <w:lang w:val="en-US"/>
              </w:rPr>
              <w:t>(</w:t>
            </w:r>
            <w:r>
              <w:rPr>
                <w:sz w:val="24"/>
                <w:lang w:val="en-US"/>
              </w:rPr>
              <w:t>AB/B</w:t>
            </w:r>
            <w:r w:rsidRPr="001140E1">
              <w:rPr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>, q(BC/C), q(CA/A)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1,44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1,16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0,96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0,88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0,67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0,53</w:t>
            </w:r>
          </w:p>
        </w:tc>
        <w:tc>
          <w:tcPr>
            <w:tcW w:w="782" w:type="dxa"/>
          </w:tcPr>
          <w:p w:rsidR="001140E1" w:rsidRPr="00AC676C" w:rsidRDefault="003135DC" w:rsidP="00DE515F">
            <w:pPr>
              <w:tabs>
                <w:tab w:val="left" w:pos="142"/>
              </w:tabs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0,29</w:t>
            </w:r>
          </w:p>
        </w:tc>
      </w:tr>
    </w:tbl>
    <w:p w:rsidR="001140E1" w:rsidRPr="00AC676C" w:rsidRDefault="001140E1" w:rsidP="00DE515F">
      <w:pPr>
        <w:tabs>
          <w:tab w:val="left" w:pos="142"/>
        </w:tabs>
        <w:ind w:firstLine="0"/>
        <w:rPr>
          <w:sz w:val="32"/>
          <w:szCs w:val="32"/>
          <w:lang w:val="en-US"/>
        </w:rPr>
      </w:pPr>
    </w:p>
    <w:p w:rsidR="00DE515F" w:rsidRDefault="00DE515F" w:rsidP="00B542CD">
      <w:pPr>
        <w:tabs>
          <w:tab w:val="left" w:pos="142"/>
        </w:tabs>
        <w:rPr>
          <w:b/>
          <w:i/>
          <w:sz w:val="32"/>
          <w:szCs w:val="32"/>
        </w:rPr>
      </w:pPr>
      <w:r w:rsidRPr="00DE515F">
        <w:rPr>
          <w:b/>
          <w:i/>
          <w:sz w:val="32"/>
          <w:szCs w:val="32"/>
        </w:rPr>
        <w:t>Порядок расчета</w:t>
      </w:r>
    </w:p>
    <w:p w:rsidR="00DE515F" w:rsidRDefault="00DE515F" w:rsidP="00DE515F">
      <w:pPr>
        <w:tabs>
          <w:tab w:val="left" w:pos="142"/>
        </w:tabs>
        <w:ind w:firstLine="0"/>
        <w:rPr>
          <w:b/>
          <w:i/>
          <w:sz w:val="32"/>
          <w:szCs w:val="32"/>
        </w:rPr>
      </w:pPr>
    </w:p>
    <w:p w:rsidR="00DE515F" w:rsidRPr="00DE515F" w:rsidRDefault="00DE515F" w:rsidP="00DE515F">
      <w:pPr>
        <w:pStyle w:val="Default"/>
        <w:ind w:firstLine="720"/>
        <w:jc w:val="both"/>
        <w:rPr>
          <w:sz w:val="32"/>
          <w:szCs w:val="32"/>
        </w:rPr>
      </w:pPr>
      <w:r w:rsidRPr="00DE515F">
        <w:rPr>
          <w:sz w:val="32"/>
          <w:szCs w:val="32"/>
        </w:rPr>
        <w:t xml:space="preserve">1. Равномерно распределяем однофазные электроприемники по фазам. </w:t>
      </w:r>
    </w:p>
    <w:p w:rsidR="00DE515F" w:rsidRPr="00DE515F" w:rsidRDefault="00DE515F" w:rsidP="00DE515F">
      <w:pPr>
        <w:tabs>
          <w:tab w:val="left" w:pos="0"/>
        </w:tabs>
        <w:rPr>
          <w:sz w:val="32"/>
          <w:szCs w:val="32"/>
        </w:rPr>
      </w:pPr>
      <w:r w:rsidRPr="00DE515F">
        <w:rPr>
          <w:sz w:val="32"/>
          <w:szCs w:val="32"/>
        </w:rPr>
        <w:t xml:space="preserve">2. Определяем </w:t>
      </w:r>
      <w:r w:rsidR="00A27AC7">
        <w:rPr>
          <w:sz w:val="32"/>
          <w:szCs w:val="32"/>
        </w:rPr>
        <w:t xml:space="preserve">мощность каждой из фаз и </w:t>
      </w:r>
      <w:r w:rsidRPr="00DE515F">
        <w:rPr>
          <w:sz w:val="32"/>
          <w:szCs w:val="32"/>
        </w:rPr>
        <w:t>наиболее загруженную фазу</w:t>
      </w:r>
      <w:r>
        <w:rPr>
          <w:sz w:val="32"/>
          <w:szCs w:val="32"/>
        </w:rPr>
        <w:t>.</w:t>
      </w:r>
    </w:p>
    <w:p w:rsidR="00DE515F" w:rsidRDefault="00DE515F" w:rsidP="00DE515F">
      <w:pPr>
        <w:tabs>
          <w:tab w:val="left" w:pos="142"/>
        </w:tabs>
        <w:rPr>
          <w:sz w:val="32"/>
          <w:szCs w:val="32"/>
        </w:rPr>
      </w:pPr>
      <w:r w:rsidRPr="00DE515F">
        <w:rPr>
          <w:sz w:val="32"/>
          <w:szCs w:val="32"/>
        </w:rPr>
        <w:t>3. Находим условную трехфазную активную и реактивную нагрузки для наиболее загруженной фазы по выражениям</w:t>
      </w:r>
    </w:p>
    <w:p w:rsidR="004A5E49" w:rsidRPr="00A27AC7" w:rsidRDefault="004A5E49" w:rsidP="00DE515F">
      <w:pPr>
        <w:tabs>
          <w:tab w:val="left" w:pos="142"/>
        </w:tabs>
        <w:rPr>
          <w:szCs w:val="28"/>
        </w:rPr>
      </w:pPr>
    </w:p>
    <w:p w:rsidR="004A5E49" w:rsidRPr="00A27AC7" w:rsidRDefault="004A5E49" w:rsidP="004A5E49">
      <w:pPr>
        <w:tabs>
          <w:tab w:val="left" w:pos="142"/>
        </w:tabs>
        <w:ind w:firstLine="0"/>
        <w:jc w:val="center"/>
        <w:rPr>
          <w:i/>
          <w:sz w:val="32"/>
          <w:szCs w:val="32"/>
        </w:rPr>
      </w:pPr>
      <w:r w:rsidRPr="00A27AC7">
        <w:rPr>
          <w:i/>
          <w:sz w:val="32"/>
          <w:szCs w:val="32"/>
          <w:lang w:val="en-US"/>
        </w:rPr>
        <w:t>P</w:t>
      </w:r>
      <w:r w:rsidRPr="00A27AC7">
        <w:rPr>
          <w:i/>
          <w:sz w:val="32"/>
          <w:szCs w:val="32"/>
          <w:vertAlign w:val="subscript"/>
        </w:rPr>
        <w:t>сму</w:t>
      </w:r>
      <w:r w:rsidRPr="00A27AC7">
        <w:rPr>
          <w:i/>
          <w:sz w:val="32"/>
          <w:szCs w:val="32"/>
        </w:rPr>
        <w:t xml:space="preserve"> = 3·</w:t>
      </w:r>
      <w:r w:rsidRPr="00A27AC7">
        <w:rPr>
          <w:i/>
          <w:sz w:val="32"/>
          <w:szCs w:val="32"/>
          <w:lang w:val="en-US"/>
        </w:rPr>
        <w:t>P</w:t>
      </w:r>
      <w:r w:rsidRPr="00A27AC7">
        <w:rPr>
          <w:i/>
          <w:sz w:val="32"/>
          <w:szCs w:val="32"/>
          <w:vertAlign w:val="subscript"/>
        </w:rPr>
        <w:t>смА</w:t>
      </w:r>
      <w:r w:rsidRPr="00A27AC7">
        <w:rPr>
          <w:i/>
          <w:sz w:val="32"/>
          <w:szCs w:val="32"/>
        </w:rPr>
        <w:t xml:space="preserve">, </w:t>
      </w:r>
      <w:r w:rsidRPr="00A27AC7">
        <w:rPr>
          <w:i/>
          <w:sz w:val="32"/>
          <w:szCs w:val="32"/>
          <w:lang w:val="en-US"/>
        </w:rPr>
        <w:t>Q</w:t>
      </w:r>
      <w:r w:rsidRPr="00A27AC7">
        <w:rPr>
          <w:i/>
          <w:sz w:val="32"/>
          <w:szCs w:val="32"/>
          <w:vertAlign w:val="subscript"/>
        </w:rPr>
        <w:t>сму</w:t>
      </w:r>
      <w:r w:rsidRPr="00A27AC7">
        <w:rPr>
          <w:i/>
          <w:sz w:val="32"/>
          <w:szCs w:val="32"/>
        </w:rPr>
        <w:t xml:space="preserve"> = 3·</w:t>
      </w:r>
      <w:r w:rsidRPr="00A27AC7">
        <w:rPr>
          <w:i/>
          <w:sz w:val="32"/>
          <w:szCs w:val="32"/>
          <w:lang w:val="en-US"/>
        </w:rPr>
        <w:t>Q</w:t>
      </w:r>
      <w:r w:rsidRPr="00A27AC7">
        <w:rPr>
          <w:i/>
          <w:sz w:val="32"/>
          <w:szCs w:val="32"/>
          <w:vertAlign w:val="subscript"/>
        </w:rPr>
        <w:t>смА</w:t>
      </w:r>
      <w:r w:rsidRPr="00A27AC7">
        <w:rPr>
          <w:i/>
          <w:sz w:val="32"/>
          <w:szCs w:val="32"/>
        </w:rPr>
        <w:t>,</w:t>
      </w:r>
    </w:p>
    <w:p w:rsidR="004A5E49" w:rsidRPr="00A27AC7" w:rsidRDefault="004A5E49" w:rsidP="004A5E49">
      <w:pPr>
        <w:tabs>
          <w:tab w:val="left" w:pos="142"/>
        </w:tabs>
        <w:ind w:firstLine="0"/>
        <w:jc w:val="center"/>
        <w:rPr>
          <w:szCs w:val="28"/>
        </w:rPr>
      </w:pPr>
    </w:p>
    <w:p w:rsidR="004A5E49" w:rsidRPr="00A27AC7" w:rsidRDefault="004A5E49" w:rsidP="004A5E49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="00A27AC7" w:rsidRPr="00A27AC7">
        <w:rPr>
          <w:i/>
          <w:sz w:val="32"/>
          <w:szCs w:val="32"/>
          <w:lang w:val="en-US"/>
        </w:rPr>
        <w:t>P</w:t>
      </w:r>
      <w:r w:rsidR="00A27AC7" w:rsidRPr="00A27AC7">
        <w:rPr>
          <w:i/>
          <w:sz w:val="32"/>
          <w:szCs w:val="32"/>
          <w:vertAlign w:val="subscript"/>
        </w:rPr>
        <w:t>смА</w:t>
      </w:r>
      <w:r w:rsidR="00A27AC7" w:rsidRPr="00A27AC7">
        <w:rPr>
          <w:i/>
          <w:sz w:val="32"/>
          <w:szCs w:val="32"/>
        </w:rPr>
        <w:t xml:space="preserve">, </w:t>
      </w:r>
      <w:r w:rsidR="00A27AC7" w:rsidRPr="00A27AC7">
        <w:rPr>
          <w:i/>
          <w:sz w:val="32"/>
          <w:szCs w:val="32"/>
          <w:lang w:val="en-US"/>
        </w:rPr>
        <w:t>Q</w:t>
      </w:r>
      <w:r w:rsidR="00A27AC7" w:rsidRPr="00A27AC7">
        <w:rPr>
          <w:i/>
          <w:sz w:val="32"/>
          <w:szCs w:val="32"/>
          <w:vertAlign w:val="subscript"/>
        </w:rPr>
        <w:t>смА</w:t>
      </w:r>
      <w:r w:rsidR="00A27AC7">
        <w:rPr>
          <w:sz w:val="32"/>
          <w:szCs w:val="32"/>
        </w:rPr>
        <w:t xml:space="preserve"> - активная и реактивная мощности наиболее загруженной фазы.</w:t>
      </w:r>
    </w:p>
    <w:p w:rsidR="004A5E49" w:rsidRDefault="004A5E49" w:rsidP="00DE515F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A27AC7" w:rsidRPr="00A27AC7">
        <w:rPr>
          <w:sz w:val="32"/>
          <w:szCs w:val="32"/>
        </w:rPr>
        <w:t>Определяем условную активную номинальную нагрузку наиболее загруженной фазы по выражению</w:t>
      </w:r>
    </w:p>
    <w:p w:rsidR="004A5E49" w:rsidRPr="00A27AC7" w:rsidRDefault="004A5E49" w:rsidP="00DE515F">
      <w:pPr>
        <w:tabs>
          <w:tab w:val="left" w:pos="142"/>
        </w:tabs>
        <w:rPr>
          <w:szCs w:val="28"/>
        </w:rPr>
      </w:pPr>
    </w:p>
    <w:p w:rsidR="00A27AC7" w:rsidRPr="00A27AC7" w:rsidRDefault="00A27AC7" w:rsidP="00A27AC7">
      <w:pPr>
        <w:ind w:firstLine="0"/>
        <w:jc w:val="center"/>
        <w:rPr>
          <w:i/>
          <w:sz w:val="32"/>
          <w:szCs w:val="32"/>
          <w:lang w:val="en-US"/>
        </w:rPr>
      </w:pPr>
      <w:r w:rsidRPr="00A27AC7">
        <w:rPr>
          <w:i/>
          <w:sz w:val="32"/>
          <w:szCs w:val="32"/>
          <w:lang w:val="en-US"/>
        </w:rPr>
        <w:t>P</w:t>
      </w:r>
      <w:r w:rsidRPr="00A27AC7">
        <w:rPr>
          <w:i/>
          <w:sz w:val="32"/>
          <w:szCs w:val="32"/>
          <w:vertAlign w:val="subscript"/>
        </w:rPr>
        <w:t>см</w:t>
      </w:r>
      <w:r w:rsidRPr="00A27AC7">
        <w:rPr>
          <w:i/>
          <w:sz w:val="32"/>
          <w:szCs w:val="32"/>
          <w:vertAlign w:val="subscript"/>
          <w:lang w:val="en-US"/>
        </w:rPr>
        <w:t>A</w:t>
      </w:r>
      <w:r w:rsidRPr="00A27AC7">
        <w:rPr>
          <w:i/>
          <w:sz w:val="32"/>
          <w:szCs w:val="32"/>
          <w:lang w:val="en-US"/>
        </w:rPr>
        <w:t xml:space="preserve"> = P</w:t>
      </w:r>
      <w:r w:rsidRPr="00A27AC7">
        <w:rPr>
          <w:i/>
          <w:sz w:val="32"/>
          <w:szCs w:val="32"/>
          <w:vertAlign w:val="subscript"/>
        </w:rPr>
        <w:t>н</w:t>
      </w:r>
      <w:r w:rsidRPr="00A27AC7">
        <w:rPr>
          <w:i/>
          <w:sz w:val="32"/>
          <w:szCs w:val="32"/>
          <w:vertAlign w:val="subscript"/>
          <w:lang w:val="en-US"/>
        </w:rPr>
        <w:t>AC</w:t>
      </w:r>
      <w:r w:rsidRPr="00A27AC7">
        <w:rPr>
          <w:i/>
          <w:sz w:val="32"/>
          <w:szCs w:val="32"/>
          <w:lang w:val="en-US"/>
        </w:rPr>
        <w:t>·p</w:t>
      </w:r>
      <w:r w:rsidRPr="00A27AC7">
        <w:rPr>
          <w:i/>
          <w:sz w:val="32"/>
          <w:szCs w:val="32"/>
          <w:vertAlign w:val="subscript"/>
          <w:lang w:val="en-US"/>
        </w:rPr>
        <w:t>AC/A</w:t>
      </w:r>
      <w:r w:rsidRPr="00A27AC7">
        <w:rPr>
          <w:i/>
          <w:sz w:val="32"/>
          <w:szCs w:val="32"/>
          <w:lang w:val="en-US"/>
        </w:rPr>
        <w:t xml:space="preserve"> + P</w:t>
      </w:r>
      <w:r w:rsidRPr="00A27AC7">
        <w:rPr>
          <w:i/>
          <w:sz w:val="32"/>
          <w:szCs w:val="32"/>
          <w:vertAlign w:val="subscript"/>
        </w:rPr>
        <w:t>н</w:t>
      </w:r>
      <w:r w:rsidRPr="00A27AC7">
        <w:rPr>
          <w:i/>
          <w:sz w:val="32"/>
          <w:szCs w:val="32"/>
          <w:vertAlign w:val="subscript"/>
          <w:lang w:val="en-US"/>
        </w:rPr>
        <w:t>AB</w:t>
      </w:r>
      <w:r w:rsidRPr="00A27AC7">
        <w:rPr>
          <w:i/>
          <w:sz w:val="32"/>
          <w:szCs w:val="32"/>
          <w:lang w:val="en-US"/>
        </w:rPr>
        <w:t>·p</w:t>
      </w:r>
      <w:r w:rsidRPr="00A27AC7">
        <w:rPr>
          <w:i/>
          <w:sz w:val="32"/>
          <w:szCs w:val="32"/>
          <w:vertAlign w:val="subscript"/>
          <w:lang w:val="en-US"/>
        </w:rPr>
        <w:t>AB/A</w:t>
      </w:r>
      <w:r w:rsidRPr="00A27AC7">
        <w:rPr>
          <w:i/>
          <w:sz w:val="32"/>
          <w:szCs w:val="32"/>
          <w:lang w:val="en-US"/>
        </w:rPr>
        <w:t xml:space="preserve"> + P</w:t>
      </w:r>
      <w:r w:rsidRPr="00A27AC7">
        <w:rPr>
          <w:i/>
          <w:sz w:val="32"/>
          <w:szCs w:val="32"/>
          <w:vertAlign w:val="subscript"/>
        </w:rPr>
        <w:t>н</w:t>
      </w:r>
      <w:r w:rsidRPr="00A27AC7">
        <w:rPr>
          <w:i/>
          <w:sz w:val="32"/>
          <w:szCs w:val="32"/>
          <w:vertAlign w:val="subscript"/>
          <w:lang w:val="en-US"/>
        </w:rPr>
        <w:t>A</w:t>
      </w:r>
    </w:p>
    <w:p w:rsidR="00A27AC7" w:rsidRPr="00A27AC7" w:rsidRDefault="00A27AC7" w:rsidP="00A27AC7">
      <w:pPr>
        <w:tabs>
          <w:tab w:val="left" w:pos="142"/>
        </w:tabs>
        <w:ind w:firstLine="0"/>
        <w:rPr>
          <w:szCs w:val="28"/>
          <w:lang w:val="en-US"/>
        </w:rPr>
      </w:pPr>
    </w:p>
    <w:p w:rsidR="00A27AC7" w:rsidRDefault="00A27AC7" w:rsidP="00DE515F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>Если в цехе имеются трехфазные потребители определяем их активную мощность в соответствии с п.4.1.1.</w:t>
      </w:r>
    </w:p>
    <w:p w:rsidR="00A27AC7" w:rsidRPr="00A27AC7" w:rsidRDefault="00A27AC7" w:rsidP="00DE515F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A27AC7">
        <w:rPr>
          <w:sz w:val="32"/>
          <w:szCs w:val="32"/>
        </w:rPr>
        <w:t>Определяем средневзвешенный коэффициент использования</w:t>
      </w:r>
    </w:p>
    <w:p w:rsidR="00A27AC7" w:rsidRPr="00E07829" w:rsidRDefault="00A27AC7" w:rsidP="00A27AC7">
      <w:pPr>
        <w:tabs>
          <w:tab w:val="left" w:pos="142"/>
        </w:tabs>
        <w:ind w:firstLine="0"/>
        <w:jc w:val="center"/>
        <w:rPr>
          <w:sz w:val="32"/>
          <w:szCs w:val="32"/>
        </w:rPr>
      </w:pPr>
      <w:r w:rsidRPr="00A27AC7">
        <w:rPr>
          <w:position w:val="-70"/>
          <w:sz w:val="32"/>
          <w:szCs w:val="32"/>
        </w:rPr>
        <w:object w:dxaOrig="2000" w:dyaOrig="1540">
          <v:shape id="_x0000_i1031" type="#_x0000_t75" style="width:100.35pt;height:77.35pt" o:ole="">
            <v:imagedata r:id="rId22" o:title=""/>
          </v:shape>
          <o:OLEObject Type="Embed" ProgID="Equation.3" ShapeID="_x0000_i1031" DrawAspect="Content" ObjectID="_1540018500" r:id="rId23"/>
        </w:object>
      </w:r>
      <w:r w:rsidRPr="00E07829">
        <w:rPr>
          <w:sz w:val="32"/>
          <w:szCs w:val="32"/>
        </w:rPr>
        <w:t>.</w:t>
      </w:r>
    </w:p>
    <w:p w:rsidR="00A27AC7" w:rsidRPr="00E07829" w:rsidRDefault="00A27AC7" w:rsidP="00A27AC7">
      <w:pPr>
        <w:tabs>
          <w:tab w:val="left" w:pos="142"/>
        </w:tabs>
        <w:ind w:firstLine="0"/>
        <w:jc w:val="center"/>
        <w:rPr>
          <w:szCs w:val="28"/>
        </w:rPr>
      </w:pPr>
    </w:p>
    <w:p w:rsidR="00A27AC7" w:rsidRDefault="00A27AC7" w:rsidP="00A27AC7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Далее расчет выполняется так же, как для трехфазных электроприемников.</w:t>
      </w:r>
    </w:p>
    <w:p w:rsidR="00C71454" w:rsidRDefault="00C71454" w:rsidP="00C71454">
      <w:pPr>
        <w:rPr>
          <w:sz w:val="32"/>
          <w:szCs w:val="32"/>
        </w:rPr>
      </w:pPr>
      <w:r w:rsidRPr="00D43C8F">
        <w:rPr>
          <w:sz w:val="32"/>
          <w:szCs w:val="32"/>
        </w:rPr>
        <w:t xml:space="preserve">Исходные данные для расчета </w:t>
      </w:r>
      <w:r>
        <w:rPr>
          <w:sz w:val="32"/>
          <w:szCs w:val="32"/>
        </w:rPr>
        <w:t xml:space="preserve">нагрузок </w:t>
      </w:r>
      <w:r w:rsidR="00591842">
        <w:rPr>
          <w:sz w:val="32"/>
          <w:szCs w:val="32"/>
        </w:rPr>
        <w:t xml:space="preserve">участка цеха с теплотехническим оборудованием </w:t>
      </w:r>
      <w:r>
        <w:rPr>
          <w:sz w:val="32"/>
          <w:szCs w:val="32"/>
        </w:rPr>
        <w:t>по каждому из вариантов</w:t>
      </w:r>
      <w:r w:rsidRPr="00D43C8F">
        <w:rPr>
          <w:sz w:val="32"/>
          <w:szCs w:val="32"/>
        </w:rPr>
        <w:t xml:space="preserve"> приведены</w:t>
      </w:r>
      <w:r>
        <w:rPr>
          <w:sz w:val="32"/>
          <w:szCs w:val="32"/>
        </w:rPr>
        <w:t xml:space="preserve"> далее в таблице 4.</w:t>
      </w:r>
    </w:p>
    <w:p w:rsidR="00C71454" w:rsidRPr="00C71454" w:rsidRDefault="00C71454" w:rsidP="00C71454">
      <w:pPr>
        <w:jc w:val="right"/>
        <w:rPr>
          <w:i/>
          <w:sz w:val="32"/>
          <w:szCs w:val="32"/>
        </w:rPr>
      </w:pPr>
      <w:r w:rsidRPr="00C71454">
        <w:rPr>
          <w:i/>
          <w:sz w:val="32"/>
          <w:szCs w:val="32"/>
        </w:rPr>
        <w:t>Таблица 4</w:t>
      </w:r>
    </w:p>
    <w:p w:rsidR="00C71454" w:rsidRPr="00444B66" w:rsidRDefault="00C71454" w:rsidP="00C71454">
      <w:pPr>
        <w:rPr>
          <w:szCs w:val="28"/>
        </w:rPr>
      </w:pPr>
    </w:p>
    <w:p w:rsidR="00591842" w:rsidRDefault="00591842" w:rsidP="00591842">
      <w:pPr>
        <w:ind w:firstLine="0"/>
        <w:jc w:val="center"/>
        <w:rPr>
          <w:b/>
          <w:szCs w:val="28"/>
        </w:rPr>
      </w:pPr>
      <w:r w:rsidRPr="00591842">
        <w:rPr>
          <w:b/>
          <w:szCs w:val="28"/>
        </w:rPr>
        <w:t>Потребители электрической энергии термического участка цеха</w:t>
      </w:r>
    </w:p>
    <w:p w:rsidR="00591842" w:rsidRDefault="00591842" w:rsidP="00591842">
      <w:pPr>
        <w:ind w:firstLine="0"/>
        <w:jc w:val="center"/>
        <w:rPr>
          <w:b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"/>
        <w:gridCol w:w="663"/>
        <w:gridCol w:w="663"/>
        <w:gridCol w:w="663"/>
        <w:gridCol w:w="663"/>
        <w:gridCol w:w="662"/>
        <w:gridCol w:w="663"/>
        <w:gridCol w:w="663"/>
        <w:gridCol w:w="663"/>
        <w:gridCol w:w="663"/>
      </w:tblGrid>
      <w:tr w:rsidR="00591842" w:rsidRPr="00591842" w:rsidTr="00A60DC2">
        <w:tc>
          <w:tcPr>
            <w:tcW w:w="2660" w:type="dxa"/>
          </w:tcPr>
          <w:p w:rsidR="00591842" w:rsidRPr="00591842" w:rsidRDefault="00591842" w:rsidP="00591842">
            <w:pPr>
              <w:ind w:firstLine="0"/>
              <w:rPr>
                <w:szCs w:val="28"/>
              </w:rPr>
            </w:pPr>
            <w:r w:rsidRPr="00591842">
              <w:rPr>
                <w:szCs w:val="28"/>
              </w:rPr>
              <w:t>Вариант</w:t>
            </w:r>
          </w:p>
        </w:tc>
        <w:tc>
          <w:tcPr>
            <w:tcW w:w="662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63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3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3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3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2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3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3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63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63" w:type="dxa"/>
          </w:tcPr>
          <w:p w:rsidR="00591842" w:rsidRPr="00591842" w:rsidRDefault="0059184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A60DC2" w:rsidRPr="00591842" w:rsidTr="00A436AF">
        <w:tc>
          <w:tcPr>
            <w:tcW w:w="2660" w:type="dxa"/>
          </w:tcPr>
          <w:p w:rsidR="00A60DC2" w:rsidRPr="00591842" w:rsidRDefault="00A60DC2" w:rsidP="0059184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6628" w:type="dxa"/>
            <w:gridSpan w:val="10"/>
          </w:tcPr>
          <w:p w:rsidR="00A60DC2" w:rsidRPr="00591842" w:rsidRDefault="00A60DC2" w:rsidP="00A60DC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потребителей</w:t>
            </w:r>
          </w:p>
        </w:tc>
      </w:tr>
      <w:tr w:rsidR="006C0802" w:rsidRPr="00591842" w:rsidTr="00A60DC2">
        <w:tc>
          <w:tcPr>
            <w:tcW w:w="2660" w:type="dxa"/>
          </w:tcPr>
          <w:p w:rsidR="006C0802" w:rsidRPr="00444B66" w:rsidRDefault="006C0802" w:rsidP="00591842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44B66">
              <w:t xml:space="preserve">Электропечи сопротивления: </w:t>
            </w:r>
          </w:p>
          <w:p w:rsidR="006C0802" w:rsidRPr="00444B66" w:rsidRDefault="006C0802" w:rsidP="00591842">
            <w:pPr>
              <w:pStyle w:val="Default"/>
            </w:pPr>
            <w:r w:rsidRPr="00444B66">
              <w:t>k</w:t>
            </w:r>
            <w:r w:rsidRPr="00444B66">
              <w:rPr>
                <w:vertAlign w:val="subscript"/>
              </w:rPr>
              <w:t>и</w:t>
            </w:r>
            <w:r w:rsidRPr="00444B66">
              <w:t xml:space="preserve"> </w:t>
            </w:r>
            <w:r>
              <w:t>= 0,75; соsφ</w:t>
            </w:r>
            <w:r w:rsidRPr="00444B66">
              <w:t xml:space="preserve"> = 0,95 </w:t>
            </w:r>
          </w:p>
          <w:p w:rsidR="006C0802" w:rsidRPr="00444B66" w:rsidRDefault="006C0802" w:rsidP="00591842">
            <w:pPr>
              <w:pStyle w:val="Default"/>
            </w:pPr>
            <w:r w:rsidRPr="00444B66">
              <w:t xml:space="preserve">(трехфазные) </w:t>
            </w:r>
          </w:p>
          <w:p w:rsidR="006C0802" w:rsidRPr="00444B66" w:rsidRDefault="006C0802" w:rsidP="00591842">
            <w:pPr>
              <w:ind w:firstLine="0"/>
              <w:jc w:val="left"/>
              <w:rPr>
                <w:sz w:val="24"/>
              </w:rPr>
            </w:pPr>
            <w:r w:rsidRPr="00444B66">
              <w:rPr>
                <w:sz w:val="24"/>
                <w:lang w:val="en-US"/>
              </w:rPr>
              <w:t>P</w:t>
            </w:r>
            <w:r w:rsidRPr="00444B66"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 xml:space="preserve">=24 </w:t>
            </w:r>
            <w:r w:rsidRPr="00444B66">
              <w:rPr>
                <w:sz w:val="24"/>
              </w:rPr>
              <w:t>кВт; U</w:t>
            </w:r>
            <w:r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>=380</w:t>
            </w:r>
            <w:r w:rsidRPr="00444B66">
              <w:rPr>
                <w:sz w:val="24"/>
              </w:rPr>
              <w:t xml:space="preserve">В </w:t>
            </w:r>
          </w:p>
          <w:p w:rsidR="006C0802" w:rsidRPr="00444B66" w:rsidRDefault="006C0802" w:rsidP="00FE29B6">
            <w:pPr>
              <w:pStyle w:val="Default"/>
              <w:jc w:val="both"/>
            </w:pPr>
            <w:r w:rsidRPr="00444B66">
              <w:t xml:space="preserve">(однофазные) </w:t>
            </w:r>
          </w:p>
          <w:p w:rsidR="006C0802" w:rsidRPr="00444B66" w:rsidRDefault="006C0802" w:rsidP="00FE29B6">
            <w:pPr>
              <w:ind w:firstLine="0"/>
              <w:rPr>
                <w:sz w:val="24"/>
              </w:rPr>
            </w:pPr>
            <w:r w:rsidRPr="00444B66"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 xml:space="preserve">=60 </w:t>
            </w:r>
            <w:r w:rsidRPr="00444B66">
              <w:rPr>
                <w:sz w:val="24"/>
              </w:rPr>
              <w:t>кВт; U</w:t>
            </w:r>
            <w:r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>=380</w:t>
            </w:r>
            <w:r w:rsidRPr="00444B66">
              <w:rPr>
                <w:sz w:val="24"/>
              </w:rPr>
              <w:t xml:space="preserve">В </w:t>
            </w:r>
          </w:p>
          <w:p w:rsidR="006C0802" w:rsidRPr="00591842" w:rsidRDefault="006C0802" w:rsidP="00FE29B6">
            <w:pPr>
              <w:ind w:firstLine="0"/>
              <w:jc w:val="left"/>
              <w:rPr>
                <w:szCs w:val="28"/>
              </w:rPr>
            </w:pPr>
            <w:r w:rsidRPr="00444B66"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>=</w:t>
            </w:r>
            <w:r w:rsidRPr="00444B66">
              <w:rPr>
                <w:sz w:val="24"/>
              </w:rPr>
              <w:t>40 кВт; U</w:t>
            </w:r>
            <w:r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>=220</w:t>
            </w:r>
            <w:r w:rsidRPr="00444B66">
              <w:rPr>
                <w:sz w:val="24"/>
              </w:rPr>
              <w:t>В</w:t>
            </w:r>
          </w:p>
        </w:tc>
        <w:tc>
          <w:tcPr>
            <w:tcW w:w="662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3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2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2</w:t>
            </w:r>
          </w:p>
        </w:tc>
        <w:tc>
          <w:tcPr>
            <w:tcW w:w="663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4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3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-</w:t>
            </w:r>
          </w:p>
        </w:tc>
        <w:tc>
          <w:tcPr>
            <w:tcW w:w="663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2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4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1</w:t>
            </w:r>
          </w:p>
        </w:tc>
        <w:tc>
          <w:tcPr>
            <w:tcW w:w="663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-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2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2</w:t>
            </w:r>
          </w:p>
        </w:tc>
        <w:tc>
          <w:tcPr>
            <w:tcW w:w="663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3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-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6</w:t>
            </w:r>
          </w:p>
        </w:tc>
        <w:tc>
          <w:tcPr>
            <w:tcW w:w="662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5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3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4</w:t>
            </w:r>
          </w:p>
        </w:tc>
        <w:tc>
          <w:tcPr>
            <w:tcW w:w="663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4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2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5</w:t>
            </w:r>
          </w:p>
        </w:tc>
        <w:tc>
          <w:tcPr>
            <w:tcW w:w="663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2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1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-</w:t>
            </w:r>
          </w:p>
        </w:tc>
        <w:tc>
          <w:tcPr>
            <w:tcW w:w="663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1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6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4</w:t>
            </w:r>
          </w:p>
        </w:tc>
        <w:tc>
          <w:tcPr>
            <w:tcW w:w="663" w:type="dxa"/>
          </w:tcPr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6</w:t>
            </w:r>
          </w:p>
          <w:p w:rsidR="006C0802" w:rsidRPr="00FB6332" w:rsidRDefault="006C0802" w:rsidP="006C0802">
            <w:pPr>
              <w:pStyle w:val="Default"/>
              <w:jc w:val="center"/>
            </w:pP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2</w:t>
            </w:r>
          </w:p>
          <w:p w:rsidR="006C0802" w:rsidRPr="00FB6332" w:rsidRDefault="006C0802" w:rsidP="006C0802">
            <w:pPr>
              <w:pStyle w:val="Default"/>
              <w:jc w:val="center"/>
            </w:pPr>
            <w:r w:rsidRPr="00FB6332">
              <w:t>3</w:t>
            </w:r>
          </w:p>
        </w:tc>
      </w:tr>
      <w:tr w:rsidR="00FB6332" w:rsidRPr="00591842" w:rsidTr="00A60DC2">
        <w:tc>
          <w:tcPr>
            <w:tcW w:w="2660" w:type="dxa"/>
          </w:tcPr>
          <w:p w:rsidR="00FB6332" w:rsidRPr="00444B66" w:rsidRDefault="00FB6332" w:rsidP="00A60DC2">
            <w:pPr>
              <w:pStyle w:val="Default"/>
            </w:pPr>
            <w:r w:rsidRPr="00444B66">
              <w:t xml:space="preserve">2. Двухкамерная печь сопротивления (однофазная): </w:t>
            </w:r>
          </w:p>
          <w:p w:rsidR="00FB6332" w:rsidRPr="00444B66" w:rsidRDefault="00FB6332" w:rsidP="00A60DC2">
            <w:pPr>
              <w:pStyle w:val="Default"/>
            </w:pPr>
            <w:r w:rsidRPr="00444B66">
              <w:t>k</w:t>
            </w:r>
            <w:r w:rsidRPr="00444B66">
              <w:rPr>
                <w:vertAlign w:val="subscript"/>
              </w:rPr>
              <w:t>и</w:t>
            </w:r>
            <w:r w:rsidRPr="00444B66">
              <w:rPr>
                <w:position w:val="-8"/>
                <w:vertAlign w:val="subscript"/>
              </w:rPr>
              <w:t xml:space="preserve"> </w:t>
            </w:r>
            <w:r>
              <w:t>= 0,75; соsφ</w:t>
            </w:r>
            <w:r w:rsidRPr="00444B66">
              <w:t xml:space="preserve"> = 0,95 </w:t>
            </w:r>
          </w:p>
          <w:p w:rsidR="00FB6332" w:rsidRPr="00FE29B6" w:rsidRDefault="00FB6332" w:rsidP="00A60DC2">
            <w:pPr>
              <w:pStyle w:val="Default"/>
              <w:rPr>
                <w:sz w:val="16"/>
                <w:szCs w:val="16"/>
              </w:rPr>
            </w:pPr>
            <w:r w:rsidRPr="00444B66">
              <w:t>Р</w:t>
            </w:r>
            <w:r w:rsidRPr="00444B66">
              <w:rPr>
                <w:vertAlign w:val="subscript"/>
              </w:rPr>
              <w:t>н</w:t>
            </w:r>
            <w:r w:rsidRPr="00444B66">
              <w:t>=19 кВт; U</w:t>
            </w:r>
            <w:r>
              <w:t>=380</w:t>
            </w:r>
            <w:r w:rsidRPr="00444B66">
              <w:t>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-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</w:tr>
      <w:tr w:rsidR="00FB6332" w:rsidRPr="00591842" w:rsidTr="00A60DC2">
        <w:tc>
          <w:tcPr>
            <w:tcW w:w="2660" w:type="dxa"/>
          </w:tcPr>
          <w:p w:rsidR="00FB6332" w:rsidRPr="00444B66" w:rsidRDefault="00FB6332" w:rsidP="00A60DC2">
            <w:pPr>
              <w:pStyle w:val="Default"/>
            </w:pPr>
            <w:r w:rsidRPr="00444B66">
              <w:t xml:space="preserve">3. Муфельная печь: </w:t>
            </w:r>
          </w:p>
          <w:p w:rsidR="00FB6332" w:rsidRPr="00444B66" w:rsidRDefault="00FB6332" w:rsidP="00A60DC2">
            <w:pPr>
              <w:pStyle w:val="Default"/>
            </w:pPr>
            <w:r w:rsidRPr="00444B66">
              <w:t>k</w:t>
            </w:r>
            <w:r>
              <w:rPr>
                <w:vertAlign w:val="subscript"/>
              </w:rPr>
              <w:t>и</w:t>
            </w:r>
            <w:r w:rsidRPr="00444B66">
              <w:t xml:space="preserve">= 0,75; соsφ = 0,95 </w:t>
            </w:r>
          </w:p>
          <w:p w:rsidR="00FB6332" w:rsidRPr="00444B66" w:rsidRDefault="00FB6332" w:rsidP="00A60DC2">
            <w:pPr>
              <w:ind w:firstLine="0"/>
              <w:jc w:val="left"/>
              <w:rPr>
                <w:sz w:val="24"/>
              </w:rPr>
            </w:pPr>
            <w:r w:rsidRPr="00444B66"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>=</w:t>
            </w:r>
            <w:r w:rsidRPr="00444B66">
              <w:rPr>
                <w:sz w:val="24"/>
              </w:rPr>
              <w:t>2,2 кВт; U</w:t>
            </w:r>
            <w:r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>=220</w:t>
            </w:r>
            <w:r w:rsidRPr="00444B66">
              <w:rPr>
                <w:sz w:val="24"/>
              </w:rPr>
              <w:t xml:space="preserve">В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1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-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-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</w:tr>
      <w:tr w:rsidR="00FB6332" w:rsidRPr="00591842" w:rsidTr="00A60DC2">
        <w:tc>
          <w:tcPr>
            <w:tcW w:w="2660" w:type="dxa"/>
          </w:tcPr>
          <w:p w:rsidR="00FB6332" w:rsidRPr="00A60DC2" w:rsidRDefault="00FB6332" w:rsidP="00A60DC2">
            <w:pPr>
              <w:pStyle w:val="Default"/>
            </w:pPr>
            <w:r>
              <w:rPr>
                <w:sz w:val="23"/>
                <w:szCs w:val="23"/>
              </w:rPr>
              <w:t xml:space="preserve">4. </w:t>
            </w:r>
            <w:r w:rsidRPr="00A60DC2">
              <w:t xml:space="preserve">Камерная печь сопротивления: </w:t>
            </w:r>
          </w:p>
          <w:p w:rsidR="00FB6332" w:rsidRPr="00A60DC2" w:rsidRDefault="00FB6332" w:rsidP="00A60DC2">
            <w:pPr>
              <w:pStyle w:val="Default"/>
            </w:pPr>
            <w:r w:rsidRPr="00A60DC2">
              <w:t>k</w:t>
            </w:r>
            <w:r w:rsidRPr="00A60DC2">
              <w:rPr>
                <w:vertAlign w:val="subscript"/>
              </w:rPr>
              <w:t>и</w:t>
            </w:r>
            <w:r w:rsidRPr="00A60DC2">
              <w:rPr>
                <w:position w:val="-8"/>
                <w:vertAlign w:val="subscript"/>
              </w:rPr>
              <w:t xml:space="preserve"> </w:t>
            </w:r>
            <w:r w:rsidRPr="00A60DC2">
              <w:t xml:space="preserve">= 0,75; соsφ = 0,95 </w:t>
            </w:r>
          </w:p>
          <w:p w:rsidR="00FB6332" w:rsidRPr="00591842" w:rsidRDefault="00FB6332" w:rsidP="00A60DC2">
            <w:pPr>
              <w:ind w:firstLine="0"/>
              <w:jc w:val="left"/>
              <w:rPr>
                <w:szCs w:val="28"/>
              </w:rPr>
            </w:pPr>
            <w:r w:rsidRPr="00A60DC2"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н</w:t>
            </w:r>
            <w:r w:rsidRPr="00A60DC2">
              <w:rPr>
                <w:sz w:val="24"/>
              </w:rPr>
              <w:t>= 6 кВт; U</w:t>
            </w:r>
            <w:r>
              <w:rPr>
                <w:sz w:val="24"/>
                <w:vertAlign w:val="subscript"/>
              </w:rPr>
              <w:t>н</w:t>
            </w:r>
            <w:r w:rsidRPr="00A60DC2">
              <w:rPr>
                <w:sz w:val="24"/>
              </w:rPr>
              <w:t>= 220 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-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5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- </w:t>
            </w:r>
          </w:p>
        </w:tc>
      </w:tr>
      <w:tr w:rsidR="00FB6332" w:rsidRPr="00591842" w:rsidTr="00A60DC2">
        <w:tc>
          <w:tcPr>
            <w:tcW w:w="2660" w:type="dxa"/>
          </w:tcPr>
          <w:p w:rsidR="00FB6332" w:rsidRPr="00A60DC2" w:rsidRDefault="00FB6332" w:rsidP="00A60DC2">
            <w:pPr>
              <w:pStyle w:val="Default"/>
            </w:pPr>
            <w:r w:rsidRPr="00A60DC2">
              <w:t>5. Индукционная печь (однофазная): k</w:t>
            </w:r>
            <w:r w:rsidRPr="00A60DC2">
              <w:rPr>
                <w:vertAlign w:val="subscript"/>
              </w:rPr>
              <w:t>н</w:t>
            </w:r>
            <w:r w:rsidRPr="00A60DC2">
              <w:t xml:space="preserve">=0,5; соsφ= 0,95 </w:t>
            </w:r>
          </w:p>
          <w:p w:rsidR="00FB6332" w:rsidRPr="00591842" w:rsidRDefault="00FB6332" w:rsidP="00A60DC2">
            <w:pPr>
              <w:ind w:firstLine="0"/>
              <w:jc w:val="left"/>
              <w:rPr>
                <w:szCs w:val="28"/>
              </w:rPr>
            </w:pPr>
            <w:r w:rsidRPr="00A60DC2"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>=</w:t>
            </w:r>
            <w:r w:rsidRPr="00A60DC2">
              <w:rPr>
                <w:sz w:val="24"/>
              </w:rPr>
              <w:t>10 кВт; U</w:t>
            </w:r>
            <w:r>
              <w:rPr>
                <w:sz w:val="24"/>
                <w:vertAlign w:val="subscript"/>
              </w:rPr>
              <w:t>н</w:t>
            </w:r>
            <w:r>
              <w:rPr>
                <w:sz w:val="24"/>
              </w:rPr>
              <w:t>=</w:t>
            </w:r>
            <w:r w:rsidRPr="00A60DC2">
              <w:rPr>
                <w:sz w:val="24"/>
              </w:rPr>
              <w:t>380 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5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</w:tr>
      <w:tr w:rsidR="00FB6332" w:rsidRPr="00591842" w:rsidTr="00A60DC2">
        <w:tc>
          <w:tcPr>
            <w:tcW w:w="2660" w:type="dxa"/>
          </w:tcPr>
          <w:p w:rsidR="00FB6332" w:rsidRPr="00A60DC2" w:rsidRDefault="00FB6332" w:rsidP="00FE29B6">
            <w:pPr>
              <w:pStyle w:val="Default"/>
              <w:jc w:val="both"/>
            </w:pPr>
            <w:r w:rsidRPr="00A60DC2">
              <w:t xml:space="preserve">6. Вентиляторы: </w:t>
            </w:r>
          </w:p>
          <w:p w:rsidR="00FB6332" w:rsidRPr="00A60DC2" w:rsidRDefault="00FB6332" w:rsidP="00FE29B6">
            <w:pPr>
              <w:pStyle w:val="Default"/>
              <w:jc w:val="both"/>
            </w:pPr>
            <w:r w:rsidRPr="00A60DC2">
              <w:t>K</w:t>
            </w:r>
            <w:r w:rsidRPr="00A60DC2">
              <w:rPr>
                <w:vertAlign w:val="subscript"/>
              </w:rPr>
              <w:t>и</w:t>
            </w:r>
            <w:r w:rsidRPr="00A60DC2">
              <w:t xml:space="preserve">= 0,7; соsφ = 0,8 </w:t>
            </w:r>
          </w:p>
          <w:p w:rsidR="00FB6332" w:rsidRPr="00A60DC2" w:rsidRDefault="00FB6332" w:rsidP="00FE29B6">
            <w:pPr>
              <w:ind w:firstLine="0"/>
              <w:rPr>
                <w:sz w:val="24"/>
              </w:rPr>
            </w:pPr>
            <w:r w:rsidRPr="00A60DC2"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н</w:t>
            </w:r>
            <w:r w:rsidRPr="00A60DC2">
              <w:rPr>
                <w:position w:val="-8"/>
                <w:sz w:val="24"/>
                <w:vertAlign w:val="subscript"/>
              </w:rPr>
              <w:t xml:space="preserve"> </w:t>
            </w:r>
            <w:r w:rsidRPr="00A60DC2">
              <w:rPr>
                <w:sz w:val="24"/>
              </w:rPr>
              <w:t xml:space="preserve">= 3 кВт </w:t>
            </w:r>
          </w:p>
          <w:p w:rsidR="00FB6332" w:rsidRPr="00A60DC2" w:rsidRDefault="00FB6332" w:rsidP="00A60DC2">
            <w:pPr>
              <w:pStyle w:val="Default"/>
              <w:jc w:val="both"/>
            </w:pPr>
            <w:r w:rsidRPr="00A60DC2">
              <w:t>Р</w:t>
            </w:r>
            <w:r>
              <w:rPr>
                <w:vertAlign w:val="subscript"/>
              </w:rPr>
              <w:t>н</w:t>
            </w:r>
            <w:r w:rsidRPr="00A60DC2">
              <w:rPr>
                <w:position w:val="-8"/>
                <w:vertAlign w:val="subscript"/>
              </w:rPr>
              <w:t xml:space="preserve"> </w:t>
            </w:r>
            <w:r w:rsidRPr="00A60DC2">
              <w:t xml:space="preserve">= 7 кВт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-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-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-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-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-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-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-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-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5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-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  <w:p w:rsidR="00FB6332" w:rsidRPr="00FB6332" w:rsidRDefault="00FB6332">
            <w:pPr>
              <w:pStyle w:val="Default"/>
              <w:jc w:val="center"/>
            </w:pPr>
            <w:r>
              <w:t>-</w:t>
            </w:r>
          </w:p>
        </w:tc>
      </w:tr>
      <w:tr w:rsidR="00FB6332" w:rsidRPr="00591842" w:rsidTr="00A60DC2">
        <w:tc>
          <w:tcPr>
            <w:tcW w:w="2660" w:type="dxa"/>
          </w:tcPr>
          <w:p w:rsidR="00FB6332" w:rsidRDefault="00FB6332" w:rsidP="00FE29B6">
            <w:pPr>
              <w:pStyle w:val="Default"/>
              <w:jc w:val="both"/>
            </w:pPr>
            <w:r>
              <w:t xml:space="preserve">Кран-балка: </w:t>
            </w:r>
          </w:p>
          <w:p w:rsidR="00FB6332" w:rsidRDefault="00FB6332" w:rsidP="00FE29B6">
            <w:pPr>
              <w:pStyle w:val="Default"/>
              <w:jc w:val="both"/>
            </w:pPr>
            <w:r>
              <w:t xml:space="preserve">ПВ = </w:t>
            </w:r>
            <w:r w:rsidRPr="00A60DC2">
              <w:t>40%, k</w:t>
            </w:r>
            <w:r>
              <w:rPr>
                <w:vertAlign w:val="subscript"/>
              </w:rPr>
              <w:t>и</w:t>
            </w:r>
            <w:r>
              <w:t xml:space="preserve"> </w:t>
            </w:r>
            <w:r w:rsidRPr="00A60DC2">
              <w:t>= 0,1;</w:t>
            </w:r>
          </w:p>
          <w:p w:rsidR="00FB6332" w:rsidRPr="00A60DC2" w:rsidRDefault="00FB6332" w:rsidP="00FE29B6">
            <w:pPr>
              <w:pStyle w:val="Default"/>
              <w:jc w:val="both"/>
            </w:pPr>
            <w:r w:rsidRPr="00A60DC2">
              <w:t xml:space="preserve"> соsφ = 0,5 </w:t>
            </w:r>
          </w:p>
          <w:p w:rsidR="00FB6332" w:rsidRPr="00A60DC2" w:rsidRDefault="00FB6332" w:rsidP="00FE29B6">
            <w:pPr>
              <w:ind w:firstLine="0"/>
              <w:rPr>
                <w:sz w:val="24"/>
              </w:rPr>
            </w:pPr>
            <w:r w:rsidRPr="00A60DC2"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пасп.</w:t>
            </w:r>
            <w:r>
              <w:rPr>
                <w:sz w:val="24"/>
              </w:rPr>
              <w:t xml:space="preserve"> </w:t>
            </w:r>
            <w:r w:rsidRPr="00A60DC2">
              <w:rPr>
                <w:sz w:val="24"/>
              </w:rPr>
              <w:t>= 10 кВт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2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3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4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5 </w:t>
            </w:r>
          </w:p>
        </w:tc>
        <w:tc>
          <w:tcPr>
            <w:tcW w:w="663" w:type="dxa"/>
          </w:tcPr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Default="00FB6332">
            <w:pPr>
              <w:pStyle w:val="Default"/>
              <w:jc w:val="center"/>
            </w:pPr>
          </w:p>
          <w:p w:rsidR="00FB6332" w:rsidRPr="00FB6332" w:rsidRDefault="00FB6332">
            <w:pPr>
              <w:pStyle w:val="Default"/>
              <w:jc w:val="center"/>
            </w:pPr>
            <w:r w:rsidRPr="00FB6332">
              <w:t xml:space="preserve">2 </w:t>
            </w:r>
          </w:p>
        </w:tc>
      </w:tr>
    </w:tbl>
    <w:p w:rsidR="00FB6332" w:rsidRDefault="00FB6332" w:rsidP="00FB6332">
      <w:pPr>
        <w:tabs>
          <w:tab w:val="left" w:pos="142"/>
        </w:tabs>
        <w:rPr>
          <w:szCs w:val="28"/>
        </w:rPr>
      </w:pPr>
    </w:p>
    <w:p w:rsidR="00FB6332" w:rsidRPr="00C71454" w:rsidRDefault="00FB6332" w:rsidP="00FB6332">
      <w:pPr>
        <w:tabs>
          <w:tab w:val="left" w:pos="142"/>
        </w:tabs>
        <w:rPr>
          <w:sz w:val="32"/>
          <w:szCs w:val="32"/>
        </w:rPr>
      </w:pPr>
      <w:r w:rsidRPr="00C71454">
        <w:rPr>
          <w:b/>
          <w:i/>
          <w:sz w:val="32"/>
          <w:szCs w:val="32"/>
        </w:rPr>
        <w:t>Пример расчета: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Рассчитать нагрузку участка цеха с исходными данными по таблице 5.</w:t>
      </w:r>
    </w:p>
    <w:p w:rsidR="00591842" w:rsidRPr="00FB6332" w:rsidRDefault="00FB6332" w:rsidP="00FB6332">
      <w:pPr>
        <w:ind w:firstLine="0"/>
        <w:jc w:val="right"/>
        <w:rPr>
          <w:i/>
          <w:szCs w:val="28"/>
        </w:rPr>
      </w:pPr>
      <w:r w:rsidRPr="00FB6332">
        <w:rPr>
          <w:i/>
          <w:szCs w:val="28"/>
        </w:rPr>
        <w:lastRenderedPageBreak/>
        <w:t>Таблица 5</w:t>
      </w:r>
    </w:p>
    <w:p w:rsidR="00591842" w:rsidRDefault="00591842" w:rsidP="00591842">
      <w:pPr>
        <w:ind w:firstLine="0"/>
        <w:rPr>
          <w:szCs w:val="28"/>
        </w:rPr>
      </w:pPr>
    </w:p>
    <w:p w:rsidR="0005082D" w:rsidRPr="00332AAA" w:rsidRDefault="0005082D" w:rsidP="0005082D">
      <w:pPr>
        <w:ind w:firstLine="0"/>
        <w:jc w:val="center"/>
        <w:rPr>
          <w:b/>
          <w:szCs w:val="28"/>
        </w:rPr>
      </w:pPr>
      <w:r w:rsidRPr="00332AAA">
        <w:rPr>
          <w:b/>
          <w:szCs w:val="28"/>
        </w:rPr>
        <w:t>Исходные данные для расчета нагрузки</w:t>
      </w:r>
    </w:p>
    <w:p w:rsidR="0005082D" w:rsidRPr="00FB6332" w:rsidRDefault="0005082D" w:rsidP="00591842">
      <w:pPr>
        <w:ind w:firstLine="0"/>
        <w:rPr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4"/>
        <w:gridCol w:w="3809"/>
        <w:gridCol w:w="1130"/>
        <w:gridCol w:w="1163"/>
        <w:gridCol w:w="988"/>
        <w:gridCol w:w="709"/>
        <w:gridCol w:w="815"/>
      </w:tblGrid>
      <w:tr w:rsidR="0005082D" w:rsidTr="0005082D">
        <w:tc>
          <w:tcPr>
            <w:tcW w:w="675" w:type="dxa"/>
          </w:tcPr>
          <w:p w:rsidR="0005082D" w:rsidRDefault="0005082D" w:rsidP="0005082D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828" w:type="dxa"/>
          </w:tcPr>
          <w:p w:rsidR="0005082D" w:rsidRDefault="0005082D" w:rsidP="0005082D">
            <w:pPr>
              <w:tabs>
                <w:tab w:val="left" w:pos="142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Наименование потребителей</w:t>
            </w:r>
          </w:p>
        </w:tc>
        <w:tc>
          <w:tcPr>
            <w:tcW w:w="1134" w:type="dxa"/>
            <w:vAlign w:val="center"/>
          </w:tcPr>
          <w:p w:rsidR="0005082D" w:rsidRPr="0005082D" w:rsidRDefault="0005082D" w:rsidP="0005082D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r>
              <w:rPr>
                <w:szCs w:val="28"/>
                <w:vertAlign w:val="subscript"/>
              </w:rPr>
              <w:t>ном</w:t>
            </w:r>
            <w:r>
              <w:rPr>
                <w:szCs w:val="28"/>
              </w:rPr>
              <w:t>,</w:t>
            </w:r>
            <w:r>
              <w:rPr>
                <w:szCs w:val="28"/>
                <w:vertAlign w:val="subscript"/>
              </w:rPr>
              <w:t xml:space="preserve"> </w:t>
            </w:r>
            <w:r>
              <w:rPr>
                <w:szCs w:val="28"/>
              </w:rPr>
              <w:t>В</w:t>
            </w:r>
          </w:p>
        </w:tc>
        <w:tc>
          <w:tcPr>
            <w:tcW w:w="1134" w:type="dxa"/>
            <w:vAlign w:val="center"/>
          </w:tcPr>
          <w:p w:rsidR="0005082D" w:rsidRPr="0005082D" w:rsidRDefault="0005082D" w:rsidP="0005082D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P</w:t>
            </w:r>
            <w:r>
              <w:rPr>
                <w:szCs w:val="28"/>
                <w:vertAlign w:val="subscript"/>
              </w:rPr>
              <w:t>н</w:t>
            </w:r>
            <w:r>
              <w:rPr>
                <w:szCs w:val="28"/>
              </w:rPr>
              <w:t>, кВт</w:t>
            </w:r>
          </w:p>
        </w:tc>
        <w:tc>
          <w:tcPr>
            <w:tcW w:w="992" w:type="dxa"/>
            <w:vAlign w:val="center"/>
          </w:tcPr>
          <w:p w:rsidR="0005082D" w:rsidRPr="0005082D" w:rsidRDefault="0005082D" w:rsidP="0005082D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>, шт.</w:t>
            </w:r>
          </w:p>
        </w:tc>
        <w:tc>
          <w:tcPr>
            <w:tcW w:w="709" w:type="dxa"/>
            <w:vAlign w:val="center"/>
          </w:tcPr>
          <w:p w:rsidR="0005082D" w:rsidRPr="0005082D" w:rsidRDefault="0005082D" w:rsidP="0005082D">
            <w:pPr>
              <w:tabs>
                <w:tab w:val="left" w:pos="142"/>
              </w:tabs>
              <w:ind w:firstLine="0"/>
              <w:jc w:val="center"/>
              <w:rPr>
                <w:szCs w:val="28"/>
                <w:vertAlign w:val="subscript"/>
              </w:rPr>
            </w:pPr>
            <w:r>
              <w:rPr>
                <w:szCs w:val="28"/>
                <w:lang w:val="en-US"/>
              </w:rPr>
              <w:t>k</w:t>
            </w:r>
            <w:r>
              <w:rPr>
                <w:szCs w:val="28"/>
                <w:vertAlign w:val="subscript"/>
              </w:rPr>
              <w:t>и</w:t>
            </w:r>
          </w:p>
        </w:tc>
        <w:tc>
          <w:tcPr>
            <w:tcW w:w="816" w:type="dxa"/>
            <w:vAlign w:val="center"/>
          </w:tcPr>
          <w:p w:rsidR="0005082D" w:rsidRPr="0005082D" w:rsidRDefault="0005082D" w:rsidP="0005082D">
            <w:pPr>
              <w:tabs>
                <w:tab w:val="left" w:pos="142"/>
              </w:tabs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cosφ</w:t>
            </w:r>
          </w:p>
        </w:tc>
      </w:tr>
      <w:tr w:rsidR="003D1B37" w:rsidTr="003D1B37">
        <w:tc>
          <w:tcPr>
            <w:tcW w:w="675" w:type="dxa"/>
            <w:vAlign w:val="center"/>
          </w:tcPr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 w:rsidRPr="00A436AF">
              <w:rPr>
                <w:szCs w:val="28"/>
              </w:rPr>
              <w:t>1</w:t>
            </w:r>
          </w:p>
        </w:tc>
        <w:tc>
          <w:tcPr>
            <w:tcW w:w="3828" w:type="dxa"/>
          </w:tcPr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left"/>
              <w:rPr>
                <w:szCs w:val="28"/>
              </w:rPr>
            </w:pPr>
            <w:r w:rsidRPr="00A436AF">
              <w:rPr>
                <w:szCs w:val="28"/>
              </w:rPr>
              <w:t>Электропечи сопротивления:</w:t>
            </w:r>
          </w:p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left"/>
              <w:rPr>
                <w:szCs w:val="28"/>
              </w:rPr>
            </w:pPr>
            <w:r w:rsidRPr="00A436AF">
              <w:rPr>
                <w:szCs w:val="28"/>
              </w:rPr>
              <w:t>трехфазные,</w:t>
            </w:r>
          </w:p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left"/>
              <w:rPr>
                <w:szCs w:val="28"/>
              </w:rPr>
            </w:pPr>
            <w:r w:rsidRPr="00A436AF">
              <w:rPr>
                <w:szCs w:val="28"/>
              </w:rPr>
              <w:t>однофазные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380 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380 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220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24 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60 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992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>2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>4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09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0,75 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0,75 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816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0,95 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0,95 </w:t>
            </w: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0,95 </w:t>
            </w:r>
          </w:p>
        </w:tc>
      </w:tr>
      <w:tr w:rsidR="003D1B37" w:rsidTr="003D1B37">
        <w:tc>
          <w:tcPr>
            <w:tcW w:w="675" w:type="dxa"/>
            <w:vAlign w:val="center"/>
          </w:tcPr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 w:rsidRPr="00A436AF">
              <w:rPr>
                <w:szCs w:val="28"/>
              </w:rPr>
              <w:t>2</w:t>
            </w:r>
          </w:p>
        </w:tc>
        <w:tc>
          <w:tcPr>
            <w:tcW w:w="3828" w:type="dxa"/>
          </w:tcPr>
          <w:p w:rsidR="003D1B37" w:rsidRPr="00A436AF" w:rsidRDefault="003D1B37" w:rsidP="003D1B37">
            <w:pPr>
              <w:pStyle w:val="Default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Двухкамерная печь сопротивления </w:t>
            </w:r>
          </w:p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left"/>
              <w:rPr>
                <w:szCs w:val="28"/>
              </w:rPr>
            </w:pPr>
            <w:r w:rsidRPr="00A436AF">
              <w:rPr>
                <w:szCs w:val="28"/>
              </w:rPr>
              <w:t xml:space="preserve">однофазная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380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992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816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0,95 </w:t>
            </w:r>
          </w:p>
        </w:tc>
      </w:tr>
      <w:tr w:rsidR="003D1B37" w:rsidTr="003D1B37">
        <w:tc>
          <w:tcPr>
            <w:tcW w:w="675" w:type="dxa"/>
            <w:vAlign w:val="center"/>
          </w:tcPr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 w:rsidRPr="00A436AF">
              <w:rPr>
                <w:szCs w:val="28"/>
              </w:rPr>
              <w:t>3</w:t>
            </w:r>
          </w:p>
        </w:tc>
        <w:tc>
          <w:tcPr>
            <w:tcW w:w="3828" w:type="dxa"/>
          </w:tcPr>
          <w:p w:rsidR="003D1B37" w:rsidRPr="00A436AF" w:rsidRDefault="003D1B37" w:rsidP="003D1B37">
            <w:pPr>
              <w:pStyle w:val="Default"/>
              <w:rPr>
                <w:sz w:val="28"/>
                <w:szCs w:val="28"/>
              </w:rPr>
            </w:pPr>
            <w:r w:rsidRPr="00A436AF">
              <w:rPr>
                <w:bCs/>
                <w:sz w:val="28"/>
                <w:szCs w:val="28"/>
              </w:rPr>
              <w:t xml:space="preserve">Муфельная печь </w:t>
            </w:r>
            <w:r w:rsidRPr="00A436AF">
              <w:rPr>
                <w:sz w:val="28"/>
                <w:szCs w:val="28"/>
              </w:rPr>
              <w:t xml:space="preserve">(однофазная)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220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2,2 </w:t>
            </w:r>
          </w:p>
        </w:tc>
        <w:tc>
          <w:tcPr>
            <w:tcW w:w="992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816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0,95 </w:t>
            </w:r>
          </w:p>
        </w:tc>
      </w:tr>
      <w:tr w:rsidR="003D1B37" w:rsidTr="003D1B37">
        <w:tc>
          <w:tcPr>
            <w:tcW w:w="675" w:type="dxa"/>
            <w:vAlign w:val="center"/>
          </w:tcPr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 w:rsidRPr="00A436AF">
              <w:rPr>
                <w:szCs w:val="28"/>
              </w:rPr>
              <w:t>4</w:t>
            </w:r>
          </w:p>
        </w:tc>
        <w:tc>
          <w:tcPr>
            <w:tcW w:w="3828" w:type="dxa"/>
          </w:tcPr>
          <w:p w:rsidR="003D1B37" w:rsidRPr="00A436AF" w:rsidRDefault="003D1B37" w:rsidP="003D1B37">
            <w:pPr>
              <w:pStyle w:val="Default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Камерная печь сопротивления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220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992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816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0,95 </w:t>
            </w:r>
          </w:p>
        </w:tc>
      </w:tr>
      <w:tr w:rsidR="003D1B37" w:rsidTr="003D1B37">
        <w:tc>
          <w:tcPr>
            <w:tcW w:w="675" w:type="dxa"/>
            <w:vAlign w:val="center"/>
          </w:tcPr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 w:rsidRPr="00A436AF">
              <w:rPr>
                <w:szCs w:val="28"/>
              </w:rPr>
              <w:t>5</w:t>
            </w:r>
          </w:p>
        </w:tc>
        <w:tc>
          <w:tcPr>
            <w:tcW w:w="3828" w:type="dxa"/>
          </w:tcPr>
          <w:p w:rsidR="003D1B37" w:rsidRPr="00A436AF" w:rsidRDefault="003D1B37" w:rsidP="003D1B37">
            <w:pPr>
              <w:pStyle w:val="Default"/>
              <w:rPr>
                <w:sz w:val="28"/>
                <w:szCs w:val="28"/>
              </w:rPr>
            </w:pPr>
            <w:r w:rsidRPr="00A436AF">
              <w:rPr>
                <w:bCs/>
                <w:sz w:val="28"/>
                <w:szCs w:val="28"/>
              </w:rPr>
              <w:t xml:space="preserve">Индукционная печь </w:t>
            </w:r>
          </w:p>
          <w:p w:rsidR="003D1B37" w:rsidRPr="00A436AF" w:rsidRDefault="003D1B37" w:rsidP="003D1B37">
            <w:pPr>
              <w:pStyle w:val="Default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однофазная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380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992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816" w:type="dxa"/>
          </w:tcPr>
          <w:p w:rsidR="003D1B37" w:rsidRPr="00A436AF" w:rsidRDefault="003D1B37">
            <w:pPr>
              <w:pStyle w:val="Default"/>
              <w:rPr>
                <w:sz w:val="28"/>
                <w:szCs w:val="28"/>
              </w:rPr>
            </w:pPr>
          </w:p>
          <w:p w:rsidR="003D1B37" w:rsidRPr="00A436AF" w:rsidRDefault="003D1B37">
            <w:pPr>
              <w:pStyle w:val="Default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0,95 </w:t>
            </w:r>
          </w:p>
        </w:tc>
      </w:tr>
      <w:tr w:rsidR="003D1B37" w:rsidTr="003D1B37">
        <w:tc>
          <w:tcPr>
            <w:tcW w:w="675" w:type="dxa"/>
            <w:vAlign w:val="center"/>
          </w:tcPr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 w:rsidRPr="00A436AF">
              <w:rPr>
                <w:szCs w:val="28"/>
              </w:rPr>
              <w:t>6</w:t>
            </w:r>
          </w:p>
        </w:tc>
        <w:tc>
          <w:tcPr>
            <w:tcW w:w="3828" w:type="dxa"/>
          </w:tcPr>
          <w:p w:rsidR="003D1B37" w:rsidRPr="00A436AF" w:rsidRDefault="003D1B37" w:rsidP="003D1B37">
            <w:pPr>
              <w:pStyle w:val="Default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Вентиляторы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380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7 </w:t>
            </w:r>
          </w:p>
        </w:tc>
        <w:tc>
          <w:tcPr>
            <w:tcW w:w="992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0,7 </w:t>
            </w:r>
          </w:p>
        </w:tc>
        <w:tc>
          <w:tcPr>
            <w:tcW w:w="816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0,8 </w:t>
            </w:r>
          </w:p>
        </w:tc>
      </w:tr>
      <w:tr w:rsidR="003D1B37" w:rsidTr="003D1B37">
        <w:tc>
          <w:tcPr>
            <w:tcW w:w="675" w:type="dxa"/>
            <w:vAlign w:val="center"/>
          </w:tcPr>
          <w:p w:rsidR="003D1B37" w:rsidRPr="00A436AF" w:rsidRDefault="003D1B37" w:rsidP="003D1B37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 w:rsidRPr="00A436AF">
              <w:rPr>
                <w:szCs w:val="28"/>
              </w:rPr>
              <w:t>7</w:t>
            </w:r>
          </w:p>
        </w:tc>
        <w:tc>
          <w:tcPr>
            <w:tcW w:w="3828" w:type="dxa"/>
          </w:tcPr>
          <w:p w:rsidR="003D1B37" w:rsidRPr="00A436AF" w:rsidRDefault="003D1B37" w:rsidP="003D1B37">
            <w:pPr>
              <w:pStyle w:val="Default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Кран-балка: ПВ = 40%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380 </w:t>
            </w:r>
          </w:p>
        </w:tc>
        <w:tc>
          <w:tcPr>
            <w:tcW w:w="1134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>Р</w:t>
            </w:r>
            <w:r w:rsidRPr="00A436AF">
              <w:rPr>
                <w:sz w:val="28"/>
                <w:szCs w:val="28"/>
                <w:vertAlign w:val="subscript"/>
              </w:rPr>
              <w:t>пасп</w:t>
            </w:r>
            <w:r w:rsidRPr="00A436AF">
              <w:rPr>
                <w:sz w:val="28"/>
                <w:szCs w:val="28"/>
              </w:rPr>
              <w:t>=10</w:t>
            </w:r>
          </w:p>
        </w:tc>
        <w:tc>
          <w:tcPr>
            <w:tcW w:w="992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 xml:space="preserve">0,1 </w:t>
            </w:r>
          </w:p>
        </w:tc>
        <w:tc>
          <w:tcPr>
            <w:tcW w:w="816" w:type="dxa"/>
          </w:tcPr>
          <w:p w:rsidR="003D1B37" w:rsidRPr="00A436AF" w:rsidRDefault="003D1B37">
            <w:pPr>
              <w:pStyle w:val="Default"/>
              <w:jc w:val="center"/>
              <w:rPr>
                <w:sz w:val="28"/>
                <w:szCs w:val="28"/>
              </w:rPr>
            </w:pPr>
            <w:r w:rsidRPr="00A436AF">
              <w:rPr>
                <w:sz w:val="28"/>
                <w:szCs w:val="28"/>
              </w:rPr>
              <w:t>0,5</w:t>
            </w:r>
          </w:p>
        </w:tc>
      </w:tr>
    </w:tbl>
    <w:p w:rsidR="00C71454" w:rsidRPr="0005082D" w:rsidRDefault="00C71454" w:rsidP="0005082D">
      <w:pPr>
        <w:tabs>
          <w:tab w:val="left" w:pos="142"/>
        </w:tabs>
        <w:ind w:firstLine="0"/>
        <w:rPr>
          <w:szCs w:val="28"/>
        </w:rPr>
      </w:pPr>
    </w:p>
    <w:p w:rsidR="00FB6332" w:rsidRPr="00A436AF" w:rsidRDefault="003D1B37" w:rsidP="00A27AC7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>1. Распределяем равномерно однофазные ЭП по фазам</w:t>
      </w:r>
      <w:r w:rsidR="00A436AF">
        <w:rPr>
          <w:sz w:val="32"/>
          <w:szCs w:val="32"/>
        </w:rPr>
        <w:t xml:space="preserve"> (220 В между фазой и </w:t>
      </w:r>
      <w:r w:rsidR="00A436AF">
        <w:rPr>
          <w:sz w:val="32"/>
          <w:szCs w:val="32"/>
          <w:lang w:val="en-US"/>
        </w:rPr>
        <w:t>N</w:t>
      </w:r>
      <w:r w:rsidR="00A436AF" w:rsidRPr="00A436AF">
        <w:rPr>
          <w:sz w:val="32"/>
          <w:szCs w:val="32"/>
        </w:rPr>
        <w:t xml:space="preserve">, </w:t>
      </w:r>
      <w:r w:rsidR="00A436AF">
        <w:rPr>
          <w:sz w:val="32"/>
          <w:szCs w:val="32"/>
        </w:rPr>
        <w:t>380 В между фазами</w:t>
      </w:r>
      <w:r w:rsidR="00A436AF" w:rsidRPr="00A436AF">
        <w:rPr>
          <w:sz w:val="32"/>
          <w:szCs w:val="32"/>
        </w:rPr>
        <w:t>)</w:t>
      </w:r>
      <w:r w:rsidR="00A436AF">
        <w:rPr>
          <w:sz w:val="32"/>
          <w:szCs w:val="32"/>
        </w:rPr>
        <w:t>:</w:t>
      </w:r>
    </w:p>
    <w:p w:rsidR="00FB6332" w:rsidRDefault="00FB6332" w:rsidP="00A27AC7">
      <w:pPr>
        <w:tabs>
          <w:tab w:val="left" w:pos="142"/>
        </w:tabs>
        <w:rPr>
          <w:szCs w:val="28"/>
        </w:rPr>
      </w:pPr>
    </w:p>
    <w:p w:rsidR="00A436AF" w:rsidRDefault="00A436AF" w:rsidP="00A436AF">
      <w:pPr>
        <w:tabs>
          <w:tab w:val="left" w:pos="142"/>
        </w:tabs>
        <w:ind w:firstLine="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60720" cy="269901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AF" w:rsidRDefault="00A436AF" w:rsidP="00A27AC7">
      <w:pPr>
        <w:tabs>
          <w:tab w:val="left" w:pos="142"/>
        </w:tabs>
        <w:rPr>
          <w:szCs w:val="28"/>
        </w:rPr>
      </w:pPr>
    </w:p>
    <w:p w:rsidR="00A436AF" w:rsidRPr="00A436AF" w:rsidRDefault="00A436AF" w:rsidP="00A436AF">
      <w:pPr>
        <w:tabs>
          <w:tab w:val="left" w:pos="142"/>
        </w:tabs>
        <w:ind w:firstLine="0"/>
        <w:jc w:val="center"/>
        <w:rPr>
          <w:i/>
          <w:szCs w:val="28"/>
        </w:rPr>
      </w:pPr>
      <w:r w:rsidRPr="00A436AF">
        <w:rPr>
          <w:i/>
          <w:szCs w:val="28"/>
        </w:rPr>
        <w:t>Рис.1. Распределение нагрузок между фазами</w:t>
      </w:r>
    </w:p>
    <w:p w:rsidR="00A436AF" w:rsidRDefault="00A436AF" w:rsidP="00A27AC7">
      <w:pPr>
        <w:tabs>
          <w:tab w:val="left" w:pos="142"/>
        </w:tabs>
        <w:rPr>
          <w:szCs w:val="28"/>
        </w:rPr>
      </w:pPr>
    </w:p>
    <w:p w:rsidR="00A436AF" w:rsidRDefault="00A436AF" w:rsidP="00A27AC7">
      <w:pPr>
        <w:tabs>
          <w:tab w:val="left" w:pos="142"/>
        </w:tabs>
        <w:rPr>
          <w:sz w:val="32"/>
          <w:szCs w:val="32"/>
        </w:rPr>
      </w:pPr>
    </w:p>
    <w:p w:rsidR="00A436AF" w:rsidRDefault="00A436AF" w:rsidP="00A27AC7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2. Определяем наиболее загруженную фазу:</w:t>
      </w:r>
    </w:p>
    <w:p w:rsidR="00A436AF" w:rsidRPr="00A436AF" w:rsidRDefault="00A436AF" w:rsidP="00A27AC7">
      <w:pPr>
        <w:tabs>
          <w:tab w:val="left" w:pos="142"/>
        </w:tabs>
        <w:rPr>
          <w:sz w:val="16"/>
          <w:szCs w:val="16"/>
        </w:rPr>
      </w:pPr>
    </w:p>
    <w:p w:rsidR="00A436AF" w:rsidRDefault="00A436AF" w:rsidP="0038230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смА</w:t>
      </w:r>
      <w:r>
        <w:rPr>
          <w:sz w:val="28"/>
          <w:szCs w:val="28"/>
        </w:rPr>
        <w:t xml:space="preserve"> = k</w:t>
      </w:r>
      <w:r>
        <w:rPr>
          <w:sz w:val="28"/>
          <w:szCs w:val="28"/>
          <w:vertAlign w:val="subscript"/>
        </w:rPr>
        <w:t>и</w:t>
      </w:r>
      <w:r w:rsidR="00B3136D">
        <w:rPr>
          <w:sz w:val="28"/>
          <w:szCs w:val="28"/>
        </w:rPr>
        <w:t>·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нАВ</w:t>
      </w:r>
      <w:r>
        <w:rPr>
          <w:position w:val="-8"/>
          <w:sz w:val="19"/>
          <w:szCs w:val="19"/>
          <w:vertAlign w:val="subscript"/>
        </w:rPr>
        <w:t xml:space="preserve"> </w:t>
      </w:r>
      <w:r w:rsidR="00B3136D">
        <w:rPr>
          <w:sz w:val="28"/>
          <w:szCs w:val="28"/>
        </w:rPr>
        <w:t>·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(АВ/А)</w:t>
      </w:r>
      <w:r w:rsidR="00B3136D">
        <w:rPr>
          <w:sz w:val="28"/>
          <w:szCs w:val="28"/>
        </w:rPr>
        <w:t xml:space="preserve"> + 3·k</w:t>
      </w:r>
      <w:r w:rsidR="00B3136D">
        <w:rPr>
          <w:sz w:val="28"/>
          <w:szCs w:val="28"/>
          <w:vertAlign w:val="subscript"/>
        </w:rPr>
        <w:t>и</w:t>
      </w:r>
      <w:r w:rsidR="00B3136D">
        <w:rPr>
          <w:sz w:val="28"/>
          <w:szCs w:val="28"/>
        </w:rPr>
        <w:t>·Р</w:t>
      </w:r>
      <w:r w:rsidR="00B3136D">
        <w:rPr>
          <w:sz w:val="28"/>
          <w:szCs w:val="28"/>
          <w:vertAlign w:val="subscript"/>
        </w:rPr>
        <w:t>нАВ</w:t>
      </w:r>
      <w:r w:rsidR="00B3136D">
        <w:rPr>
          <w:sz w:val="28"/>
          <w:szCs w:val="28"/>
        </w:rPr>
        <w:t>·р</w:t>
      </w:r>
      <w:r w:rsidR="00B3136D">
        <w:rPr>
          <w:sz w:val="28"/>
          <w:szCs w:val="28"/>
          <w:vertAlign w:val="subscript"/>
        </w:rPr>
        <w:t>(АВ/А)</w:t>
      </w:r>
      <w:r w:rsidR="00B31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="00B3136D">
        <w:rPr>
          <w:sz w:val="28"/>
          <w:szCs w:val="28"/>
        </w:rPr>
        <w:t>k</w:t>
      </w:r>
      <w:r w:rsidR="00B3136D">
        <w:rPr>
          <w:sz w:val="28"/>
          <w:szCs w:val="28"/>
          <w:vertAlign w:val="subscript"/>
        </w:rPr>
        <w:t>и</w:t>
      </w:r>
      <w:r w:rsidR="00B3136D">
        <w:rPr>
          <w:sz w:val="28"/>
          <w:szCs w:val="28"/>
        </w:rPr>
        <w:t>·Р</w:t>
      </w:r>
      <w:r w:rsidR="00B3136D">
        <w:rPr>
          <w:sz w:val="28"/>
          <w:szCs w:val="28"/>
          <w:vertAlign w:val="subscript"/>
        </w:rPr>
        <w:t>нАВ</w:t>
      </w:r>
      <w:r w:rsidR="00B3136D">
        <w:rPr>
          <w:sz w:val="28"/>
          <w:szCs w:val="28"/>
        </w:rPr>
        <w:t>·р</w:t>
      </w:r>
      <w:r w:rsidR="00B3136D">
        <w:rPr>
          <w:sz w:val="28"/>
          <w:szCs w:val="28"/>
          <w:vertAlign w:val="subscript"/>
        </w:rPr>
        <w:t>(АВ/А)</w:t>
      </w:r>
      <w:r w:rsidR="00B31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</w:p>
    <w:p w:rsidR="0038230D" w:rsidRPr="00AE0098" w:rsidRDefault="0038230D" w:rsidP="0038230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+ 2·</w:t>
      </w:r>
      <w:r w:rsidR="00B3136D">
        <w:rPr>
          <w:sz w:val="28"/>
          <w:szCs w:val="28"/>
        </w:rPr>
        <w:t>k</w:t>
      </w:r>
      <w:r w:rsidR="00B3136D"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(АС/А)</w:t>
      </w:r>
      <w:r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+ </w:t>
      </w:r>
      <w:r w:rsidR="00B3136D">
        <w:rPr>
          <w:sz w:val="28"/>
          <w:szCs w:val="28"/>
        </w:rPr>
        <w:t>k</w:t>
      </w:r>
      <w:r w:rsidR="00B3136D"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(АС/А)</w:t>
      </w:r>
      <w:r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+ </w:t>
      </w:r>
      <w:r w:rsidR="00B3136D">
        <w:rPr>
          <w:sz w:val="28"/>
          <w:szCs w:val="28"/>
        </w:rPr>
        <w:t>k</w:t>
      </w:r>
      <w:r w:rsidR="00B3136D"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+ </w:t>
      </w:r>
      <w:r w:rsidR="00B3136D">
        <w:rPr>
          <w:sz w:val="28"/>
          <w:szCs w:val="28"/>
        </w:rPr>
        <w:t>k</w:t>
      </w:r>
      <w:r w:rsidR="00B3136D"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= </w:t>
      </w:r>
    </w:p>
    <w:p w:rsidR="0038230D" w:rsidRPr="0038230D" w:rsidRDefault="0038230D" w:rsidP="0038230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0,75·60·0,57 + </w:t>
      </w:r>
      <w:r w:rsidRPr="0038230D">
        <w:rPr>
          <w:sz w:val="28"/>
          <w:szCs w:val="28"/>
        </w:rPr>
        <w:t xml:space="preserve">+ </w:t>
      </w:r>
      <w:r>
        <w:rPr>
          <w:sz w:val="28"/>
          <w:szCs w:val="28"/>
        </w:rPr>
        <w:t>3·0,75·19·0,57 + 0,5·10·</w:t>
      </w:r>
      <w:r w:rsidR="00A436AF">
        <w:rPr>
          <w:sz w:val="28"/>
          <w:szCs w:val="28"/>
        </w:rPr>
        <w:t>0</w:t>
      </w:r>
      <w:r>
        <w:rPr>
          <w:sz w:val="28"/>
          <w:szCs w:val="28"/>
        </w:rPr>
        <w:t>,57 + 2·0,75·60·0,43</w:t>
      </w:r>
      <w:r w:rsidRPr="0038230D">
        <w:rPr>
          <w:sz w:val="28"/>
          <w:szCs w:val="28"/>
        </w:rPr>
        <w:t xml:space="preserve"> +</w:t>
      </w:r>
    </w:p>
    <w:p w:rsidR="00A436AF" w:rsidRPr="0038230D" w:rsidRDefault="0038230D" w:rsidP="0038230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+ 0,5·10·</w:t>
      </w:r>
      <w:r w:rsidR="00A436AF">
        <w:rPr>
          <w:sz w:val="28"/>
          <w:szCs w:val="28"/>
        </w:rPr>
        <w:t xml:space="preserve">0,43 </w:t>
      </w:r>
      <w:r w:rsidRPr="0038230D">
        <w:rPr>
          <w:sz w:val="28"/>
          <w:szCs w:val="28"/>
        </w:rPr>
        <w:t xml:space="preserve">+ </w:t>
      </w:r>
      <w:r>
        <w:rPr>
          <w:sz w:val="28"/>
          <w:szCs w:val="28"/>
        </w:rPr>
        <w:t>0,75·(40 +</w:t>
      </w:r>
      <w:r w:rsidRPr="0038230D"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6) = 128,22 кВт; </w:t>
      </w:r>
    </w:p>
    <w:p w:rsidR="00A436AF" w:rsidRDefault="0038230D" w:rsidP="00D42E2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смВ</w:t>
      </w:r>
      <w:r w:rsidR="00D42E2D">
        <w:rPr>
          <w:sz w:val="28"/>
          <w:szCs w:val="28"/>
        </w:rPr>
        <w:t xml:space="preserve"> =</w:t>
      </w:r>
      <w:r w:rsidR="00A436AF">
        <w:rPr>
          <w:sz w:val="28"/>
          <w:szCs w:val="28"/>
        </w:rPr>
        <w:t xml:space="preserve"> </w:t>
      </w:r>
      <w:r w:rsidR="00D42E2D">
        <w:rPr>
          <w:sz w:val="28"/>
          <w:szCs w:val="28"/>
        </w:rPr>
        <w:t>k</w:t>
      </w:r>
      <w:r w:rsidR="00D42E2D">
        <w:rPr>
          <w:sz w:val="28"/>
          <w:szCs w:val="28"/>
          <w:vertAlign w:val="subscript"/>
        </w:rPr>
        <w:t>и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нАВ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(АВ/В)</w:t>
      </w:r>
      <w:r w:rsidR="00D42E2D">
        <w:rPr>
          <w:sz w:val="28"/>
          <w:szCs w:val="28"/>
        </w:rPr>
        <w:t xml:space="preserve"> + 3·k</w:t>
      </w:r>
      <w:r w:rsidR="00D42E2D">
        <w:rPr>
          <w:sz w:val="28"/>
          <w:szCs w:val="28"/>
          <w:vertAlign w:val="subscript"/>
        </w:rPr>
        <w:t>и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нАВ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(АВ/В)</w:t>
      </w:r>
      <w:r w:rsidR="00D42E2D"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+ </w:t>
      </w:r>
      <w:r w:rsidR="00D42E2D">
        <w:rPr>
          <w:sz w:val="28"/>
          <w:szCs w:val="28"/>
        </w:rPr>
        <w:t>k</w:t>
      </w:r>
      <w:r w:rsidR="00D42E2D">
        <w:rPr>
          <w:sz w:val="28"/>
          <w:szCs w:val="28"/>
          <w:vertAlign w:val="subscript"/>
        </w:rPr>
        <w:t>и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нАВ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(АВ/В)</w:t>
      </w:r>
      <w:r w:rsidR="00A436AF">
        <w:rPr>
          <w:sz w:val="28"/>
          <w:szCs w:val="28"/>
        </w:rPr>
        <w:t xml:space="preserve">+ </w:t>
      </w:r>
    </w:p>
    <w:p w:rsidR="00A436AF" w:rsidRDefault="00A436AF" w:rsidP="00D42E2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D42E2D">
        <w:rPr>
          <w:sz w:val="28"/>
          <w:szCs w:val="28"/>
        </w:rPr>
        <w:t>k</w:t>
      </w:r>
      <w:r w:rsidR="00D42E2D">
        <w:rPr>
          <w:sz w:val="28"/>
          <w:szCs w:val="28"/>
          <w:vertAlign w:val="subscript"/>
        </w:rPr>
        <w:t>и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нВС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(ВС/В)</w:t>
      </w:r>
      <w:r w:rsidR="00D42E2D">
        <w:rPr>
          <w:sz w:val="28"/>
          <w:szCs w:val="28"/>
        </w:rPr>
        <w:t xml:space="preserve"> + 2·k</w:t>
      </w:r>
      <w:r w:rsidR="00D42E2D">
        <w:rPr>
          <w:sz w:val="28"/>
          <w:szCs w:val="28"/>
          <w:vertAlign w:val="subscript"/>
        </w:rPr>
        <w:t>и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нВС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(ВС/В)</w:t>
      </w:r>
      <w:r w:rsidR="00D42E2D">
        <w:rPr>
          <w:sz w:val="28"/>
          <w:szCs w:val="28"/>
        </w:rPr>
        <w:t xml:space="preserve"> + 2·k</w:t>
      </w:r>
      <w:r w:rsidR="00D42E2D">
        <w:rPr>
          <w:sz w:val="28"/>
          <w:szCs w:val="28"/>
          <w:vertAlign w:val="subscript"/>
        </w:rPr>
        <w:t>и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нВС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(ВС/В)</w:t>
      </w:r>
      <w:r w:rsidR="00D42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="00D42E2D">
        <w:rPr>
          <w:sz w:val="28"/>
          <w:szCs w:val="28"/>
        </w:rPr>
        <w:t>k</w:t>
      </w:r>
      <w:r w:rsidR="00D42E2D">
        <w:rPr>
          <w:sz w:val="28"/>
          <w:szCs w:val="28"/>
          <w:vertAlign w:val="subscript"/>
        </w:rPr>
        <w:t>и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нВ</w:t>
      </w:r>
      <w:r w:rsidR="00D42E2D">
        <w:rPr>
          <w:sz w:val="28"/>
          <w:szCs w:val="28"/>
          <w:vertAlign w:val="subscript"/>
          <w:lang w:val="en-US"/>
        </w:rPr>
        <w:t>N</w:t>
      </w:r>
      <w:r w:rsidR="00D42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</w:p>
    <w:p w:rsidR="00A436AF" w:rsidRDefault="00A436AF" w:rsidP="00D42E2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D42E2D">
        <w:rPr>
          <w:sz w:val="28"/>
          <w:szCs w:val="28"/>
        </w:rPr>
        <w:t>k</w:t>
      </w:r>
      <w:r w:rsidR="00D42E2D">
        <w:rPr>
          <w:sz w:val="28"/>
          <w:szCs w:val="28"/>
          <w:vertAlign w:val="subscript"/>
        </w:rPr>
        <w:t>и</w:t>
      </w:r>
      <w:r w:rsidR="00D42E2D">
        <w:rPr>
          <w:sz w:val="28"/>
          <w:szCs w:val="28"/>
        </w:rPr>
        <w:t>·Р</w:t>
      </w:r>
      <w:r w:rsidR="00D42E2D">
        <w:rPr>
          <w:sz w:val="28"/>
          <w:szCs w:val="28"/>
          <w:vertAlign w:val="subscript"/>
        </w:rPr>
        <w:t>нВ</w:t>
      </w:r>
      <w:r w:rsidR="00D42E2D">
        <w:rPr>
          <w:sz w:val="28"/>
          <w:szCs w:val="28"/>
          <w:vertAlign w:val="subscript"/>
          <w:lang w:val="en-US"/>
        </w:rPr>
        <w:t>N</w:t>
      </w:r>
      <w:r w:rsidR="00D42E2D">
        <w:rPr>
          <w:sz w:val="28"/>
          <w:szCs w:val="28"/>
        </w:rPr>
        <w:t xml:space="preserve"> = 0,75·60·0,43 + 3·0,75·19·0,43 + 0,5·10·</w:t>
      </w:r>
      <w:r>
        <w:rPr>
          <w:sz w:val="28"/>
          <w:szCs w:val="28"/>
        </w:rPr>
        <w:t xml:space="preserve">0,43 + </w:t>
      </w:r>
    </w:p>
    <w:p w:rsidR="00A436AF" w:rsidRDefault="00D42E2D" w:rsidP="00D42E2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+ 0,75·60·0,57 + 2·0,75·19·</w:t>
      </w:r>
      <w:r w:rsidR="00A436AF">
        <w:rPr>
          <w:sz w:val="28"/>
          <w:szCs w:val="28"/>
        </w:rPr>
        <w:t xml:space="preserve">0,57 + </w:t>
      </w:r>
    </w:p>
    <w:p w:rsidR="00A436AF" w:rsidRDefault="00D42E2D" w:rsidP="00D42E2D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+ 2·0,5·10·0,57 + 0,75·</w:t>
      </w:r>
      <w:r w:rsidR="00A436AF">
        <w:rPr>
          <w:sz w:val="28"/>
          <w:szCs w:val="28"/>
        </w:rPr>
        <w:t xml:space="preserve">(40 + 6) = 121,98 кВт; </w:t>
      </w:r>
    </w:p>
    <w:p w:rsidR="00A436AF" w:rsidRDefault="00D42E2D" w:rsidP="00AF73BB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смВ</w:t>
      </w:r>
      <w:r>
        <w:rPr>
          <w:sz w:val="28"/>
          <w:szCs w:val="28"/>
        </w:rPr>
        <w:t xml:space="preserve"> </w:t>
      </w:r>
      <w:r w:rsidR="00AF73BB">
        <w:rPr>
          <w:sz w:val="28"/>
          <w:szCs w:val="28"/>
        </w:rPr>
        <w:t>= 2·</w:t>
      </w:r>
      <w:r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и</w:t>
      </w:r>
      <w:r w:rsidR="00AF73BB">
        <w:rPr>
          <w:sz w:val="28"/>
          <w:szCs w:val="28"/>
        </w:rPr>
        <w:t>·Р</w:t>
      </w:r>
      <w:r w:rsidR="00AF73BB">
        <w:rPr>
          <w:sz w:val="28"/>
          <w:szCs w:val="28"/>
          <w:vertAlign w:val="subscript"/>
        </w:rPr>
        <w:t>нАС</w:t>
      </w:r>
      <w:r w:rsidR="00AF73BB">
        <w:rPr>
          <w:sz w:val="28"/>
          <w:szCs w:val="28"/>
        </w:rPr>
        <w:t>·р</w:t>
      </w:r>
      <w:r w:rsidR="00AF73BB">
        <w:rPr>
          <w:sz w:val="28"/>
          <w:szCs w:val="28"/>
          <w:vertAlign w:val="subscript"/>
        </w:rPr>
        <w:t>(АС/С)</w:t>
      </w:r>
      <w:r w:rsidR="00AF73BB"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+ </w:t>
      </w:r>
      <w:r w:rsidR="00AF73BB">
        <w:rPr>
          <w:sz w:val="28"/>
          <w:szCs w:val="28"/>
        </w:rPr>
        <w:t>k</w:t>
      </w:r>
      <w:r w:rsidR="00AF73BB">
        <w:rPr>
          <w:sz w:val="28"/>
          <w:szCs w:val="28"/>
          <w:vertAlign w:val="subscript"/>
        </w:rPr>
        <w:t>и</w:t>
      </w:r>
      <w:r w:rsidR="00AF73BB">
        <w:rPr>
          <w:sz w:val="28"/>
          <w:szCs w:val="28"/>
        </w:rPr>
        <w:t>·Р</w:t>
      </w:r>
      <w:r w:rsidR="00AF73BB">
        <w:rPr>
          <w:sz w:val="28"/>
          <w:szCs w:val="28"/>
          <w:vertAlign w:val="subscript"/>
        </w:rPr>
        <w:t>нАС</w:t>
      </w:r>
      <w:r w:rsidR="00AF73BB">
        <w:rPr>
          <w:sz w:val="28"/>
          <w:szCs w:val="28"/>
        </w:rPr>
        <w:t>·р</w:t>
      </w:r>
      <w:r w:rsidR="00AF73BB">
        <w:rPr>
          <w:sz w:val="28"/>
          <w:szCs w:val="28"/>
          <w:vertAlign w:val="subscript"/>
        </w:rPr>
        <w:t>(АС/С)</w:t>
      </w:r>
      <w:r w:rsidR="00AF73BB"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+ </w:t>
      </w:r>
      <w:r w:rsidR="00AF73BB">
        <w:rPr>
          <w:sz w:val="28"/>
          <w:szCs w:val="28"/>
        </w:rPr>
        <w:t>k</w:t>
      </w:r>
      <w:r w:rsidR="00AF73BB">
        <w:rPr>
          <w:sz w:val="28"/>
          <w:szCs w:val="28"/>
          <w:vertAlign w:val="subscript"/>
        </w:rPr>
        <w:t>и</w:t>
      </w:r>
      <w:r w:rsidR="00AF73BB">
        <w:rPr>
          <w:sz w:val="28"/>
          <w:szCs w:val="28"/>
        </w:rPr>
        <w:t>·Р</w:t>
      </w:r>
      <w:r w:rsidR="00AF73BB">
        <w:rPr>
          <w:sz w:val="28"/>
          <w:szCs w:val="28"/>
          <w:vertAlign w:val="subscript"/>
        </w:rPr>
        <w:t>нВС</w:t>
      </w:r>
      <w:r w:rsidR="00AF73BB">
        <w:rPr>
          <w:sz w:val="28"/>
          <w:szCs w:val="28"/>
        </w:rPr>
        <w:t>·р</w:t>
      </w:r>
      <w:r w:rsidR="00AF73BB">
        <w:rPr>
          <w:sz w:val="28"/>
          <w:szCs w:val="28"/>
          <w:vertAlign w:val="subscript"/>
        </w:rPr>
        <w:t>(ВС/С)</w:t>
      </w:r>
      <w:r w:rsidR="00AF73BB"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+ </w:t>
      </w:r>
    </w:p>
    <w:p w:rsidR="00A436AF" w:rsidRDefault="00AF73BB" w:rsidP="00AF73BB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+ 2·k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нВС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(ВС/С)</w:t>
      </w:r>
      <w:r>
        <w:rPr>
          <w:sz w:val="28"/>
          <w:szCs w:val="28"/>
        </w:rPr>
        <w:t xml:space="preserve"> + 2·k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нВС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(ВС/С)</w:t>
      </w:r>
      <w:r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+ </w:t>
      </w:r>
      <w:r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нС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+ </w:t>
      </w:r>
      <w:r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нС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</w:t>
      </w:r>
      <w:r w:rsidR="00A436AF">
        <w:rPr>
          <w:sz w:val="28"/>
          <w:szCs w:val="28"/>
        </w:rPr>
        <w:t xml:space="preserve">= </w:t>
      </w:r>
    </w:p>
    <w:p w:rsidR="00A436AF" w:rsidRDefault="00AF73BB" w:rsidP="00AF73BB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= 2·0,75·60·0,57 + 0,5·10·0,57 + 0,75·60·0,43 + 2·0,75·19·</w:t>
      </w:r>
      <w:r w:rsidR="00A436AF">
        <w:rPr>
          <w:sz w:val="28"/>
          <w:szCs w:val="28"/>
        </w:rPr>
        <w:t xml:space="preserve">0,43 + </w:t>
      </w:r>
    </w:p>
    <w:p w:rsidR="00A436AF" w:rsidRDefault="00AF73BB" w:rsidP="00AF73BB">
      <w:pPr>
        <w:tabs>
          <w:tab w:val="left" w:pos="142"/>
        </w:tabs>
        <w:ind w:firstLine="1276"/>
        <w:rPr>
          <w:sz w:val="32"/>
          <w:szCs w:val="32"/>
        </w:rPr>
      </w:pPr>
      <w:r>
        <w:rPr>
          <w:szCs w:val="28"/>
        </w:rPr>
        <w:t>+ 2·0,5·10·</w:t>
      </w:r>
      <w:r w:rsidR="00A436AF">
        <w:rPr>
          <w:szCs w:val="28"/>
        </w:rPr>
        <w:t>0,43 + 0,75</w:t>
      </w:r>
      <w:r>
        <w:rPr>
          <w:szCs w:val="28"/>
        </w:rPr>
        <w:t>·</w:t>
      </w:r>
      <w:r w:rsidR="00A436AF">
        <w:rPr>
          <w:szCs w:val="28"/>
        </w:rPr>
        <w:t>(2,2 + 40) = 121,71 кВт.</w:t>
      </w:r>
    </w:p>
    <w:p w:rsidR="00A436AF" w:rsidRPr="00AF73BB" w:rsidRDefault="00A436AF" w:rsidP="00A27AC7">
      <w:pPr>
        <w:tabs>
          <w:tab w:val="left" w:pos="142"/>
        </w:tabs>
        <w:rPr>
          <w:sz w:val="16"/>
          <w:szCs w:val="16"/>
        </w:rPr>
      </w:pPr>
    </w:p>
    <w:p w:rsidR="00A436AF" w:rsidRDefault="00AF73BB" w:rsidP="00A27AC7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>Наиболее загруженной фазой является фаза А.</w:t>
      </w:r>
    </w:p>
    <w:p w:rsidR="00AF73BB" w:rsidRDefault="006B3E6C" w:rsidP="00A27AC7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>Н</w:t>
      </w:r>
      <w:r w:rsidR="00AF73BB">
        <w:rPr>
          <w:sz w:val="32"/>
          <w:szCs w:val="32"/>
        </w:rPr>
        <w:t>айдем реактивную нагрузку наиболее загруженной фазы</w:t>
      </w:r>
    </w:p>
    <w:p w:rsidR="00AF73BB" w:rsidRPr="006B3E6C" w:rsidRDefault="00AF73BB" w:rsidP="00A27AC7">
      <w:pPr>
        <w:tabs>
          <w:tab w:val="left" w:pos="142"/>
        </w:tabs>
        <w:rPr>
          <w:sz w:val="16"/>
          <w:szCs w:val="16"/>
        </w:rPr>
      </w:pPr>
    </w:p>
    <w:p w:rsidR="006B3E6C" w:rsidRDefault="006B3E6C" w:rsidP="006B3E6C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смА</w:t>
      </w:r>
      <w:r>
        <w:rPr>
          <w:sz w:val="28"/>
          <w:szCs w:val="28"/>
        </w:rPr>
        <w:t xml:space="preserve"> = 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нАВ</w:t>
      </w:r>
      <w:r>
        <w:rPr>
          <w:position w:val="-8"/>
          <w:sz w:val="19"/>
          <w:szCs w:val="19"/>
          <w:vertAlign w:val="subscript"/>
        </w:rPr>
        <w:t xml:space="preserve"> 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(АВ/А)</w:t>
      </w:r>
      <w:r>
        <w:rPr>
          <w:sz w:val="28"/>
          <w:szCs w:val="28"/>
        </w:rPr>
        <w:t xml:space="preserve"> + 3·k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нАВ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(АВ/А)</w:t>
      </w:r>
      <w:r>
        <w:rPr>
          <w:sz w:val="28"/>
          <w:szCs w:val="28"/>
        </w:rPr>
        <w:t xml:space="preserve"> + 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нАВ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(АВ/А)</w:t>
      </w:r>
      <w:r>
        <w:rPr>
          <w:sz w:val="28"/>
          <w:szCs w:val="28"/>
        </w:rPr>
        <w:t xml:space="preserve"> + </w:t>
      </w:r>
    </w:p>
    <w:p w:rsidR="006B3E6C" w:rsidRPr="006B3E6C" w:rsidRDefault="006B3E6C" w:rsidP="006B3E6C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+ 2·k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(АС/А)</w:t>
      </w:r>
      <w:r>
        <w:rPr>
          <w:sz w:val="28"/>
          <w:szCs w:val="28"/>
        </w:rPr>
        <w:t xml:space="preserve"> + 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(АС/А)</w:t>
      </w:r>
      <w:r>
        <w:rPr>
          <w:sz w:val="28"/>
          <w:szCs w:val="28"/>
        </w:rPr>
        <w:t xml:space="preserve"> + 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tgφ</w:t>
      </w:r>
      <w:r>
        <w:rPr>
          <w:sz w:val="28"/>
          <w:szCs w:val="28"/>
        </w:rPr>
        <w:t xml:space="preserve"> + k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·</w:t>
      </w:r>
      <w:r w:rsidRPr="006B3E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tgφ</w:t>
      </w:r>
      <w:r>
        <w:rPr>
          <w:sz w:val="28"/>
          <w:szCs w:val="28"/>
        </w:rPr>
        <w:t xml:space="preserve"> = </w:t>
      </w:r>
    </w:p>
    <w:p w:rsidR="006B3E6C" w:rsidRPr="00AE0098" w:rsidRDefault="006B3E6C" w:rsidP="006B3E6C">
      <w:pPr>
        <w:pStyle w:val="Default"/>
        <w:ind w:firstLine="1276"/>
        <w:jc w:val="both"/>
        <w:rPr>
          <w:sz w:val="28"/>
          <w:szCs w:val="28"/>
        </w:rPr>
      </w:pPr>
      <w:r w:rsidRPr="00AE0098">
        <w:rPr>
          <w:sz w:val="28"/>
          <w:szCs w:val="28"/>
        </w:rPr>
        <w:t xml:space="preserve">= </w:t>
      </w:r>
      <w:r>
        <w:rPr>
          <w:sz w:val="28"/>
          <w:szCs w:val="28"/>
        </w:rPr>
        <w:t>0,75·60·</w:t>
      </w:r>
      <w:r w:rsidRPr="00AE0098">
        <w:rPr>
          <w:sz w:val="28"/>
          <w:szCs w:val="28"/>
        </w:rPr>
        <w:t>(-</w:t>
      </w:r>
      <w:r>
        <w:rPr>
          <w:sz w:val="28"/>
          <w:szCs w:val="28"/>
        </w:rPr>
        <w:t>0,</w:t>
      </w:r>
      <w:r w:rsidRPr="00AE009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E009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8230D">
        <w:rPr>
          <w:sz w:val="28"/>
          <w:szCs w:val="28"/>
        </w:rPr>
        <w:t xml:space="preserve">+ </w:t>
      </w:r>
      <w:r>
        <w:rPr>
          <w:sz w:val="28"/>
          <w:szCs w:val="28"/>
        </w:rPr>
        <w:t>3·0,75·19·</w:t>
      </w:r>
      <w:r w:rsidRPr="00AE0098">
        <w:rPr>
          <w:sz w:val="28"/>
          <w:szCs w:val="28"/>
        </w:rPr>
        <w:t>(-</w:t>
      </w:r>
      <w:r>
        <w:rPr>
          <w:sz w:val="28"/>
          <w:szCs w:val="28"/>
        </w:rPr>
        <w:t>0,</w:t>
      </w:r>
      <w:r w:rsidRPr="00AE009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E0098">
        <w:rPr>
          <w:sz w:val="28"/>
          <w:szCs w:val="28"/>
        </w:rPr>
        <w:t>)</w:t>
      </w:r>
      <w:r>
        <w:rPr>
          <w:sz w:val="28"/>
          <w:szCs w:val="28"/>
        </w:rPr>
        <w:t xml:space="preserve"> + 0,5·10·</w:t>
      </w:r>
      <w:r w:rsidRPr="00AE0098">
        <w:rPr>
          <w:sz w:val="28"/>
          <w:szCs w:val="28"/>
        </w:rPr>
        <w:t>(-</w:t>
      </w:r>
      <w:r>
        <w:rPr>
          <w:sz w:val="28"/>
          <w:szCs w:val="28"/>
        </w:rPr>
        <w:t>0,</w:t>
      </w:r>
      <w:r w:rsidRPr="00AE009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E0098">
        <w:rPr>
          <w:sz w:val="28"/>
          <w:szCs w:val="28"/>
        </w:rPr>
        <w:t>)</w:t>
      </w:r>
      <w:r>
        <w:rPr>
          <w:sz w:val="28"/>
          <w:szCs w:val="28"/>
        </w:rPr>
        <w:t xml:space="preserve"> +</w:t>
      </w:r>
    </w:p>
    <w:p w:rsidR="006B3E6C" w:rsidRDefault="006B3E6C" w:rsidP="006B3E6C">
      <w:pPr>
        <w:pStyle w:val="Default"/>
        <w:ind w:firstLine="1276"/>
        <w:jc w:val="both"/>
        <w:rPr>
          <w:sz w:val="28"/>
          <w:szCs w:val="28"/>
        </w:rPr>
      </w:pPr>
      <w:r w:rsidRPr="006B3E6C">
        <w:rPr>
          <w:sz w:val="28"/>
          <w:szCs w:val="28"/>
        </w:rPr>
        <w:t>+</w:t>
      </w:r>
      <w:r>
        <w:rPr>
          <w:sz w:val="28"/>
          <w:szCs w:val="28"/>
        </w:rPr>
        <w:t xml:space="preserve"> 2·0,75·60·0,4</w:t>
      </w:r>
      <w:r w:rsidRPr="006B3E6C">
        <w:rPr>
          <w:sz w:val="28"/>
          <w:szCs w:val="28"/>
        </w:rPr>
        <w:t>1</w:t>
      </w:r>
      <w:r>
        <w:rPr>
          <w:sz w:val="28"/>
          <w:szCs w:val="28"/>
        </w:rPr>
        <w:t xml:space="preserve"> + 0,5·10·0,4</w:t>
      </w:r>
      <w:r w:rsidRPr="006B3E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8230D">
        <w:rPr>
          <w:sz w:val="28"/>
          <w:szCs w:val="28"/>
        </w:rPr>
        <w:t xml:space="preserve">+ </w:t>
      </w:r>
      <w:r>
        <w:rPr>
          <w:sz w:val="28"/>
          <w:szCs w:val="28"/>
        </w:rPr>
        <w:t>0,75·0</w:t>
      </w:r>
      <w:r w:rsidRPr="00AE0098">
        <w:rPr>
          <w:sz w:val="28"/>
          <w:szCs w:val="28"/>
        </w:rPr>
        <w:t>,33</w:t>
      </w:r>
      <w:r>
        <w:rPr>
          <w:sz w:val="28"/>
          <w:szCs w:val="28"/>
        </w:rPr>
        <w:t>·(40 +</w:t>
      </w:r>
      <w:r w:rsidRPr="0038230D">
        <w:rPr>
          <w:sz w:val="28"/>
          <w:szCs w:val="28"/>
        </w:rPr>
        <w:t xml:space="preserve"> </w:t>
      </w:r>
      <w:r>
        <w:rPr>
          <w:sz w:val="28"/>
          <w:szCs w:val="28"/>
        </w:rPr>
        <w:t>6) = 128,22 квар.</w:t>
      </w:r>
    </w:p>
    <w:p w:rsidR="006B3E6C" w:rsidRPr="006B3E6C" w:rsidRDefault="006B3E6C" w:rsidP="006B3E6C">
      <w:pPr>
        <w:pStyle w:val="Default"/>
        <w:ind w:firstLine="1276"/>
        <w:jc w:val="both"/>
        <w:rPr>
          <w:sz w:val="16"/>
          <w:szCs w:val="16"/>
        </w:rPr>
      </w:pPr>
    </w:p>
    <w:p w:rsidR="006B3E6C" w:rsidRPr="006B3E6C" w:rsidRDefault="006B3E6C" w:rsidP="006B3E6C">
      <w:pPr>
        <w:pStyle w:val="Default"/>
        <w:ind w:firstLine="709"/>
        <w:jc w:val="both"/>
        <w:rPr>
          <w:sz w:val="32"/>
          <w:szCs w:val="32"/>
        </w:rPr>
      </w:pPr>
      <w:r w:rsidRPr="006B3E6C">
        <w:rPr>
          <w:sz w:val="32"/>
          <w:szCs w:val="32"/>
        </w:rPr>
        <w:t>3. Находим условную трехфазную активную и реактивную нагрузки для наиболее загруженной фазы</w:t>
      </w:r>
    </w:p>
    <w:p w:rsidR="006B3E6C" w:rsidRPr="00AE0098" w:rsidRDefault="006B3E6C" w:rsidP="00A27AC7">
      <w:pPr>
        <w:tabs>
          <w:tab w:val="left" w:pos="142"/>
        </w:tabs>
        <w:rPr>
          <w:sz w:val="16"/>
          <w:szCs w:val="16"/>
        </w:rPr>
      </w:pPr>
    </w:p>
    <w:p w:rsidR="00AE0098" w:rsidRPr="00AE0098" w:rsidRDefault="00AE0098" w:rsidP="00AE0098">
      <w:pPr>
        <w:tabs>
          <w:tab w:val="left" w:pos="142"/>
        </w:tabs>
        <w:ind w:firstLine="1276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</w:rPr>
        <w:t>сму</w:t>
      </w:r>
      <w:r>
        <w:rPr>
          <w:szCs w:val="28"/>
        </w:rPr>
        <w:t xml:space="preserve"> = 3·128,22 = 384,66 кВт, Q</w:t>
      </w:r>
      <w:r>
        <w:rPr>
          <w:szCs w:val="28"/>
          <w:vertAlign w:val="subscript"/>
        </w:rPr>
        <w:t>сму</w:t>
      </w:r>
      <w:r>
        <w:rPr>
          <w:szCs w:val="28"/>
        </w:rPr>
        <w:t xml:space="preserve"> = 3·34,57 = 103,71 квар.</w:t>
      </w:r>
    </w:p>
    <w:p w:rsidR="00AE0098" w:rsidRPr="00AE0098" w:rsidRDefault="00AE0098" w:rsidP="00A27AC7">
      <w:pPr>
        <w:tabs>
          <w:tab w:val="left" w:pos="142"/>
        </w:tabs>
        <w:rPr>
          <w:sz w:val="16"/>
          <w:szCs w:val="16"/>
        </w:rPr>
      </w:pPr>
    </w:p>
    <w:p w:rsidR="00AE0098" w:rsidRPr="00AE0098" w:rsidRDefault="00AE0098" w:rsidP="00A27AC7">
      <w:pPr>
        <w:tabs>
          <w:tab w:val="left" w:pos="142"/>
        </w:tabs>
        <w:rPr>
          <w:sz w:val="32"/>
          <w:szCs w:val="32"/>
        </w:rPr>
      </w:pPr>
      <w:r w:rsidRPr="00AE0098">
        <w:rPr>
          <w:sz w:val="32"/>
          <w:szCs w:val="32"/>
        </w:rPr>
        <w:t>4. Определяем Р</w:t>
      </w:r>
      <w:r>
        <w:rPr>
          <w:sz w:val="32"/>
          <w:szCs w:val="32"/>
          <w:vertAlign w:val="subscript"/>
        </w:rPr>
        <w:t>см</w:t>
      </w:r>
      <w:r>
        <w:rPr>
          <w:sz w:val="32"/>
          <w:szCs w:val="32"/>
        </w:rPr>
        <w:t xml:space="preserve"> </w:t>
      </w:r>
      <w:r w:rsidRPr="00AE0098">
        <w:rPr>
          <w:sz w:val="32"/>
          <w:szCs w:val="32"/>
        </w:rPr>
        <w:t>для трехфазных ЭП</w:t>
      </w:r>
    </w:p>
    <w:p w:rsidR="00AE0098" w:rsidRPr="00AE0098" w:rsidRDefault="00AE0098" w:rsidP="00A27AC7">
      <w:pPr>
        <w:tabs>
          <w:tab w:val="left" w:pos="142"/>
        </w:tabs>
        <w:rPr>
          <w:sz w:val="16"/>
          <w:szCs w:val="16"/>
        </w:rPr>
      </w:pPr>
    </w:p>
    <w:p w:rsidR="00AE0098" w:rsidRDefault="00AE0098" w:rsidP="00AE009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Электропечи сопротивления: </w:t>
      </w:r>
    </w:p>
    <w:p w:rsidR="00AE0098" w:rsidRDefault="00AE0098" w:rsidP="00AE0098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смп</w:t>
      </w:r>
      <w:r>
        <w:rPr>
          <w:sz w:val="28"/>
          <w:szCs w:val="28"/>
        </w:rPr>
        <w:t xml:space="preserve"> = 0,75·24·2 = 36 кВт; </w:t>
      </w:r>
    </w:p>
    <w:p w:rsidR="00AE0098" w:rsidRDefault="00AE0098" w:rsidP="00AE0098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смп</w:t>
      </w:r>
      <w:r>
        <w:rPr>
          <w:sz w:val="28"/>
          <w:szCs w:val="28"/>
        </w:rPr>
        <w:t xml:space="preserve"> = 36·0,33 = 11,88 квар. </w:t>
      </w:r>
    </w:p>
    <w:p w:rsidR="00AE0098" w:rsidRDefault="00AE0098" w:rsidP="00AE009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Вентиляторы: </w:t>
      </w:r>
    </w:p>
    <w:p w:rsidR="00AE0098" w:rsidRDefault="00AE0098" w:rsidP="00BB3F93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смв</w:t>
      </w:r>
      <w:r>
        <w:rPr>
          <w:sz w:val="28"/>
          <w:szCs w:val="28"/>
        </w:rPr>
        <w:t xml:space="preserve"> = Р</w:t>
      </w:r>
      <w:r>
        <w:rPr>
          <w:sz w:val="28"/>
          <w:szCs w:val="28"/>
          <w:vertAlign w:val="subscript"/>
        </w:rPr>
        <w:t>р</w:t>
      </w:r>
      <w:r>
        <w:rPr>
          <w:position w:val="-8"/>
          <w:sz w:val="18"/>
          <w:szCs w:val="18"/>
          <w:vertAlign w:val="subscript"/>
        </w:rPr>
        <w:t xml:space="preserve"> </w:t>
      </w:r>
      <w:r>
        <w:rPr>
          <w:sz w:val="28"/>
          <w:szCs w:val="28"/>
        </w:rPr>
        <w:t xml:space="preserve">= 0,7·7·2 = 9,8 кВт; </w:t>
      </w:r>
    </w:p>
    <w:p w:rsidR="00AE0098" w:rsidRDefault="00AE0098" w:rsidP="00BB3F93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смв</w:t>
      </w:r>
      <w:r>
        <w:rPr>
          <w:sz w:val="28"/>
          <w:szCs w:val="28"/>
        </w:rPr>
        <w:t xml:space="preserve"> = 9,8·0,75 = 7,35 квар. </w:t>
      </w:r>
    </w:p>
    <w:p w:rsidR="00AE0098" w:rsidRDefault="00AE0098" w:rsidP="00AE009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Кран-балка: </w:t>
      </w:r>
    </w:p>
    <w:p w:rsidR="00AE0098" w:rsidRDefault="00AE0098" w:rsidP="00BB3F93">
      <w:pPr>
        <w:pStyle w:val="Default"/>
        <w:ind w:firstLine="1276"/>
        <w:jc w:val="both"/>
        <w:rPr>
          <w:sz w:val="23"/>
          <w:szCs w:val="23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смкб</w:t>
      </w:r>
      <w:r>
        <w:rPr>
          <w:sz w:val="28"/>
          <w:szCs w:val="28"/>
        </w:rPr>
        <w:t xml:space="preserve"> </w:t>
      </w:r>
      <w:r w:rsidRPr="00AE0098">
        <w:rPr>
          <w:position w:val="-8"/>
          <w:sz w:val="21"/>
          <w:szCs w:val="21"/>
          <w:vertAlign w:val="subscript"/>
        </w:rPr>
        <w:t xml:space="preserve"> </w:t>
      </w:r>
      <w:r w:rsidR="00BB3F93">
        <w:rPr>
          <w:sz w:val="28"/>
          <w:szCs w:val="28"/>
        </w:rPr>
        <w:t>= 0,1</w:t>
      </w:r>
      <w:r>
        <w:rPr>
          <w:sz w:val="28"/>
          <w:szCs w:val="28"/>
        </w:rPr>
        <w:t>·</w:t>
      </w:r>
      <w:r w:rsidR="00BB3F93" w:rsidRPr="00BB3F93">
        <w:rPr>
          <w:position w:val="-12"/>
          <w:sz w:val="28"/>
          <w:szCs w:val="28"/>
        </w:rPr>
        <w:object w:dxaOrig="620" w:dyaOrig="440">
          <v:shape id="_x0000_i1032" type="#_x0000_t75" style="width:31pt;height:22pt" o:ole="">
            <v:imagedata r:id="rId25" o:title=""/>
          </v:shape>
          <o:OLEObject Type="Embed" ProgID="Equation.3" ShapeID="_x0000_i1032" DrawAspect="Content" ObjectID="_1540018501" r:id="rId26"/>
        </w:object>
      </w:r>
      <w:r w:rsidR="00BB3F93">
        <w:rPr>
          <w:sz w:val="28"/>
          <w:szCs w:val="28"/>
        </w:rPr>
        <w:t>·10·</w:t>
      </w:r>
      <w:r>
        <w:rPr>
          <w:sz w:val="28"/>
          <w:szCs w:val="28"/>
        </w:rPr>
        <w:t>2= 1,26 кВт;</w:t>
      </w:r>
      <w:r>
        <w:rPr>
          <w:sz w:val="23"/>
          <w:szCs w:val="23"/>
        </w:rPr>
        <w:t>,</w:t>
      </w:r>
    </w:p>
    <w:p w:rsidR="00AE0098" w:rsidRDefault="00AE0098" w:rsidP="00BB3F93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BB3F93">
        <w:rPr>
          <w:sz w:val="28"/>
          <w:szCs w:val="28"/>
          <w:vertAlign w:val="subscript"/>
        </w:rPr>
        <w:t>смкб</w:t>
      </w:r>
      <w:r w:rsidR="00BB3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1,26·1,73 = 1,38 квар. </w:t>
      </w:r>
    </w:p>
    <w:p w:rsidR="00BB3F93" w:rsidRPr="00BB3F93" w:rsidRDefault="00BB3F93" w:rsidP="00BB3F93">
      <w:pPr>
        <w:pStyle w:val="Default"/>
        <w:ind w:firstLine="1276"/>
        <w:jc w:val="both"/>
        <w:rPr>
          <w:sz w:val="16"/>
          <w:szCs w:val="16"/>
        </w:rPr>
      </w:pPr>
    </w:p>
    <w:p w:rsidR="00AE0098" w:rsidRDefault="00AE0098" w:rsidP="00BB3F93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3F93">
        <w:rPr>
          <w:sz w:val="28"/>
          <w:szCs w:val="28"/>
          <w:vertAlign w:val="subscript"/>
        </w:rPr>
        <w:t>см3</w:t>
      </w:r>
      <w:r w:rsidR="00BB3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384,66 + 36 + 9,8 + 1,26 = 431,72 кВт; </w:t>
      </w:r>
    </w:p>
    <w:p w:rsidR="00BB3F93" w:rsidRDefault="00AE0098" w:rsidP="00BB3F93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BB3F93">
        <w:rPr>
          <w:sz w:val="28"/>
          <w:szCs w:val="28"/>
          <w:vertAlign w:val="subscript"/>
        </w:rPr>
        <w:t>см3</w:t>
      </w:r>
      <w:r w:rsidR="00BB3F93">
        <w:rPr>
          <w:sz w:val="28"/>
          <w:szCs w:val="28"/>
        </w:rPr>
        <w:t xml:space="preserve"> </w:t>
      </w:r>
      <w:r>
        <w:rPr>
          <w:sz w:val="28"/>
          <w:szCs w:val="28"/>
        </w:rPr>
        <w:t>= 103,71 + 11,88 + 7,35 + 2,18 = 125,12 квар.</w:t>
      </w:r>
    </w:p>
    <w:p w:rsidR="00AE0098" w:rsidRPr="00BB3F93" w:rsidRDefault="00AE0098" w:rsidP="00BB3F93">
      <w:pPr>
        <w:pStyle w:val="Default"/>
        <w:ind w:firstLine="1276"/>
        <w:jc w:val="both"/>
        <w:rPr>
          <w:sz w:val="16"/>
          <w:szCs w:val="16"/>
        </w:rPr>
      </w:pPr>
      <w:r w:rsidRPr="00BB3F93">
        <w:rPr>
          <w:sz w:val="16"/>
          <w:szCs w:val="16"/>
        </w:rPr>
        <w:t xml:space="preserve"> </w:t>
      </w:r>
    </w:p>
    <w:p w:rsidR="00AE0098" w:rsidRPr="00BB3F93" w:rsidRDefault="00AE0098" w:rsidP="00AE0098">
      <w:pPr>
        <w:tabs>
          <w:tab w:val="left" w:pos="142"/>
        </w:tabs>
        <w:rPr>
          <w:sz w:val="32"/>
          <w:szCs w:val="32"/>
        </w:rPr>
      </w:pPr>
      <w:r w:rsidRPr="00BB3F93">
        <w:rPr>
          <w:sz w:val="32"/>
          <w:szCs w:val="32"/>
        </w:rPr>
        <w:lastRenderedPageBreak/>
        <w:t>5. Определяем условную активную номинальную нагрузку</w:t>
      </w:r>
      <w:r w:rsidR="00BB3F93">
        <w:rPr>
          <w:sz w:val="32"/>
          <w:szCs w:val="32"/>
        </w:rPr>
        <w:t xml:space="preserve"> наиболее нагруженной фазы</w:t>
      </w:r>
      <w:r w:rsidR="001C7DAE">
        <w:rPr>
          <w:sz w:val="32"/>
          <w:szCs w:val="32"/>
        </w:rPr>
        <w:t xml:space="preserve"> и 3-х фаз</w:t>
      </w:r>
    </w:p>
    <w:p w:rsidR="00AE0098" w:rsidRPr="003F49A9" w:rsidRDefault="00AE0098" w:rsidP="00A27AC7">
      <w:pPr>
        <w:tabs>
          <w:tab w:val="left" w:pos="142"/>
        </w:tabs>
        <w:rPr>
          <w:sz w:val="16"/>
          <w:szCs w:val="16"/>
        </w:rPr>
      </w:pPr>
    </w:p>
    <w:p w:rsidR="003F49A9" w:rsidRPr="003F49A9" w:rsidRDefault="003F49A9" w:rsidP="003F49A9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смА</w:t>
      </w:r>
      <w:r>
        <w:rPr>
          <w:sz w:val="28"/>
          <w:szCs w:val="28"/>
        </w:rPr>
        <w:t xml:space="preserve"> </w:t>
      </w:r>
      <w:r w:rsidR="00BB3F93">
        <w:rPr>
          <w:sz w:val="28"/>
          <w:szCs w:val="28"/>
        </w:rPr>
        <w:t>= Р</w:t>
      </w:r>
      <w:r>
        <w:rPr>
          <w:sz w:val="28"/>
          <w:szCs w:val="28"/>
          <w:vertAlign w:val="subscript"/>
        </w:rPr>
        <w:t>нАВ</w:t>
      </w:r>
      <w:r w:rsidR="00BB3F93"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(АВ/А)</w:t>
      </w:r>
      <w:r>
        <w:rPr>
          <w:sz w:val="28"/>
          <w:szCs w:val="28"/>
        </w:rPr>
        <w:t xml:space="preserve"> + 3</w:t>
      </w:r>
      <w:r w:rsidR="00BB3F93">
        <w:rPr>
          <w:sz w:val="28"/>
          <w:szCs w:val="28"/>
        </w:rPr>
        <w:t>·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нАВ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(АВ/А)</w:t>
      </w:r>
      <w:r w:rsidRPr="003F49A9">
        <w:rPr>
          <w:sz w:val="28"/>
          <w:szCs w:val="28"/>
        </w:rPr>
        <w:t xml:space="preserve"> </w:t>
      </w:r>
      <w:r w:rsidR="00BB3F93">
        <w:rPr>
          <w:sz w:val="28"/>
          <w:szCs w:val="28"/>
        </w:rPr>
        <w:t xml:space="preserve">+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нАВ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(АВ/А)</w:t>
      </w:r>
      <w:r>
        <w:rPr>
          <w:sz w:val="28"/>
          <w:szCs w:val="28"/>
        </w:rPr>
        <w:t xml:space="preserve"> </w:t>
      </w:r>
      <w:r w:rsidRPr="003F49A9">
        <w:rPr>
          <w:sz w:val="28"/>
          <w:szCs w:val="28"/>
        </w:rPr>
        <w:t xml:space="preserve">+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нАВ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(АВ/А)</w:t>
      </w:r>
      <w:r w:rsidRPr="003F49A9">
        <w:rPr>
          <w:sz w:val="28"/>
          <w:szCs w:val="28"/>
        </w:rPr>
        <w:t xml:space="preserve"> +</w:t>
      </w:r>
    </w:p>
    <w:p w:rsidR="003F49A9" w:rsidRPr="00C76DFE" w:rsidRDefault="003F49A9" w:rsidP="003F49A9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+ 2</w:t>
      </w:r>
      <w:r w:rsidR="00BB3F93"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>·</w:t>
      </w:r>
      <w:r w:rsidR="00BB3F93"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(АС/А)</w:t>
      </w:r>
      <w:r>
        <w:rPr>
          <w:sz w:val="28"/>
          <w:szCs w:val="28"/>
        </w:rPr>
        <w:t xml:space="preserve"> </w:t>
      </w:r>
      <w:r w:rsidR="00BB3F93">
        <w:rPr>
          <w:sz w:val="28"/>
          <w:szCs w:val="28"/>
        </w:rPr>
        <w:t xml:space="preserve">+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>·р</w:t>
      </w:r>
      <w:r>
        <w:rPr>
          <w:sz w:val="28"/>
          <w:szCs w:val="28"/>
          <w:vertAlign w:val="subscript"/>
        </w:rPr>
        <w:t>(АС/А)</w:t>
      </w:r>
      <w:r>
        <w:rPr>
          <w:sz w:val="28"/>
          <w:szCs w:val="28"/>
        </w:rPr>
        <w:t xml:space="preserve"> </w:t>
      </w:r>
      <w:r w:rsidR="00BB3F93">
        <w:rPr>
          <w:sz w:val="28"/>
          <w:szCs w:val="28"/>
        </w:rPr>
        <w:t>+ Р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  <w:lang w:val="en-US"/>
        </w:rPr>
        <w:t>AN</w:t>
      </w:r>
      <w:r w:rsidRPr="003F49A9">
        <w:rPr>
          <w:sz w:val="28"/>
          <w:szCs w:val="28"/>
        </w:rPr>
        <w:t xml:space="preserve"> </w:t>
      </w:r>
      <w:r w:rsidR="00BB3F93">
        <w:rPr>
          <w:position w:val="-8"/>
          <w:sz w:val="19"/>
          <w:szCs w:val="19"/>
          <w:vertAlign w:val="subscript"/>
        </w:rPr>
        <w:t xml:space="preserve"> </w:t>
      </w:r>
      <w:r w:rsidR="00BB3F93">
        <w:rPr>
          <w:sz w:val="28"/>
          <w:szCs w:val="28"/>
        </w:rPr>
        <w:t xml:space="preserve">+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  <w:lang w:val="en-US"/>
        </w:rPr>
        <w:t>AN</w:t>
      </w:r>
      <w:r>
        <w:rPr>
          <w:sz w:val="28"/>
          <w:szCs w:val="28"/>
        </w:rPr>
        <w:t xml:space="preserve"> = 60</w:t>
      </w:r>
      <w:r w:rsidR="00BB3F93">
        <w:rPr>
          <w:sz w:val="28"/>
          <w:szCs w:val="28"/>
        </w:rPr>
        <w:t>·</w:t>
      </w:r>
      <w:r>
        <w:rPr>
          <w:sz w:val="28"/>
          <w:szCs w:val="28"/>
        </w:rPr>
        <w:t>0,57 + 3</w:t>
      </w:r>
      <w:r w:rsidR="00BB3F93">
        <w:rPr>
          <w:sz w:val="28"/>
          <w:szCs w:val="28"/>
        </w:rPr>
        <w:t>·</w:t>
      </w:r>
      <w:r>
        <w:rPr>
          <w:sz w:val="28"/>
          <w:szCs w:val="28"/>
        </w:rPr>
        <w:t>19</w:t>
      </w:r>
      <w:r w:rsidR="00BB3F93">
        <w:rPr>
          <w:sz w:val="28"/>
          <w:szCs w:val="28"/>
        </w:rPr>
        <w:t>·</w:t>
      </w:r>
      <w:r>
        <w:rPr>
          <w:sz w:val="28"/>
          <w:szCs w:val="28"/>
        </w:rPr>
        <w:t>0,57 +</w:t>
      </w:r>
    </w:p>
    <w:p w:rsidR="00BB3F93" w:rsidRDefault="003F49A9" w:rsidP="003F49A9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+ 10</w:t>
      </w:r>
      <w:r w:rsidR="00BB3F93">
        <w:rPr>
          <w:sz w:val="28"/>
          <w:szCs w:val="28"/>
        </w:rPr>
        <w:t xml:space="preserve">·0,57 </w:t>
      </w:r>
      <w:r>
        <w:rPr>
          <w:sz w:val="28"/>
          <w:szCs w:val="28"/>
        </w:rPr>
        <w:t>+ 2</w:t>
      </w:r>
      <w:r w:rsidR="00BB3F93">
        <w:rPr>
          <w:sz w:val="28"/>
          <w:szCs w:val="28"/>
        </w:rPr>
        <w:t>·</w:t>
      </w:r>
      <w:r>
        <w:rPr>
          <w:sz w:val="28"/>
          <w:szCs w:val="28"/>
        </w:rPr>
        <w:t>60</w:t>
      </w:r>
      <w:r w:rsidR="00BB3F93">
        <w:rPr>
          <w:sz w:val="28"/>
          <w:szCs w:val="28"/>
        </w:rPr>
        <w:t>·</w:t>
      </w:r>
      <w:r>
        <w:rPr>
          <w:sz w:val="28"/>
          <w:szCs w:val="28"/>
        </w:rPr>
        <w:t>0,43 + 10</w:t>
      </w:r>
      <w:r w:rsidR="00BB3F93">
        <w:rPr>
          <w:sz w:val="28"/>
          <w:szCs w:val="28"/>
        </w:rPr>
        <w:t xml:space="preserve">·0,43 + 40 + 6 = 174,29 кВт. </w:t>
      </w:r>
    </w:p>
    <w:p w:rsidR="00BB3F93" w:rsidRDefault="00BB3F93" w:rsidP="003F49A9">
      <w:pPr>
        <w:tabs>
          <w:tab w:val="left" w:pos="142"/>
        </w:tabs>
        <w:ind w:firstLine="1276"/>
        <w:rPr>
          <w:sz w:val="32"/>
          <w:szCs w:val="32"/>
        </w:rPr>
      </w:pPr>
      <w:r>
        <w:rPr>
          <w:szCs w:val="28"/>
        </w:rPr>
        <w:t>Р</w:t>
      </w:r>
      <w:r w:rsidR="003F49A9">
        <w:rPr>
          <w:szCs w:val="28"/>
          <w:vertAlign w:val="subscript"/>
        </w:rPr>
        <w:t>ну</w:t>
      </w:r>
      <w:r w:rsidR="003F49A9" w:rsidRPr="00C76DFE">
        <w:rPr>
          <w:szCs w:val="28"/>
        </w:rPr>
        <w:t xml:space="preserve"> </w:t>
      </w:r>
      <w:r w:rsidR="003F49A9">
        <w:rPr>
          <w:szCs w:val="28"/>
        </w:rPr>
        <w:t>= 3</w:t>
      </w:r>
      <w:r>
        <w:rPr>
          <w:szCs w:val="28"/>
        </w:rPr>
        <w:t>·174,29 = 522,87 кВт.</w:t>
      </w:r>
    </w:p>
    <w:p w:rsidR="00BB3F93" w:rsidRPr="001C7DAE" w:rsidRDefault="00BB3F93" w:rsidP="00A27AC7">
      <w:pPr>
        <w:tabs>
          <w:tab w:val="left" w:pos="142"/>
        </w:tabs>
        <w:rPr>
          <w:sz w:val="16"/>
          <w:szCs w:val="16"/>
        </w:rPr>
      </w:pPr>
    </w:p>
    <w:p w:rsidR="001C7DAE" w:rsidRDefault="001C7DAE" w:rsidP="00A27AC7">
      <w:pPr>
        <w:tabs>
          <w:tab w:val="left" w:pos="142"/>
        </w:tabs>
        <w:rPr>
          <w:sz w:val="32"/>
          <w:szCs w:val="32"/>
        </w:rPr>
      </w:pPr>
      <w:r w:rsidRPr="001C7DAE">
        <w:rPr>
          <w:sz w:val="32"/>
          <w:szCs w:val="32"/>
        </w:rPr>
        <w:t>6. Определяем суммарную активную номинальную мощность</w:t>
      </w:r>
    </w:p>
    <w:p w:rsidR="00BE0E34" w:rsidRPr="00BE0E34" w:rsidRDefault="00BE0E34" w:rsidP="00A27AC7">
      <w:pPr>
        <w:tabs>
          <w:tab w:val="left" w:pos="142"/>
        </w:tabs>
        <w:rPr>
          <w:sz w:val="16"/>
          <w:szCs w:val="16"/>
        </w:rPr>
      </w:pPr>
    </w:p>
    <w:p w:rsidR="001C7DAE" w:rsidRDefault="001C7DAE" w:rsidP="00BE0E34">
      <w:pPr>
        <w:tabs>
          <w:tab w:val="left" w:pos="142"/>
        </w:tabs>
        <w:ind w:firstLine="1276"/>
        <w:rPr>
          <w:sz w:val="32"/>
          <w:szCs w:val="32"/>
        </w:rPr>
      </w:pPr>
      <w:r>
        <w:rPr>
          <w:szCs w:val="28"/>
        </w:rPr>
        <w:t>Р</w:t>
      </w:r>
      <w:r>
        <w:rPr>
          <w:szCs w:val="28"/>
          <w:vertAlign w:val="subscript"/>
        </w:rPr>
        <w:t>нΣ</w:t>
      </w:r>
      <w:r>
        <w:rPr>
          <w:szCs w:val="28"/>
        </w:rPr>
        <w:t xml:space="preserve"> = 522,87 + 2·24 + 2·7 + </w:t>
      </w:r>
      <w:r w:rsidRPr="001C7DAE">
        <w:rPr>
          <w:position w:val="-12"/>
          <w:szCs w:val="28"/>
        </w:rPr>
        <w:object w:dxaOrig="620" w:dyaOrig="440">
          <v:shape id="_x0000_i1033" type="#_x0000_t75" style="width:31pt;height:22pt" o:ole="">
            <v:imagedata r:id="rId27" o:title=""/>
          </v:shape>
          <o:OLEObject Type="Embed" ProgID="Equation.3" ShapeID="_x0000_i1033" DrawAspect="Content" ObjectID="_1540018502" r:id="rId28"/>
        </w:object>
      </w:r>
      <w:r>
        <w:rPr>
          <w:szCs w:val="28"/>
        </w:rPr>
        <w:t>·2·10 = 597,52 кВт.</w:t>
      </w:r>
      <w:r>
        <w:rPr>
          <w:sz w:val="23"/>
          <w:szCs w:val="23"/>
        </w:rPr>
        <w:t>,</w:t>
      </w:r>
    </w:p>
    <w:p w:rsidR="001C7DAE" w:rsidRPr="001C7DAE" w:rsidRDefault="001C7DAE" w:rsidP="00A27AC7">
      <w:pPr>
        <w:tabs>
          <w:tab w:val="left" w:pos="142"/>
        </w:tabs>
        <w:rPr>
          <w:sz w:val="16"/>
          <w:szCs w:val="16"/>
        </w:rPr>
      </w:pPr>
    </w:p>
    <w:p w:rsidR="001C7DAE" w:rsidRPr="001C7DAE" w:rsidRDefault="001C7DAE" w:rsidP="00A27AC7">
      <w:pPr>
        <w:tabs>
          <w:tab w:val="left" w:pos="142"/>
        </w:tabs>
        <w:rPr>
          <w:sz w:val="32"/>
          <w:szCs w:val="32"/>
        </w:rPr>
      </w:pPr>
      <w:r w:rsidRPr="001C7DAE">
        <w:rPr>
          <w:sz w:val="32"/>
          <w:szCs w:val="32"/>
        </w:rPr>
        <w:t>7. Определяем средневзвешенный коэффициент использования</w:t>
      </w:r>
    </w:p>
    <w:p w:rsidR="001C7DAE" w:rsidRPr="001C7DAE" w:rsidRDefault="001C7DAE" w:rsidP="00A27AC7">
      <w:pPr>
        <w:tabs>
          <w:tab w:val="left" w:pos="142"/>
        </w:tabs>
        <w:rPr>
          <w:sz w:val="16"/>
          <w:szCs w:val="16"/>
        </w:rPr>
      </w:pPr>
    </w:p>
    <w:p w:rsidR="001C7DAE" w:rsidRPr="00402A43" w:rsidRDefault="00402A43" w:rsidP="001C7DAE">
      <w:pPr>
        <w:tabs>
          <w:tab w:val="left" w:pos="142"/>
        </w:tabs>
        <w:ind w:firstLine="1276"/>
        <w:rPr>
          <w:sz w:val="32"/>
          <w:szCs w:val="32"/>
        </w:rPr>
      </w:pPr>
      <w:r w:rsidRPr="001C7DAE">
        <w:rPr>
          <w:position w:val="-70"/>
          <w:sz w:val="32"/>
          <w:szCs w:val="32"/>
        </w:rPr>
        <w:object w:dxaOrig="3620" w:dyaOrig="1540">
          <v:shape id="_x0000_i1034" type="#_x0000_t75" style="width:181.35pt;height:77.35pt" o:ole="">
            <v:imagedata r:id="rId29" o:title=""/>
          </v:shape>
          <o:OLEObject Type="Embed" ProgID="Equation.3" ShapeID="_x0000_i1034" DrawAspect="Content" ObjectID="_1540018503" r:id="rId30"/>
        </w:object>
      </w:r>
      <w:r w:rsidR="001C7DAE" w:rsidRPr="00402A43">
        <w:rPr>
          <w:sz w:val="32"/>
          <w:szCs w:val="32"/>
        </w:rPr>
        <w:t>.</w:t>
      </w:r>
    </w:p>
    <w:p w:rsidR="001C7DAE" w:rsidRPr="001C7DAE" w:rsidRDefault="001C7DAE" w:rsidP="00A27AC7">
      <w:pPr>
        <w:tabs>
          <w:tab w:val="left" w:pos="142"/>
        </w:tabs>
        <w:rPr>
          <w:sz w:val="16"/>
          <w:szCs w:val="16"/>
        </w:rPr>
      </w:pPr>
    </w:p>
    <w:p w:rsidR="001C7DAE" w:rsidRPr="00402A43" w:rsidRDefault="00402A43" w:rsidP="00A27AC7">
      <w:pPr>
        <w:tabs>
          <w:tab w:val="left" w:pos="142"/>
        </w:tabs>
        <w:rPr>
          <w:sz w:val="32"/>
          <w:szCs w:val="32"/>
        </w:rPr>
      </w:pPr>
      <w:r w:rsidRPr="00402A43">
        <w:rPr>
          <w:sz w:val="32"/>
          <w:szCs w:val="32"/>
        </w:rPr>
        <w:t>8. Определяем эффективное число ЭП и расчетный коэффициент</w:t>
      </w:r>
    </w:p>
    <w:p w:rsidR="00402A43" w:rsidRPr="00402A43" w:rsidRDefault="00402A43" w:rsidP="00A27AC7">
      <w:pPr>
        <w:tabs>
          <w:tab w:val="left" w:pos="142"/>
        </w:tabs>
        <w:rPr>
          <w:sz w:val="16"/>
          <w:szCs w:val="16"/>
        </w:rPr>
      </w:pPr>
    </w:p>
    <w:p w:rsidR="00402A43" w:rsidRPr="00402A43" w:rsidRDefault="00402A43" w:rsidP="00402A43">
      <w:pPr>
        <w:tabs>
          <w:tab w:val="left" w:pos="142"/>
          <w:tab w:val="left" w:pos="1276"/>
        </w:tabs>
        <w:ind w:firstLine="1418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эф</w:t>
      </w:r>
      <w:r>
        <w:rPr>
          <w:szCs w:val="28"/>
        </w:rPr>
        <w:t xml:space="preserve"> = 2·597,52/60 = 20 шт., </w:t>
      </w:r>
      <w:r>
        <w:rPr>
          <w:szCs w:val="28"/>
          <w:lang w:val="en-US"/>
        </w:rPr>
        <w:t>k</w:t>
      </w:r>
      <w:r>
        <w:rPr>
          <w:szCs w:val="28"/>
          <w:vertAlign w:val="subscript"/>
        </w:rPr>
        <w:t>р</w:t>
      </w:r>
      <w:r>
        <w:rPr>
          <w:szCs w:val="28"/>
        </w:rPr>
        <w:t xml:space="preserve"> = 1.</w:t>
      </w:r>
    </w:p>
    <w:p w:rsidR="00402A43" w:rsidRPr="00402A43" w:rsidRDefault="00402A43" w:rsidP="00A27AC7">
      <w:pPr>
        <w:tabs>
          <w:tab w:val="left" w:pos="142"/>
        </w:tabs>
        <w:rPr>
          <w:sz w:val="16"/>
          <w:szCs w:val="16"/>
        </w:rPr>
      </w:pPr>
    </w:p>
    <w:p w:rsidR="00402A43" w:rsidRDefault="00402A43" w:rsidP="00A27AC7">
      <w:pPr>
        <w:tabs>
          <w:tab w:val="left" w:pos="142"/>
        </w:tabs>
        <w:rPr>
          <w:b/>
          <w:sz w:val="32"/>
          <w:szCs w:val="32"/>
        </w:rPr>
      </w:pPr>
      <w:r>
        <w:rPr>
          <w:szCs w:val="28"/>
        </w:rPr>
        <w:t>9. Определяем Р</w:t>
      </w:r>
      <w:r>
        <w:rPr>
          <w:szCs w:val="28"/>
          <w:vertAlign w:val="subscript"/>
        </w:rPr>
        <w:t>р</w:t>
      </w:r>
      <w:r>
        <w:rPr>
          <w:szCs w:val="28"/>
        </w:rPr>
        <w:t>, Q</w:t>
      </w:r>
      <w:r>
        <w:rPr>
          <w:szCs w:val="28"/>
          <w:vertAlign w:val="subscript"/>
        </w:rPr>
        <w:t>р</w:t>
      </w:r>
      <w:r>
        <w:rPr>
          <w:szCs w:val="28"/>
        </w:rPr>
        <w:t>, S</w:t>
      </w:r>
      <w:r>
        <w:rPr>
          <w:szCs w:val="28"/>
          <w:vertAlign w:val="subscript"/>
        </w:rPr>
        <w:t>р</w:t>
      </w:r>
      <w:r>
        <w:rPr>
          <w:szCs w:val="28"/>
        </w:rPr>
        <w:t>.</w:t>
      </w:r>
    </w:p>
    <w:p w:rsidR="00402A43" w:rsidRPr="00402A43" w:rsidRDefault="00402A43" w:rsidP="00A27AC7">
      <w:pPr>
        <w:tabs>
          <w:tab w:val="left" w:pos="142"/>
        </w:tabs>
        <w:rPr>
          <w:b/>
          <w:sz w:val="16"/>
          <w:szCs w:val="16"/>
        </w:rPr>
      </w:pPr>
    </w:p>
    <w:p w:rsidR="00402A43" w:rsidRDefault="00402A43" w:rsidP="00BE0E34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рас</w:t>
      </w:r>
      <w:r>
        <w:rPr>
          <w:sz w:val="28"/>
          <w:szCs w:val="28"/>
        </w:rPr>
        <w:t xml:space="preserve"> = 1,0·431,72 = 431,72 кВт; </w:t>
      </w:r>
    </w:p>
    <w:p w:rsidR="00402A43" w:rsidRDefault="00402A43" w:rsidP="00BE0E34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рас</w:t>
      </w:r>
      <w:r>
        <w:rPr>
          <w:sz w:val="28"/>
          <w:szCs w:val="28"/>
        </w:rPr>
        <w:t xml:space="preserve"> = 125,12·1,0 = 125,12 квар; </w:t>
      </w:r>
    </w:p>
    <w:p w:rsidR="00402A43" w:rsidRDefault="00402A43" w:rsidP="00BE0E34">
      <w:pPr>
        <w:tabs>
          <w:tab w:val="left" w:pos="142"/>
        </w:tabs>
        <w:ind w:firstLine="1276"/>
        <w:rPr>
          <w:b/>
          <w:sz w:val="32"/>
          <w:szCs w:val="32"/>
        </w:rPr>
      </w:pPr>
      <w:r>
        <w:rPr>
          <w:szCs w:val="28"/>
        </w:rPr>
        <w:t>S</w:t>
      </w:r>
      <w:r>
        <w:rPr>
          <w:szCs w:val="28"/>
          <w:vertAlign w:val="subscript"/>
        </w:rPr>
        <w:t>рас</w:t>
      </w:r>
      <w:r>
        <w:rPr>
          <w:szCs w:val="28"/>
        </w:rPr>
        <w:t xml:space="preserve"> = </w:t>
      </w:r>
      <w:r w:rsidR="00BE0E34" w:rsidRPr="00402A43">
        <w:rPr>
          <w:position w:val="-12"/>
          <w:szCs w:val="28"/>
        </w:rPr>
        <w:object w:dxaOrig="2320" w:dyaOrig="520">
          <v:shape id="_x0000_i1035" type="#_x0000_t75" style="width:116.35pt;height:26pt" o:ole="">
            <v:imagedata r:id="rId31" o:title=""/>
          </v:shape>
          <o:OLEObject Type="Embed" ProgID="Equation.3" ShapeID="_x0000_i1035" DrawAspect="Content" ObjectID="_1540018504" r:id="rId32"/>
        </w:object>
      </w:r>
      <w:r>
        <w:rPr>
          <w:szCs w:val="28"/>
        </w:rPr>
        <w:t xml:space="preserve"> = 449,49 кВА. </w:t>
      </w:r>
    </w:p>
    <w:p w:rsidR="00402A43" w:rsidRDefault="00402A43" w:rsidP="00A27AC7">
      <w:pPr>
        <w:tabs>
          <w:tab w:val="left" w:pos="142"/>
        </w:tabs>
        <w:rPr>
          <w:b/>
          <w:sz w:val="32"/>
          <w:szCs w:val="32"/>
        </w:rPr>
      </w:pPr>
    </w:p>
    <w:p w:rsidR="00B542CD" w:rsidRPr="00B542CD" w:rsidRDefault="00B542CD" w:rsidP="00A27AC7">
      <w:pPr>
        <w:tabs>
          <w:tab w:val="left" w:pos="142"/>
        </w:tabs>
        <w:rPr>
          <w:b/>
          <w:sz w:val="32"/>
          <w:szCs w:val="32"/>
        </w:rPr>
      </w:pPr>
      <w:r w:rsidRPr="00B542CD">
        <w:rPr>
          <w:b/>
          <w:sz w:val="32"/>
          <w:szCs w:val="32"/>
        </w:rPr>
        <w:t>1.3. Расчет осветительной нагрузки</w:t>
      </w:r>
    </w:p>
    <w:p w:rsidR="00B542CD" w:rsidRDefault="00B542CD" w:rsidP="00A27AC7">
      <w:pPr>
        <w:tabs>
          <w:tab w:val="left" w:pos="142"/>
        </w:tabs>
        <w:rPr>
          <w:sz w:val="32"/>
          <w:szCs w:val="32"/>
        </w:rPr>
      </w:pPr>
    </w:p>
    <w:p w:rsidR="00B542CD" w:rsidRPr="00B542CD" w:rsidRDefault="00B542CD" w:rsidP="00B542CD">
      <w:pPr>
        <w:pStyle w:val="Default"/>
        <w:ind w:firstLine="720"/>
        <w:jc w:val="both"/>
        <w:rPr>
          <w:sz w:val="32"/>
          <w:szCs w:val="32"/>
        </w:rPr>
      </w:pPr>
      <w:r w:rsidRPr="00B542CD">
        <w:rPr>
          <w:sz w:val="32"/>
          <w:szCs w:val="32"/>
        </w:rPr>
        <w:t xml:space="preserve">Расчет осветительных нагрузок следует выполнять методом удельных мощностей. </w:t>
      </w:r>
    </w:p>
    <w:p w:rsidR="00B542CD" w:rsidRPr="00B542CD" w:rsidRDefault="00B542CD" w:rsidP="00B542CD">
      <w:pPr>
        <w:pStyle w:val="Default"/>
        <w:ind w:firstLine="720"/>
        <w:jc w:val="both"/>
        <w:rPr>
          <w:sz w:val="32"/>
          <w:szCs w:val="32"/>
        </w:rPr>
      </w:pPr>
      <w:r w:rsidRPr="00B542CD">
        <w:rPr>
          <w:sz w:val="32"/>
          <w:szCs w:val="32"/>
        </w:rPr>
        <w:t xml:space="preserve">В первую очередь необходимо установить разряд зрительных работ по отраслевым нормам или по СН и П 23-05-95, которые приводятся в справочниках, затем выбирают источник света и тип источника света, тип светильника. </w:t>
      </w:r>
    </w:p>
    <w:p w:rsidR="00B542CD" w:rsidRPr="00B542CD" w:rsidRDefault="00B542CD" w:rsidP="00B542CD">
      <w:pPr>
        <w:tabs>
          <w:tab w:val="left" w:pos="142"/>
        </w:tabs>
        <w:rPr>
          <w:sz w:val="32"/>
          <w:szCs w:val="32"/>
        </w:rPr>
      </w:pPr>
      <w:r w:rsidRPr="00B542CD">
        <w:rPr>
          <w:sz w:val="32"/>
          <w:szCs w:val="32"/>
        </w:rPr>
        <w:t>Установленная мощность источника света, в соответствии с методом удельных мощностей, определяется по формуле</w:t>
      </w:r>
    </w:p>
    <w:p w:rsidR="00B542CD" w:rsidRPr="00E07829" w:rsidRDefault="00B542CD" w:rsidP="00B542CD">
      <w:pPr>
        <w:tabs>
          <w:tab w:val="left" w:pos="142"/>
        </w:tabs>
        <w:ind w:firstLine="0"/>
        <w:jc w:val="center"/>
        <w:rPr>
          <w:i/>
          <w:sz w:val="32"/>
          <w:szCs w:val="32"/>
        </w:rPr>
      </w:pPr>
      <w:r w:rsidRPr="00B542CD">
        <w:rPr>
          <w:i/>
          <w:sz w:val="32"/>
          <w:szCs w:val="32"/>
          <w:lang w:val="en-US"/>
        </w:rPr>
        <w:lastRenderedPageBreak/>
        <w:t>P</w:t>
      </w:r>
      <w:r w:rsidRPr="00B542CD">
        <w:rPr>
          <w:i/>
          <w:sz w:val="32"/>
          <w:szCs w:val="32"/>
          <w:vertAlign w:val="subscript"/>
        </w:rPr>
        <w:t>уст</w:t>
      </w:r>
      <w:r w:rsidRPr="00B542CD">
        <w:rPr>
          <w:i/>
          <w:sz w:val="32"/>
          <w:szCs w:val="32"/>
        </w:rPr>
        <w:t xml:space="preserve"> = </w:t>
      </w:r>
      <w:r w:rsidRPr="00B542CD">
        <w:rPr>
          <w:i/>
          <w:sz w:val="32"/>
          <w:szCs w:val="32"/>
          <w:lang w:val="en-US"/>
        </w:rPr>
        <w:t>p</w:t>
      </w:r>
      <w:r w:rsidRPr="00B542CD">
        <w:rPr>
          <w:i/>
          <w:sz w:val="32"/>
          <w:szCs w:val="32"/>
          <w:vertAlign w:val="subscript"/>
        </w:rPr>
        <w:t>уд</w:t>
      </w:r>
      <w:r w:rsidRPr="00B542CD">
        <w:rPr>
          <w:i/>
          <w:sz w:val="32"/>
          <w:szCs w:val="32"/>
        </w:rPr>
        <w:t>·</w:t>
      </w:r>
      <w:r w:rsidRPr="00B542CD">
        <w:rPr>
          <w:i/>
          <w:sz w:val="32"/>
          <w:szCs w:val="32"/>
          <w:lang w:val="en-US"/>
        </w:rPr>
        <w:t>F</w:t>
      </w:r>
      <w:r w:rsidRPr="00E07829">
        <w:rPr>
          <w:i/>
          <w:sz w:val="32"/>
          <w:szCs w:val="32"/>
        </w:rPr>
        <w:t>,</w:t>
      </w:r>
    </w:p>
    <w:p w:rsidR="00B542CD" w:rsidRPr="00E07829" w:rsidRDefault="00B542CD" w:rsidP="00B542CD">
      <w:pPr>
        <w:tabs>
          <w:tab w:val="left" w:pos="142"/>
        </w:tabs>
        <w:ind w:firstLine="0"/>
        <w:jc w:val="center"/>
        <w:rPr>
          <w:szCs w:val="28"/>
        </w:rPr>
      </w:pPr>
    </w:p>
    <w:p w:rsidR="00FA0E01" w:rsidRPr="00FA0E01" w:rsidRDefault="00B542CD" w:rsidP="00FA0E01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="00FA0E01" w:rsidRPr="00B542CD">
        <w:rPr>
          <w:i/>
          <w:sz w:val="32"/>
          <w:szCs w:val="32"/>
          <w:lang w:val="en-US"/>
        </w:rPr>
        <w:t>p</w:t>
      </w:r>
      <w:r w:rsidR="00FA0E01" w:rsidRPr="00B542CD">
        <w:rPr>
          <w:i/>
          <w:sz w:val="32"/>
          <w:szCs w:val="32"/>
          <w:vertAlign w:val="subscript"/>
        </w:rPr>
        <w:t>уд</w:t>
      </w:r>
      <w:r w:rsidR="00FA0E01">
        <w:rPr>
          <w:b/>
          <w:sz w:val="32"/>
          <w:szCs w:val="32"/>
        </w:rPr>
        <w:t xml:space="preserve"> </w:t>
      </w:r>
      <w:r w:rsidR="00FA0E01" w:rsidRPr="00FA0E01">
        <w:rPr>
          <w:b/>
          <w:sz w:val="32"/>
          <w:szCs w:val="32"/>
        </w:rPr>
        <w:t xml:space="preserve">- </w:t>
      </w:r>
      <w:r w:rsidR="00FA0E01">
        <w:rPr>
          <w:sz w:val="32"/>
          <w:szCs w:val="32"/>
        </w:rPr>
        <w:t>удельная мощность осветительных установок, Вт/м</w:t>
      </w:r>
      <w:r w:rsidR="00FA0E01">
        <w:rPr>
          <w:sz w:val="32"/>
          <w:szCs w:val="32"/>
          <w:vertAlign w:val="superscript"/>
        </w:rPr>
        <w:t>2</w:t>
      </w:r>
      <w:r w:rsidR="00FA0E01">
        <w:rPr>
          <w:sz w:val="32"/>
          <w:szCs w:val="32"/>
        </w:rPr>
        <w:t>,</w:t>
      </w:r>
    </w:p>
    <w:p w:rsidR="00FA0E01" w:rsidRPr="00FA0E01" w:rsidRDefault="00FA0E01" w:rsidP="00FA0E01">
      <w:pPr>
        <w:tabs>
          <w:tab w:val="left" w:pos="142"/>
        </w:tabs>
        <w:ind w:firstLine="567"/>
        <w:rPr>
          <w:sz w:val="32"/>
          <w:szCs w:val="32"/>
        </w:rPr>
      </w:pPr>
      <w:r w:rsidRPr="00843E86">
        <w:rPr>
          <w:i/>
          <w:sz w:val="32"/>
          <w:szCs w:val="32"/>
          <w:lang w:val="en-US"/>
        </w:rPr>
        <w:t>F</w:t>
      </w:r>
      <w:r w:rsidRPr="00FA0E01">
        <w:rPr>
          <w:sz w:val="32"/>
          <w:szCs w:val="32"/>
        </w:rPr>
        <w:t xml:space="preserve"> - </w:t>
      </w:r>
      <w:r>
        <w:rPr>
          <w:sz w:val="32"/>
          <w:szCs w:val="32"/>
        </w:rPr>
        <w:t>площадь освещаемого цеха, участка, м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.</w:t>
      </w:r>
    </w:p>
    <w:p w:rsidR="00FA0E01" w:rsidRPr="00843E86" w:rsidRDefault="00FA0E01" w:rsidP="00FA0E01">
      <w:pPr>
        <w:tabs>
          <w:tab w:val="left" w:pos="142"/>
        </w:tabs>
        <w:ind w:firstLine="0"/>
        <w:rPr>
          <w:szCs w:val="28"/>
        </w:rPr>
      </w:pPr>
    </w:p>
    <w:p w:rsidR="00FA0E01" w:rsidRPr="00FA0E01" w:rsidRDefault="00FA0E01" w:rsidP="00FA0E01">
      <w:pPr>
        <w:tabs>
          <w:tab w:val="left" w:pos="142"/>
        </w:tabs>
        <w:ind w:firstLine="0"/>
        <w:jc w:val="center"/>
        <w:rPr>
          <w:sz w:val="32"/>
          <w:szCs w:val="32"/>
        </w:rPr>
      </w:pPr>
      <w:r w:rsidRPr="00EB6F8C">
        <w:rPr>
          <w:i/>
          <w:sz w:val="32"/>
          <w:szCs w:val="32"/>
          <w:lang w:val="en-US"/>
        </w:rPr>
        <w:t>F</w:t>
      </w:r>
      <w:r w:rsidRPr="00EB6F8C">
        <w:rPr>
          <w:i/>
          <w:sz w:val="32"/>
          <w:szCs w:val="32"/>
        </w:rPr>
        <w:t xml:space="preserve"> = </w:t>
      </w:r>
      <w:r w:rsidRPr="00EB6F8C">
        <w:rPr>
          <w:i/>
          <w:sz w:val="32"/>
          <w:szCs w:val="32"/>
          <w:lang w:val="en-US"/>
        </w:rPr>
        <w:t>S</w:t>
      </w:r>
      <w:r w:rsidRPr="00EB6F8C">
        <w:rPr>
          <w:i/>
          <w:sz w:val="32"/>
          <w:szCs w:val="32"/>
          <w:vertAlign w:val="subscript"/>
          <w:lang w:val="en-US"/>
        </w:rPr>
        <w:t>p</w:t>
      </w:r>
      <w:r w:rsidRPr="00EB6F8C">
        <w:rPr>
          <w:i/>
          <w:sz w:val="32"/>
          <w:szCs w:val="32"/>
        </w:rPr>
        <w:t>/</w:t>
      </w:r>
      <w:r w:rsidRPr="00EB6F8C">
        <w:rPr>
          <w:i/>
          <w:sz w:val="32"/>
          <w:szCs w:val="32"/>
          <w:lang w:val="en-US"/>
        </w:rPr>
        <w:t>σ</w:t>
      </w:r>
      <w:r w:rsidRPr="00E07829">
        <w:rPr>
          <w:sz w:val="32"/>
          <w:szCs w:val="32"/>
        </w:rPr>
        <w:t>,</w:t>
      </w:r>
    </w:p>
    <w:p w:rsidR="00FA0E01" w:rsidRPr="00E07829" w:rsidRDefault="00FA0E01" w:rsidP="00FA0E01">
      <w:pPr>
        <w:tabs>
          <w:tab w:val="left" w:pos="142"/>
        </w:tabs>
        <w:ind w:firstLine="0"/>
        <w:rPr>
          <w:szCs w:val="28"/>
        </w:rPr>
      </w:pPr>
    </w:p>
    <w:p w:rsidR="00FA0E01" w:rsidRDefault="00FA0E01" w:rsidP="00FA0E01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EB6F8C">
        <w:rPr>
          <w:i/>
          <w:sz w:val="32"/>
          <w:szCs w:val="32"/>
          <w:lang w:val="en-US"/>
        </w:rPr>
        <w:t>S</w:t>
      </w:r>
      <w:r w:rsidRPr="00EB6F8C">
        <w:rPr>
          <w:i/>
          <w:sz w:val="32"/>
          <w:szCs w:val="32"/>
          <w:vertAlign w:val="subscript"/>
          <w:lang w:val="en-US"/>
        </w:rPr>
        <w:t>p</w:t>
      </w:r>
      <w:r w:rsidRPr="00FA0E01">
        <w:rPr>
          <w:sz w:val="32"/>
          <w:szCs w:val="32"/>
        </w:rPr>
        <w:t xml:space="preserve"> - </w:t>
      </w:r>
      <w:r>
        <w:rPr>
          <w:sz w:val="32"/>
          <w:szCs w:val="32"/>
        </w:rPr>
        <w:t>полная расчетная нагрузка,</w:t>
      </w:r>
    </w:p>
    <w:p w:rsidR="00FA0E01" w:rsidRDefault="00FA0E01" w:rsidP="00FA0E01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 w:rsidRPr="00EB6F8C">
        <w:rPr>
          <w:i/>
          <w:sz w:val="32"/>
          <w:szCs w:val="32"/>
          <w:lang w:val="en-US"/>
        </w:rPr>
        <w:t>σ</w:t>
      </w:r>
      <w:r>
        <w:rPr>
          <w:sz w:val="32"/>
          <w:szCs w:val="32"/>
        </w:rPr>
        <w:t xml:space="preserve"> - удельная плотность силовой нагрузки на 1 м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площади</w:t>
      </w:r>
      <w:r w:rsidR="00BE0E34">
        <w:rPr>
          <w:sz w:val="32"/>
          <w:szCs w:val="32"/>
        </w:rPr>
        <w:t xml:space="preserve"> промышленного здания (таблица 6</w:t>
      </w:r>
      <w:r>
        <w:rPr>
          <w:sz w:val="32"/>
          <w:szCs w:val="32"/>
        </w:rPr>
        <w:t>).</w:t>
      </w:r>
    </w:p>
    <w:p w:rsidR="00BE0E34" w:rsidRPr="00BE0E34" w:rsidRDefault="00BE0E34" w:rsidP="00BE0E34">
      <w:pPr>
        <w:tabs>
          <w:tab w:val="left" w:pos="142"/>
        </w:tabs>
        <w:ind w:firstLine="0"/>
        <w:jc w:val="right"/>
        <w:rPr>
          <w:i/>
          <w:sz w:val="32"/>
          <w:szCs w:val="32"/>
        </w:rPr>
      </w:pPr>
      <w:r w:rsidRPr="00BE0E34">
        <w:rPr>
          <w:i/>
          <w:sz w:val="32"/>
          <w:szCs w:val="32"/>
        </w:rPr>
        <w:t>Таблица 6</w:t>
      </w:r>
    </w:p>
    <w:p w:rsidR="00BE0E34" w:rsidRPr="00BE0E34" w:rsidRDefault="00BE0E34" w:rsidP="00FA0E01">
      <w:pPr>
        <w:tabs>
          <w:tab w:val="left" w:pos="142"/>
        </w:tabs>
        <w:ind w:firstLine="0"/>
        <w:rPr>
          <w:szCs w:val="28"/>
        </w:rPr>
      </w:pPr>
    </w:p>
    <w:p w:rsidR="00BE0E34" w:rsidRPr="00BE0E34" w:rsidRDefault="00BE0E34" w:rsidP="00BE0E34">
      <w:pPr>
        <w:pStyle w:val="Default"/>
        <w:jc w:val="center"/>
        <w:rPr>
          <w:b/>
          <w:sz w:val="28"/>
          <w:szCs w:val="28"/>
        </w:rPr>
      </w:pPr>
      <w:r w:rsidRPr="00BE0E34">
        <w:rPr>
          <w:b/>
          <w:sz w:val="28"/>
          <w:szCs w:val="28"/>
        </w:rPr>
        <w:t>Удельные плотности силовой нагрузки на 1 м</w:t>
      </w:r>
      <w:r w:rsidRPr="00BE0E34">
        <w:rPr>
          <w:b/>
          <w:position w:val="8"/>
          <w:sz w:val="28"/>
          <w:szCs w:val="28"/>
          <w:vertAlign w:val="superscript"/>
        </w:rPr>
        <w:t xml:space="preserve">2 </w:t>
      </w:r>
      <w:r w:rsidRPr="00BE0E34">
        <w:rPr>
          <w:b/>
          <w:sz w:val="28"/>
          <w:szCs w:val="28"/>
        </w:rPr>
        <w:t>площади</w:t>
      </w:r>
    </w:p>
    <w:p w:rsidR="00BE0E34" w:rsidRPr="00BE0E34" w:rsidRDefault="00BE0E34" w:rsidP="00BE0E34">
      <w:pPr>
        <w:tabs>
          <w:tab w:val="left" w:pos="142"/>
        </w:tabs>
        <w:ind w:firstLine="0"/>
        <w:jc w:val="center"/>
        <w:rPr>
          <w:b/>
          <w:szCs w:val="28"/>
        </w:rPr>
      </w:pPr>
      <w:r w:rsidRPr="00BE0E34">
        <w:rPr>
          <w:b/>
          <w:szCs w:val="28"/>
        </w:rPr>
        <w:t>производственных зданий</w:t>
      </w:r>
    </w:p>
    <w:p w:rsidR="00BE0E34" w:rsidRPr="00BE0E34" w:rsidRDefault="00BE0E34" w:rsidP="00FA0E01">
      <w:pPr>
        <w:tabs>
          <w:tab w:val="left" w:pos="142"/>
        </w:tabs>
        <w:ind w:firstLine="0"/>
        <w:rPr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BE0E34" w:rsidRPr="00BE0E34" w:rsidTr="00BE0E34">
        <w:tc>
          <w:tcPr>
            <w:tcW w:w="5495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Производственные здания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σ</w:t>
            </w:r>
            <w:r w:rsidRPr="00BE0E34">
              <w:rPr>
                <w:position w:val="-8"/>
                <w:sz w:val="28"/>
                <w:szCs w:val="28"/>
                <w:vertAlign w:val="subscript"/>
              </w:rPr>
              <w:t>уд</w:t>
            </w:r>
            <w:r w:rsidRPr="00BE0E34">
              <w:rPr>
                <w:sz w:val="28"/>
                <w:szCs w:val="28"/>
              </w:rPr>
              <w:t>, Вт / м</w:t>
            </w:r>
            <w:r w:rsidRPr="00BE0E34">
              <w:rPr>
                <w:position w:val="8"/>
                <w:sz w:val="28"/>
                <w:szCs w:val="28"/>
                <w:vertAlign w:val="superscript"/>
              </w:rPr>
              <w:t>2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2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Литейные и плавильные цеха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230 - 370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Механические и сборочные цеха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200 - 300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Механосборочные цеха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280 - 390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Электросварочные и термические цеха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300 - 600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Штамповочные и фрезерные цеха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150 - 300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Цеха металлоконструкций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350 - 390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Инструментальные цеха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50 - 100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Прессовочные цеха для заводов пластмасс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100 - 200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Деревообрабатывающие и модельные цеха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75 - 140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Блоки вспомогательных цехов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260 - 300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Заводы горно-шахтного оборудования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400 - 420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Заводы бурового оборудования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260 - 330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Заводы краностроения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330 - 350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Заводы нефтеаппаратуры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220 - 270</w:t>
            </w:r>
          </w:p>
        </w:tc>
      </w:tr>
      <w:tr w:rsidR="00BE0E34" w:rsidRPr="00BE0E34" w:rsidTr="00BE0E34">
        <w:tc>
          <w:tcPr>
            <w:tcW w:w="5495" w:type="dxa"/>
          </w:tcPr>
          <w:p w:rsidR="00BE0E34" w:rsidRPr="00BE0E34" w:rsidRDefault="00BE0E34">
            <w:pPr>
              <w:pStyle w:val="Default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 xml:space="preserve">Прессовые цеха </w:t>
            </w:r>
          </w:p>
        </w:tc>
        <w:tc>
          <w:tcPr>
            <w:tcW w:w="3793" w:type="dxa"/>
          </w:tcPr>
          <w:p w:rsidR="00BE0E34" w:rsidRPr="00BE0E34" w:rsidRDefault="00BE0E34" w:rsidP="00BE0E34">
            <w:pPr>
              <w:pStyle w:val="Default"/>
              <w:jc w:val="center"/>
              <w:rPr>
                <w:sz w:val="28"/>
                <w:szCs w:val="28"/>
              </w:rPr>
            </w:pPr>
            <w:r w:rsidRPr="00BE0E34">
              <w:rPr>
                <w:sz w:val="28"/>
                <w:szCs w:val="28"/>
              </w:rPr>
              <w:t>277 - 300</w:t>
            </w:r>
          </w:p>
        </w:tc>
      </w:tr>
    </w:tbl>
    <w:p w:rsidR="00BE0E34" w:rsidRPr="00BE0E34" w:rsidRDefault="00BE0E34" w:rsidP="00FA0E01">
      <w:pPr>
        <w:tabs>
          <w:tab w:val="left" w:pos="142"/>
        </w:tabs>
        <w:ind w:firstLine="0"/>
        <w:rPr>
          <w:szCs w:val="28"/>
        </w:rPr>
      </w:pPr>
    </w:p>
    <w:p w:rsidR="00FA0E01" w:rsidRDefault="00EB6F8C" w:rsidP="00EB6F8C">
      <w:pPr>
        <w:tabs>
          <w:tab w:val="left" w:pos="142"/>
        </w:tabs>
        <w:rPr>
          <w:sz w:val="32"/>
          <w:szCs w:val="32"/>
        </w:rPr>
      </w:pPr>
      <w:r w:rsidRPr="00EB6F8C">
        <w:rPr>
          <w:sz w:val="32"/>
          <w:szCs w:val="32"/>
        </w:rPr>
        <w:t xml:space="preserve">Расчетная активная нагрузка </w:t>
      </w:r>
      <w:r w:rsidRPr="00EB6F8C">
        <w:rPr>
          <w:i/>
          <w:sz w:val="32"/>
          <w:szCs w:val="32"/>
        </w:rPr>
        <w:t>Р</w:t>
      </w:r>
      <w:r w:rsidRPr="00EB6F8C">
        <w:rPr>
          <w:i/>
          <w:sz w:val="32"/>
          <w:szCs w:val="32"/>
          <w:vertAlign w:val="subscript"/>
        </w:rPr>
        <w:t>ро</w:t>
      </w:r>
      <w:r w:rsidRPr="00EB6F8C">
        <w:rPr>
          <w:sz w:val="32"/>
          <w:szCs w:val="32"/>
        </w:rPr>
        <w:t xml:space="preserve"> осветительных установок определяется по формуле</w:t>
      </w:r>
    </w:p>
    <w:p w:rsidR="00EB6F8C" w:rsidRPr="00843E86" w:rsidRDefault="00EB6F8C" w:rsidP="00EB6F8C">
      <w:pPr>
        <w:tabs>
          <w:tab w:val="left" w:pos="142"/>
        </w:tabs>
        <w:rPr>
          <w:szCs w:val="28"/>
        </w:rPr>
      </w:pPr>
    </w:p>
    <w:p w:rsidR="00EB6F8C" w:rsidRPr="00EB6F8C" w:rsidRDefault="00EB6F8C" w:rsidP="00EB6F8C">
      <w:pPr>
        <w:tabs>
          <w:tab w:val="left" w:pos="142"/>
        </w:tabs>
        <w:ind w:firstLine="0"/>
        <w:jc w:val="center"/>
        <w:rPr>
          <w:i/>
          <w:sz w:val="32"/>
          <w:szCs w:val="32"/>
          <w:vertAlign w:val="subscript"/>
        </w:rPr>
      </w:pPr>
      <w:r w:rsidRPr="00EB6F8C">
        <w:rPr>
          <w:i/>
          <w:sz w:val="32"/>
          <w:szCs w:val="32"/>
          <w:lang w:val="en-US"/>
        </w:rPr>
        <w:t>P</w:t>
      </w:r>
      <w:r w:rsidRPr="00EB6F8C">
        <w:rPr>
          <w:i/>
          <w:sz w:val="32"/>
          <w:szCs w:val="32"/>
          <w:vertAlign w:val="subscript"/>
        </w:rPr>
        <w:t>ро</w:t>
      </w:r>
      <w:r w:rsidRPr="00EB6F8C">
        <w:rPr>
          <w:i/>
          <w:sz w:val="32"/>
          <w:szCs w:val="32"/>
        </w:rPr>
        <w:t xml:space="preserve"> = </w:t>
      </w:r>
      <w:r w:rsidRPr="00EB6F8C">
        <w:rPr>
          <w:i/>
          <w:sz w:val="32"/>
          <w:szCs w:val="32"/>
          <w:lang w:val="en-US"/>
        </w:rPr>
        <w:t>P</w:t>
      </w:r>
      <w:r w:rsidRPr="00EB6F8C">
        <w:rPr>
          <w:i/>
          <w:sz w:val="32"/>
          <w:szCs w:val="32"/>
          <w:vertAlign w:val="subscript"/>
        </w:rPr>
        <w:t>уст</w:t>
      </w:r>
      <w:r w:rsidRPr="00EB6F8C">
        <w:rPr>
          <w:i/>
          <w:sz w:val="32"/>
          <w:szCs w:val="32"/>
        </w:rPr>
        <w:t>·</w:t>
      </w:r>
      <w:r w:rsidRPr="00EB6F8C">
        <w:rPr>
          <w:i/>
          <w:sz w:val="32"/>
          <w:szCs w:val="32"/>
          <w:lang w:val="en-US"/>
        </w:rPr>
        <w:t>K</w:t>
      </w:r>
      <w:r w:rsidRPr="00EB6F8C">
        <w:rPr>
          <w:i/>
          <w:sz w:val="32"/>
          <w:szCs w:val="32"/>
          <w:vertAlign w:val="subscript"/>
        </w:rPr>
        <w:t>с</w:t>
      </w:r>
      <w:r w:rsidRPr="00EB6F8C">
        <w:rPr>
          <w:i/>
          <w:sz w:val="32"/>
          <w:szCs w:val="32"/>
        </w:rPr>
        <w:t>·</w:t>
      </w:r>
      <w:r w:rsidRPr="00EB6F8C">
        <w:rPr>
          <w:i/>
          <w:sz w:val="32"/>
          <w:szCs w:val="32"/>
          <w:lang w:val="en-US"/>
        </w:rPr>
        <w:t>K</w:t>
      </w:r>
      <w:r w:rsidRPr="00EB6F8C">
        <w:rPr>
          <w:i/>
          <w:sz w:val="32"/>
          <w:szCs w:val="32"/>
          <w:vertAlign w:val="subscript"/>
        </w:rPr>
        <w:t>пра</w:t>
      </w:r>
    </w:p>
    <w:p w:rsidR="00843E86" w:rsidRPr="00843E86" w:rsidRDefault="00843E86" w:rsidP="00FA0E01">
      <w:pPr>
        <w:tabs>
          <w:tab w:val="left" w:pos="142"/>
        </w:tabs>
        <w:ind w:firstLine="0"/>
        <w:rPr>
          <w:szCs w:val="28"/>
        </w:rPr>
      </w:pPr>
    </w:p>
    <w:p w:rsidR="00FA0E01" w:rsidRDefault="00EB6F8C" w:rsidP="00FA0E01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  <w:vertAlign w:val="subscript"/>
        </w:rPr>
        <w:t>с</w:t>
      </w:r>
      <w:r>
        <w:rPr>
          <w:sz w:val="32"/>
          <w:szCs w:val="32"/>
        </w:rPr>
        <w:t xml:space="preserve"> - коэффициент спроса:</w:t>
      </w:r>
    </w:p>
    <w:p w:rsidR="00EB6F8C" w:rsidRPr="00EB6F8C" w:rsidRDefault="00EB6F8C" w:rsidP="00EB6F8C">
      <w:pPr>
        <w:pStyle w:val="Default"/>
        <w:ind w:firstLine="567"/>
        <w:jc w:val="both"/>
        <w:rPr>
          <w:sz w:val="32"/>
          <w:szCs w:val="32"/>
        </w:rPr>
      </w:pPr>
      <w:r w:rsidRPr="00EB6F8C">
        <w:rPr>
          <w:sz w:val="32"/>
          <w:szCs w:val="32"/>
        </w:rPr>
        <w:lastRenderedPageBreak/>
        <w:t>К</w:t>
      </w:r>
      <w:r>
        <w:rPr>
          <w:sz w:val="32"/>
          <w:szCs w:val="32"/>
          <w:vertAlign w:val="subscript"/>
        </w:rPr>
        <w:t>с</w:t>
      </w:r>
      <w:r>
        <w:rPr>
          <w:sz w:val="32"/>
          <w:szCs w:val="32"/>
        </w:rPr>
        <w:t xml:space="preserve"> </w:t>
      </w:r>
      <w:r w:rsidRPr="00EB6F8C">
        <w:rPr>
          <w:sz w:val="32"/>
          <w:szCs w:val="32"/>
        </w:rPr>
        <w:t xml:space="preserve">= 1 - для групповой сети и всех звеньев сети аварийного освещения, для мелких производственных зданий, торговых помещений, наружного освещения; </w:t>
      </w:r>
    </w:p>
    <w:p w:rsidR="00EB6F8C" w:rsidRPr="00EB6F8C" w:rsidRDefault="00EB6F8C" w:rsidP="00EB6F8C">
      <w:pPr>
        <w:pStyle w:val="Default"/>
        <w:ind w:firstLine="567"/>
        <w:jc w:val="both"/>
        <w:rPr>
          <w:sz w:val="32"/>
          <w:szCs w:val="32"/>
        </w:rPr>
      </w:pPr>
      <w:r w:rsidRPr="00EB6F8C"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с</w:t>
      </w:r>
      <w:r>
        <w:rPr>
          <w:sz w:val="32"/>
          <w:szCs w:val="32"/>
        </w:rPr>
        <w:t xml:space="preserve"> </w:t>
      </w:r>
      <w:r w:rsidRPr="00EB6F8C">
        <w:rPr>
          <w:sz w:val="32"/>
          <w:szCs w:val="32"/>
        </w:rPr>
        <w:t xml:space="preserve">= 0,95 - производственных зданий, состоящих из отдельных крупных пролетов; </w:t>
      </w:r>
    </w:p>
    <w:p w:rsidR="00EB6F8C" w:rsidRPr="00EB6F8C" w:rsidRDefault="00EB6F8C" w:rsidP="00EB6F8C">
      <w:pPr>
        <w:pStyle w:val="Default"/>
        <w:ind w:firstLine="567"/>
        <w:jc w:val="both"/>
        <w:rPr>
          <w:sz w:val="32"/>
          <w:szCs w:val="32"/>
        </w:rPr>
      </w:pPr>
      <w:r w:rsidRPr="00EB6F8C"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с</w:t>
      </w:r>
      <w:r>
        <w:rPr>
          <w:sz w:val="32"/>
          <w:szCs w:val="32"/>
        </w:rPr>
        <w:t xml:space="preserve"> </w:t>
      </w:r>
      <w:r w:rsidRPr="00EB6F8C">
        <w:rPr>
          <w:sz w:val="32"/>
          <w:szCs w:val="32"/>
        </w:rPr>
        <w:t xml:space="preserve">= 0,9 - для библиотек, административных зданий и предприятий общественного питания; </w:t>
      </w:r>
    </w:p>
    <w:p w:rsidR="00EB6F8C" w:rsidRPr="00EB6F8C" w:rsidRDefault="00EB6F8C" w:rsidP="00EB6F8C">
      <w:pPr>
        <w:pStyle w:val="Default"/>
        <w:ind w:firstLine="567"/>
        <w:jc w:val="both"/>
        <w:rPr>
          <w:sz w:val="32"/>
          <w:szCs w:val="32"/>
        </w:rPr>
      </w:pPr>
      <w:r w:rsidRPr="00EB6F8C"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с</w:t>
      </w:r>
      <w:r>
        <w:rPr>
          <w:sz w:val="32"/>
          <w:szCs w:val="32"/>
        </w:rPr>
        <w:t xml:space="preserve"> </w:t>
      </w:r>
      <w:r w:rsidRPr="00EB6F8C">
        <w:rPr>
          <w:sz w:val="32"/>
          <w:szCs w:val="32"/>
        </w:rPr>
        <w:t xml:space="preserve">= 0,8 - для производственных зданий, состоящих из большого числа отдельных помещений; </w:t>
      </w:r>
    </w:p>
    <w:p w:rsidR="00EB6F8C" w:rsidRPr="00EB6F8C" w:rsidRDefault="00EB6F8C" w:rsidP="00EB6F8C">
      <w:pPr>
        <w:pStyle w:val="Default"/>
        <w:ind w:firstLine="567"/>
        <w:jc w:val="both"/>
        <w:rPr>
          <w:sz w:val="32"/>
          <w:szCs w:val="32"/>
        </w:rPr>
      </w:pPr>
      <w:r w:rsidRPr="00EB6F8C">
        <w:rPr>
          <w:sz w:val="32"/>
          <w:szCs w:val="32"/>
        </w:rPr>
        <w:t>К</w:t>
      </w:r>
      <w:r>
        <w:rPr>
          <w:sz w:val="32"/>
          <w:szCs w:val="32"/>
          <w:vertAlign w:val="subscript"/>
        </w:rPr>
        <w:t>с</w:t>
      </w:r>
      <w:r>
        <w:rPr>
          <w:sz w:val="32"/>
          <w:szCs w:val="32"/>
        </w:rPr>
        <w:t xml:space="preserve"> </w:t>
      </w:r>
      <w:r w:rsidRPr="00EB6F8C">
        <w:rPr>
          <w:sz w:val="32"/>
          <w:szCs w:val="32"/>
        </w:rPr>
        <w:t>= 0,6 - для складских зданий и электростанций, состоящих из бол</w:t>
      </w:r>
      <w:r w:rsidR="002B3360">
        <w:rPr>
          <w:sz w:val="32"/>
          <w:szCs w:val="32"/>
        </w:rPr>
        <w:t>ь</w:t>
      </w:r>
      <w:r w:rsidRPr="00EB6F8C">
        <w:rPr>
          <w:sz w:val="32"/>
          <w:szCs w:val="32"/>
        </w:rPr>
        <w:t xml:space="preserve">шого числа отдельных помещений; </w:t>
      </w:r>
    </w:p>
    <w:p w:rsidR="00EB6F8C" w:rsidRPr="00EB6F8C" w:rsidRDefault="00EB6F8C" w:rsidP="00EB6F8C">
      <w:pPr>
        <w:pStyle w:val="Default"/>
        <w:ind w:firstLine="567"/>
        <w:jc w:val="both"/>
        <w:rPr>
          <w:sz w:val="32"/>
          <w:szCs w:val="32"/>
        </w:rPr>
      </w:pPr>
      <w:r w:rsidRPr="00EB6F8C">
        <w:rPr>
          <w:i/>
          <w:sz w:val="32"/>
          <w:szCs w:val="32"/>
          <w:lang w:val="en-US"/>
        </w:rPr>
        <w:t>K</w:t>
      </w:r>
      <w:r w:rsidRPr="00EB6F8C">
        <w:rPr>
          <w:i/>
          <w:sz w:val="32"/>
          <w:szCs w:val="32"/>
          <w:vertAlign w:val="subscript"/>
        </w:rPr>
        <w:t>пра</w:t>
      </w:r>
      <w:r w:rsidRPr="00EB6F8C">
        <w:rPr>
          <w:sz w:val="32"/>
          <w:szCs w:val="32"/>
        </w:rPr>
        <w:t xml:space="preserve"> - коэффициент, учитывающий потери мощности в пуско</w:t>
      </w:r>
      <w:r w:rsidR="00843E86">
        <w:rPr>
          <w:sz w:val="32"/>
          <w:szCs w:val="32"/>
        </w:rPr>
        <w:t>регули</w:t>
      </w:r>
      <w:r w:rsidRPr="00EB6F8C">
        <w:rPr>
          <w:sz w:val="32"/>
          <w:szCs w:val="32"/>
        </w:rPr>
        <w:t xml:space="preserve">рующей аппаратуре: </w:t>
      </w:r>
    </w:p>
    <w:p w:rsidR="00EB6F8C" w:rsidRPr="00EB6F8C" w:rsidRDefault="00EB6F8C" w:rsidP="00EB6F8C">
      <w:pPr>
        <w:pStyle w:val="Default"/>
        <w:ind w:firstLine="567"/>
        <w:jc w:val="both"/>
        <w:rPr>
          <w:sz w:val="32"/>
          <w:szCs w:val="32"/>
        </w:rPr>
      </w:pPr>
      <w:r w:rsidRPr="00EB6F8C">
        <w:rPr>
          <w:i/>
          <w:sz w:val="32"/>
          <w:szCs w:val="32"/>
          <w:lang w:val="en-US"/>
        </w:rPr>
        <w:t>K</w:t>
      </w:r>
      <w:r w:rsidRPr="00EB6F8C">
        <w:rPr>
          <w:i/>
          <w:sz w:val="32"/>
          <w:szCs w:val="32"/>
          <w:vertAlign w:val="subscript"/>
        </w:rPr>
        <w:t>пра</w:t>
      </w:r>
      <w:r w:rsidRPr="00EB6F8C">
        <w:rPr>
          <w:sz w:val="32"/>
          <w:szCs w:val="32"/>
        </w:rPr>
        <w:t xml:space="preserve"> = 1,1 - для ламп типов ДРЛ и ДРИ; </w:t>
      </w:r>
    </w:p>
    <w:p w:rsidR="00EB6F8C" w:rsidRPr="00EB6F8C" w:rsidRDefault="00EB6F8C" w:rsidP="002B3360">
      <w:pPr>
        <w:pStyle w:val="Default"/>
        <w:ind w:firstLine="567"/>
        <w:jc w:val="both"/>
        <w:rPr>
          <w:sz w:val="32"/>
          <w:szCs w:val="32"/>
        </w:rPr>
      </w:pPr>
      <w:r w:rsidRPr="00EB6F8C">
        <w:rPr>
          <w:i/>
          <w:sz w:val="32"/>
          <w:szCs w:val="32"/>
          <w:lang w:val="en-US"/>
        </w:rPr>
        <w:t>K</w:t>
      </w:r>
      <w:r w:rsidRPr="00EB6F8C">
        <w:rPr>
          <w:i/>
          <w:sz w:val="32"/>
          <w:szCs w:val="32"/>
          <w:vertAlign w:val="subscript"/>
        </w:rPr>
        <w:t>пра</w:t>
      </w:r>
      <w:r w:rsidRPr="00EB6F8C">
        <w:rPr>
          <w:sz w:val="32"/>
          <w:szCs w:val="32"/>
        </w:rPr>
        <w:t xml:space="preserve"> = 1,2 ... 1,35 - для люминесцентных ламп включения. Расчетная реактивная нагрузка осветительных установок определяется по формуле:</w:t>
      </w:r>
    </w:p>
    <w:p w:rsidR="00EB6F8C" w:rsidRPr="00843E86" w:rsidRDefault="00EB6F8C" w:rsidP="00FA0E01">
      <w:pPr>
        <w:tabs>
          <w:tab w:val="left" w:pos="142"/>
        </w:tabs>
        <w:ind w:firstLine="0"/>
        <w:rPr>
          <w:szCs w:val="28"/>
        </w:rPr>
      </w:pPr>
    </w:p>
    <w:p w:rsidR="00EB6F8C" w:rsidRPr="00EB6F8C" w:rsidRDefault="00EB6F8C" w:rsidP="00EB6F8C">
      <w:pPr>
        <w:tabs>
          <w:tab w:val="left" w:pos="142"/>
        </w:tabs>
        <w:ind w:firstLine="0"/>
        <w:jc w:val="center"/>
        <w:rPr>
          <w:i/>
          <w:sz w:val="32"/>
          <w:szCs w:val="32"/>
        </w:rPr>
      </w:pPr>
      <w:r w:rsidRPr="00EB6F8C">
        <w:rPr>
          <w:i/>
          <w:sz w:val="32"/>
          <w:szCs w:val="32"/>
          <w:lang w:val="en-US"/>
        </w:rPr>
        <w:t>Q</w:t>
      </w:r>
      <w:r w:rsidRPr="00EB6F8C">
        <w:rPr>
          <w:i/>
          <w:sz w:val="32"/>
          <w:szCs w:val="32"/>
          <w:vertAlign w:val="subscript"/>
        </w:rPr>
        <w:t>ро</w:t>
      </w:r>
      <w:r w:rsidRPr="00EB6F8C">
        <w:rPr>
          <w:i/>
          <w:sz w:val="32"/>
          <w:szCs w:val="32"/>
        </w:rPr>
        <w:t xml:space="preserve"> = </w:t>
      </w:r>
      <w:r w:rsidRPr="00EB6F8C">
        <w:rPr>
          <w:i/>
          <w:sz w:val="32"/>
          <w:szCs w:val="32"/>
          <w:lang w:val="en-US"/>
        </w:rPr>
        <w:t>P</w:t>
      </w:r>
      <w:r w:rsidRPr="00EB6F8C">
        <w:rPr>
          <w:i/>
          <w:sz w:val="32"/>
          <w:szCs w:val="32"/>
          <w:vertAlign w:val="subscript"/>
        </w:rPr>
        <w:t>ро</w:t>
      </w:r>
      <w:r w:rsidRPr="00EB6F8C">
        <w:rPr>
          <w:i/>
          <w:sz w:val="32"/>
          <w:szCs w:val="32"/>
        </w:rPr>
        <w:t>·</w:t>
      </w:r>
      <w:r w:rsidRPr="00EB6F8C">
        <w:rPr>
          <w:i/>
          <w:sz w:val="32"/>
          <w:szCs w:val="32"/>
          <w:lang w:val="en-US"/>
        </w:rPr>
        <w:t>tgφ</w:t>
      </w:r>
    </w:p>
    <w:p w:rsidR="002B3360" w:rsidRDefault="002B3360" w:rsidP="00FA0E01">
      <w:pPr>
        <w:tabs>
          <w:tab w:val="left" w:pos="142"/>
        </w:tabs>
        <w:ind w:firstLine="0"/>
        <w:rPr>
          <w:sz w:val="32"/>
          <w:szCs w:val="32"/>
        </w:rPr>
      </w:pPr>
    </w:p>
    <w:p w:rsidR="00EB6F8C" w:rsidRPr="00843E86" w:rsidRDefault="00EB6F8C" w:rsidP="00FA0E01">
      <w:pPr>
        <w:tabs>
          <w:tab w:val="left" w:pos="142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</w:t>
      </w:r>
      <w:r w:rsidRPr="00EB6F8C">
        <w:rPr>
          <w:i/>
          <w:sz w:val="32"/>
          <w:szCs w:val="32"/>
          <w:lang w:val="en-US"/>
        </w:rPr>
        <w:t>tgφ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- соответствует </w:t>
      </w:r>
      <w:r>
        <w:rPr>
          <w:sz w:val="32"/>
          <w:szCs w:val="32"/>
          <w:lang w:val="en-US"/>
        </w:rPr>
        <w:t>cos</w:t>
      </w:r>
      <w:r w:rsidRPr="00EB6F8C">
        <w:rPr>
          <w:i/>
          <w:sz w:val="32"/>
          <w:szCs w:val="32"/>
          <w:lang w:val="en-US"/>
        </w:rPr>
        <w:t>φ</w:t>
      </w:r>
      <w:r w:rsidRPr="00EB6F8C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осветительных установок (</w:t>
      </w:r>
      <w:r w:rsidR="00843E86">
        <w:rPr>
          <w:sz w:val="32"/>
          <w:szCs w:val="32"/>
          <w:lang w:val="en-US"/>
        </w:rPr>
        <w:t>cos</w:t>
      </w:r>
      <w:r w:rsidR="00843E86" w:rsidRPr="00EB6F8C">
        <w:rPr>
          <w:i/>
          <w:sz w:val="32"/>
          <w:szCs w:val="32"/>
          <w:lang w:val="en-US"/>
        </w:rPr>
        <w:t>φ</w:t>
      </w:r>
      <w:r w:rsidR="00843E86">
        <w:rPr>
          <w:i/>
          <w:sz w:val="32"/>
          <w:szCs w:val="32"/>
        </w:rPr>
        <w:t xml:space="preserve"> </w:t>
      </w:r>
      <w:r w:rsidR="00843E86">
        <w:rPr>
          <w:sz w:val="32"/>
          <w:szCs w:val="32"/>
        </w:rPr>
        <w:t xml:space="preserve">ЛЛ = 0,92...0,95, </w:t>
      </w:r>
      <w:r w:rsidR="00843E86">
        <w:rPr>
          <w:sz w:val="32"/>
          <w:szCs w:val="32"/>
          <w:lang w:val="en-US"/>
        </w:rPr>
        <w:t>cos</w:t>
      </w:r>
      <w:r w:rsidR="00843E86" w:rsidRPr="00EB6F8C">
        <w:rPr>
          <w:i/>
          <w:sz w:val="32"/>
          <w:szCs w:val="32"/>
          <w:lang w:val="en-US"/>
        </w:rPr>
        <w:t>φ</w:t>
      </w:r>
      <w:r w:rsidR="00843E86">
        <w:rPr>
          <w:sz w:val="32"/>
          <w:szCs w:val="32"/>
        </w:rPr>
        <w:t xml:space="preserve"> ДРЛ = 0,5...0,65).</w:t>
      </w:r>
    </w:p>
    <w:p w:rsidR="00843E86" w:rsidRDefault="002B3360" w:rsidP="002B3360">
      <w:pPr>
        <w:tabs>
          <w:tab w:val="left" w:pos="142"/>
        </w:tabs>
        <w:rPr>
          <w:sz w:val="32"/>
          <w:szCs w:val="32"/>
        </w:rPr>
      </w:pPr>
      <w:r w:rsidRPr="002B3360">
        <w:rPr>
          <w:sz w:val="32"/>
          <w:szCs w:val="32"/>
        </w:rPr>
        <w:t>Исходные данные</w:t>
      </w:r>
      <w:r>
        <w:rPr>
          <w:sz w:val="32"/>
          <w:szCs w:val="32"/>
        </w:rPr>
        <w:t xml:space="preserve"> для расчета осветительной нагрузки для всех вариантов приведены далее в таблице 7.</w:t>
      </w:r>
    </w:p>
    <w:p w:rsidR="002B3360" w:rsidRPr="002B3360" w:rsidRDefault="002B3360" w:rsidP="002B3360">
      <w:pPr>
        <w:tabs>
          <w:tab w:val="left" w:pos="142"/>
        </w:tabs>
        <w:jc w:val="right"/>
        <w:rPr>
          <w:i/>
          <w:sz w:val="32"/>
          <w:szCs w:val="32"/>
        </w:rPr>
      </w:pPr>
      <w:r w:rsidRPr="002B3360">
        <w:rPr>
          <w:i/>
          <w:sz w:val="32"/>
          <w:szCs w:val="32"/>
        </w:rPr>
        <w:t>Таблица 7</w:t>
      </w:r>
    </w:p>
    <w:p w:rsidR="002B3360" w:rsidRPr="002B3360" w:rsidRDefault="002B3360" w:rsidP="002B3360">
      <w:pPr>
        <w:tabs>
          <w:tab w:val="left" w:pos="142"/>
        </w:tabs>
        <w:rPr>
          <w:szCs w:val="28"/>
        </w:rPr>
      </w:pPr>
    </w:p>
    <w:p w:rsidR="002B3360" w:rsidRPr="002B3360" w:rsidRDefault="002B3360" w:rsidP="002B3360">
      <w:pPr>
        <w:tabs>
          <w:tab w:val="left" w:pos="142"/>
        </w:tabs>
        <w:rPr>
          <w:szCs w:val="28"/>
        </w:rPr>
      </w:pPr>
      <w:r w:rsidRPr="002B3360">
        <w:rPr>
          <w:b/>
          <w:bCs/>
          <w:szCs w:val="28"/>
        </w:rPr>
        <w:t>Данные для расчета осветительной нагрузки</w:t>
      </w:r>
    </w:p>
    <w:p w:rsidR="002B3360" w:rsidRDefault="002B3360" w:rsidP="002B3360">
      <w:pPr>
        <w:tabs>
          <w:tab w:val="left" w:pos="142"/>
        </w:tabs>
        <w:rPr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14"/>
        <w:gridCol w:w="2438"/>
        <w:gridCol w:w="3376"/>
        <w:gridCol w:w="2260"/>
      </w:tblGrid>
      <w:tr w:rsidR="002B3360" w:rsidTr="003A6AD0">
        <w:tc>
          <w:tcPr>
            <w:tcW w:w="1214" w:type="dxa"/>
          </w:tcPr>
          <w:p w:rsidR="002B3360" w:rsidRDefault="002B3360" w:rsidP="002B3360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</w:t>
            </w:r>
          </w:p>
        </w:tc>
        <w:tc>
          <w:tcPr>
            <w:tcW w:w="2438" w:type="dxa"/>
          </w:tcPr>
          <w:p w:rsidR="002B3360" w:rsidRPr="002B3360" w:rsidRDefault="002B3360" w:rsidP="003A6AD0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  <w:vertAlign w:val="subscript"/>
              </w:rPr>
              <w:t>р</w:t>
            </w:r>
            <w:r>
              <w:rPr>
                <w:szCs w:val="28"/>
              </w:rPr>
              <w:t>, кВА</w:t>
            </w:r>
          </w:p>
        </w:tc>
        <w:tc>
          <w:tcPr>
            <w:tcW w:w="3376" w:type="dxa"/>
          </w:tcPr>
          <w:p w:rsidR="002B3360" w:rsidRDefault="002B3360" w:rsidP="003A6AD0">
            <w:pPr>
              <w:tabs>
                <w:tab w:val="left" w:pos="142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Тип цеха</w:t>
            </w:r>
          </w:p>
        </w:tc>
        <w:tc>
          <w:tcPr>
            <w:tcW w:w="2260" w:type="dxa"/>
          </w:tcPr>
          <w:p w:rsidR="002B3360" w:rsidRPr="002B3360" w:rsidRDefault="002B3360" w:rsidP="003A6AD0">
            <w:pPr>
              <w:tabs>
                <w:tab w:val="left" w:pos="142"/>
              </w:tabs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lang w:val="en-US"/>
              </w:rPr>
              <w:t>p</w:t>
            </w:r>
            <w:r>
              <w:rPr>
                <w:szCs w:val="28"/>
                <w:vertAlign w:val="subscript"/>
              </w:rPr>
              <w:t>уд</w:t>
            </w:r>
            <w:r>
              <w:rPr>
                <w:szCs w:val="28"/>
              </w:rPr>
              <w:t>, Вт/м</w:t>
            </w:r>
            <w:r>
              <w:rPr>
                <w:szCs w:val="28"/>
                <w:vertAlign w:val="superscript"/>
              </w:rPr>
              <w:t>2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8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868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Литейный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12,6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600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Механосборочный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12,6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542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Плавильный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13,8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980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Механический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12,6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1200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Электросварочный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12,6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430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Сборочный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12,6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1260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Термический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12,6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400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Штамповочный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12,6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300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Фрезерный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14,1</w:t>
            </w:r>
          </w:p>
        </w:tc>
      </w:tr>
      <w:tr w:rsidR="003A6AD0" w:rsidTr="003A6AD0">
        <w:tc>
          <w:tcPr>
            <w:tcW w:w="1214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:rsidR="003A6AD0" w:rsidRPr="003A6AD0" w:rsidRDefault="0055391E" w:rsidP="003A6A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3376" w:type="dxa"/>
          </w:tcPr>
          <w:p w:rsidR="003A6AD0" w:rsidRPr="003A6AD0" w:rsidRDefault="003A6AD0" w:rsidP="003A6AD0">
            <w:pPr>
              <w:pStyle w:val="Default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Металлоконструкций</w:t>
            </w:r>
          </w:p>
        </w:tc>
        <w:tc>
          <w:tcPr>
            <w:tcW w:w="2260" w:type="dxa"/>
          </w:tcPr>
          <w:p w:rsidR="003A6AD0" w:rsidRPr="003A6AD0" w:rsidRDefault="003A6AD0" w:rsidP="003A6AD0">
            <w:pPr>
              <w:pStyle w:val="Default"/>
              <w:jc w:val="center"/>
              <w:rPr>
                <w:sz w:val="28"/>
                <w:szCs w:val="28"/>
              </w:rPr>
            </w:pPr>
            <w:r w:rsidRPr="003A6AD0">
              <w:rPr>
                <w:sz w:val="28"/>
                <w:szCs w:val="28"/>
              </w:rPr>
              <w:t>14,1</w:t>
            </w:r>
          </w:p>
        </w:tc>
      </w:tr>
    </w:tbl>
    <w:p w:rsidR="002B3360" w:rsidRPr="000554E7" w:rsidRDefault="003A6AD0" w:rsidP="003A6AD0">
      <w:pPr>
        <w:pStyle w:val="Default"/>
        <w:ind w:firstLine="720"/>
        <w:jc w:val="both"/>
        <w:rPr>
          <w:sz w:val="32"/>
          <w:szCs w:val="32"/>
        </w:rPr>
      </w:pPr>
      <w:r w:rsidRPr="000554E7">
        <w:rPr>
          <w:b/>
          <w:sz w:val="32"/>
          <w:szCs w:val="32"/>
        </w:rPr>
        <w:lastRenderedPageBreak/>
        <w:t>Пример расчета</w:t>
      </w:r>
      <w:r w:rsidRPr="000554E7">
        <w:rPr>
          <w:sz w:val="32"/>
          <w:szCs w:val="32"/>
        </w:rPr>
        <w:t>: Определить осве</w:t>
      </w:r>
      <w:r w:rsidR="0055391E" w:rsidRPr="000554E7">
        <w:rPr>
          <w:sz w:val="32"/>
          <w:szCs w:val="32"/>
        </w:rPr>
        <w:t>тительную нагрузку механического</w:t>
      </w:r>
      <w:r w:rsidRPr="000554E7">
        <w:rPr>
          <w:sz w:val="32"/>
          <w:szCs w:val="32"/>
        </w:rPr>
        <w:t xml:space="preserve"> цеха. Дано: S</w:t>
      </w:r>
      <w:r w:rsidRPr="000554E7">
        <w:rPr>
          <w:sz w:val="32"/>
          <w:szCs w:val="32"/>
          <w:vertAlign w:val="subscript"/>
        </w:rPr>
        <w:t>р</w:t>
      </w:r>
      <w:r w:rsidRPr="000554E7">
        <w:rPr>
          <w:sz w:val="32"/>
          <w:szCs w:val="32"/>
        </w:rPr>
        <w:t xml:space="preserve"> = 328 кВ·А; р</w:t>
      </w:r>
      <w:r w:rsidRPr="000554E7">
        <w:rPr>
          <w:sz w:val="32"/>
          <w:szCs w:val="32"/>
          <w:vertAlign w:val="subscript"/>
        </w:rPr>
        <w:t>уд</w:t>
      </w:r>
      <w:r w:rsidRPr="000554E7">
        <w:rPr>
          <w:sz w:val="32"/>
          <w:szCs w:val="32"/>
        </w:rPr>
        <w:t xml:space="preserve"> = 14,1 Вт/м</w:t>
      </w:r>
      <w:r w:rsidRPr="000554E7">
        <w:rPr>
          <w:position w:val="8"/>
          <w:sz w:val="32"/>
          <w:szCs w:val="32"/>
          <w:vertAlign w:val="superscript"/>
        </w:rPr>
        <w:t>2</w:t>
      </w:r>
      <w:r w:rsidRPr="000554E7">
        <w:rPr>
          <w:sz w:val="32"/>
          <w:szCs w:val="32"/>
        </w:rPr>
        <w:t>. Освещение выполнено лампами ДРЛ.</w:t>
      </w:r>
    </w:p>
    <w:p w:rsidR="0055391E" w:rsidRPr="0055391E" w:rsidRDefault="0055391E" w:rsidP="0055391E">
      <w:pPr>
        <w:pStyle w:val="Default"/>
        <w:ind w:firstLine="709"/>
        <w:rPr>
          <w:sz w:val="32"/>
          <w:szCs w:val="32"/>
        </w:rPr>
      </w:pPr>
      <w:r w:rsidRPr="0055391E">
        <w:rPr>
          <w:sz w:val="32"/>
          <w:szCs w:val="32"/>
        </w:rPr>
        <w:t xml:space="preserve">1. Определяем площадь помещения </w:t>
      </w:r>
    </w:p>
    <w:p w:rsidR="002B3360" w:rsidRPr="000554E7" w:rsidRDefault="002B3360" w:rsidP="002B3360">
      <w:pPr>
        <w:tabs>
          <w:tab w:val="left" w:pos="142"/>
        </w:tabs>
        <w:rPr>
          <w:sz w:val="16"/>
          <w:szCs w:val="16"/>
        </w:rPr>
      </w:pPr>
    </w:p>
    <w:p w:rsidR="0055391E" w:rsidRPr="000554E7" w:rsidRDefault="0055391E" w:rsidP="000554E7">
      <w:pPr>
        <w:tabs>
          <w:tab w:val="left" w:pos="142"/>
        </w:tabs>
        <w:ind w:firstLine="1276"/>
        <w:rPr>
          <w:szCs w:val="28"/>
          <w:vertAlign w:val="superscript"/>
        </w:rPr>
      </w:pPr>
      <w:r>
        <w:rPr>
          <w:szCs w:val="28"/>
          <w:lang w:val="en-US"/>
        </w:rPr>
        <w:t>F</w:t>
      </w:r>
      <w:r>
        <w:rPr>
          <w:szCs w:val="28"/>
          <w:vertAlign w:val="subscript"/>
        </w:rPr>
        <w:t>пом</w:t>
      </w:r>
      <w:r>
        <w:rPr>
          <w:szCs w:val="28"/>
        </w:rPr>
        <w:t xml:space="preserve"> = 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р</w:t>
      </w:r>
      <w:r>
        <w:rPr>
          <w:szCs w:val="28"/>
        </w:rPr>
        <w:t>/</w:t>
      </w:r>
      <w:r>
        <w:rPr>
          <w:szCs w:val="28"/>
          <w:lang w:val="en-US"/>
        </w:rPr>
        <w:t>σ</w:t>
      </w:r>
      <w:r>
        <w:rPr>
          <w:szCs w:val="28"/>
        </w:rPr>
        <w:t xml:space="preserve"> = 328</w:t>
      </w:r>
      <w:r w:rsidR="000554E7">
        <w:rPr>
          <w:szCs w:val="28"/>
        </w:rPr>
        <w:t>/0,25 = 1312 м</w:t>
      </w:r>
      <w:r w:rsidR="000554E7">
        <w:rPr>
          <w:szCs w:val="28"/>
          <w:vertAlign w:val="superscript"/>
        </w:rPr>
        <w:t>2</w:t>
      </w:r>
    </w:p>
    <w:p w:rsidR="0055391E" w:rsidRPr="000554E7" w:rsidRDefault="0055391E" w:rsidP="002B3360">
      <w:pPr>
        <w:tabs>
          <w:tab w:val="left" w:pos="142"/>
        </w:tabs>
        <w:rPr>
          <w:sz w:val="16"/>
          <w:szCs w:val="16"/>
        </w:rPr>
      </w:pPr>
    </w:p>
    <w:p w:rsidR="000554E7" w:rsidRPr="000554E7" w:rsidRDefault="000554E7" w:rsidP="002B3360">
      <w:pPr>
        <w:tabs>
          <w:tab w:val="left" w:pos="142"/>
        </w:tabs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2. Определяем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уст</w:t>
      </w:r>
    </w:p>
    <w:p w:rsidR="000554E7" w:rsidRPr="000554E7" w:rsidRDefault="000554E7" w:rsidP="002B3360">
      <w:pPr>
        <w:tabs>
          <w:tab w:val="left" w:pos="142"/>
        </w:tabs>
        <w:rPr>
          <w:sz w:val="16"/>
          <w:szCs w:val="16"/>
        </w:rPr>
      </w:pPr>
    </w:p>
    <w:p w:rsidR="000554E7" w:rsidRPr="000554E7" w:rsidRDefault="000554E7" w:rsidP="000554E7">
      <w:pPr>
        <w:tabs>
          <w:tab w:val="left" w:pos="142"/>
        </w:tabs>
        <w:ind w:firstLine="1276"/>
        <w:rPr>
          <w:szCs w:val="28"/>
        </w:rPr>
      </w:pPr>
      <w:r w:rsidRPr="000554E7">
        <w:rPr>
          <w:i/>
          <w:szCs w:val="28"/>
          <w:lang w:val="en-US"/>
        </w:rPr>
        <w:t>P</w:t>
      </w:r>
      <w:r w:rsidRPr="000554E7">
        <w:rPr>
          <w:i/>
          <w:szCs w:val="28"/>
          <w:vertAlign w:val="subscript"/>
        </w:rPr>
        <w:t>уст</w:t>
      </w:r>
      <w:r w:rsidRPr="000554E7">
        <w:rPr>
          <w:i/>
          <w:szCs w:val="28"/>
        </w:rPr>
        <w:t xml:space="preserve"> = </w:t>
      </w:r>
      <w:r w:rsidRPr="000554E7">
        <w:rPr>
          <w:i/>
          <w:szCs w:val="28"/>
          <w:lang w:val="en-US"/>
        </w:rPr>
        <w:t>F</w:t>
      </w:r>
      <w:r w:rsidRPr="000554E7">
        <w:rPr>
          <w:i/>
          <w:szCs w:val="28"/>
          <w:vertAlign w:val="subscript"/>
        </w:rPr>
        <w:t>пом</w:t>
      </w:r>
      <w:r w:rsidRPr="000554E7">
        <w:rPr>
          <w:i/>
          <w:szCs w:val="28"/>
        </w:rPr>
        <w:t xml:space="preserve"> </w:t>
      </w:r>
      <w:r w:rsidRPr="000554E7">
        <w:rPr>
          <w:i/>
          <w:sz w:val="32"/>
          <w:szCs w:val="32"/>
        </w:rPr>
        <w:t>р</w:t>
      </w:r>
      <w:r w:rsidRPr="000554E7">
        <w:rPr>
          <w:i/>
          <w:sz w:val="32"/>
          <w:szCs w:val="32"/>
          <w:vertAlign w:val="subscript"/>
        </w:rPr>
        <w:t>уд</w:t>
      </w:r>
      <w:r>
        <w:rPr>
          <w:szCs w:val="28"/>
        </w:rPr>
        <w:t xml:space="preserve"> = 1312·14,1 = 18,5 кВт</w:t>
      </w:r>
    </w:p>
    <w:p w:rsidR="000554E7" w:rsidRPr="000554E7" w:rsidRDefault="000554E7" w:rsidP="002B3360">
      <w:pPr>
        <w:tabs>
          <w:tab w:val="left" w:pos="142"/>
        </w:tabs>
        <w:rPr>
          <w:sz w:val="16"/>
          <w:szCs w:val="16"/>
        </w:rPr>
      </w:pPr>
    </w:p>
    <w:p w:rsidR="000554E7" w:rsidRPr="000554E7" w:rsidRDefault="000554E7" w:rsidP="000554E7">
      <w:pPr>
        <w:tabs>
          <w:tab w:val="left" w:pos="142"/>
        </w:tabs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3. Определяем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</w:rPr>
        <w:t>р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</w:rPr>
        <w:t>р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</w:rPr>
        <w:t>р</w:t>
      </w:r>
    </w:p>
    <w:p w:rsidR="000554E7" w:rsidRPr="00332EAB" w:rsidRDefault="000554E7" w:rsidP="000554E7">
      <w:pPr>
        <w:tabs>
          <w:tab w:val="left" w:pos="142"/>
        </w:tabs>
        <w:ind w:firstLine="0"/>
        <w:rPr>
          <w:sz w:val="16"/>
          <w:szCs w:val="16"/>
        </w:rPr>
      </w:pPr>
    </w:p>
    <w:p w:rsidR="000554E7" w:rsidRPr="000554E7" w:rsidRDefault="000554E7" w:rsidP="000554E7">
      <w:pPr>
        <w:tabs>
          <w:tab w:val="left" w:pos="142"/>
        </w:tabs>
        <w:ind w:firstLine="1276"/>
        <w:jc w:val="left"/>
        <w:rPr>
          <w:sz w:val="32"/>
          <w:szCs w:val="32"/>
        </w:rPr>
      </w:pPr>
      <w:r w:rsidRPr="00EB6F8C">
        <w:rPr>
          <w:i/>
          <w:sz w:val="32"/>
          <w:szCs w:val="32"/>
          <w:lang w:val="en-US"/>
        </w:rPr>
        <w:t>P</w:t>
      </w:r>
      <w:r w:rsidRPr="00EB6F8C">
        <w:rPr>
          <w:i/>
          <w:sz w:val="32"/>
          <w:szCs w:val="32"/>
          <w:vertAlign w:val="subscript"/>
        </w:rPr>
        <w:t>ро</w:t>
      </w:r>
      <w:r w:rsidRPr="00EB6F8C">
        <w:rPr>
          <w:i/>
          <w:sz w:val="32"/>
          <w:szCs w:val="32"/>
        </w:rPr>
        <w:t xml:space="preserve"> = </w:t>
      </w:r>
      <w:r w:rsidRPr="00EB6F8C">
        <w:rPr>
          <w:i/>
          <w:sz w:val="32"/>
          <w:szCs w:val="32"/>
          <w:lang w:val="en-US"/>
        </w:rPr>
        <w:t>P</w:t>
      </w:r>
      <w:r w:rsidRPr="00EB6F8C">
        <w:rPr>
          <w:i/>
          <w:sz w:val="32"/>
          <w:szCs w:val="32"/>
          <w:vertAlign w:val="subscript"/>
        </w:rPr>
        <w:t>уст</w:t>
      </w:r>
      <w:r w:rsidRPr="00EB6F8C">
        <w:rPr>
          <w:i/>
          <w:sz w:val="32"/>
          <w:szCs w:val="32"/>
        </w:rPr>
        <w:t>·</w:t>
      </w:r>
      <w:r w:rsidRPr="00EB6F8C">
        <w:rPr>
          <w:i/>
          <w:sz w:val="32"/>
          <w:szCs w:val="32"/>
          <w:lang w:val="en-US"/>
        </w:rPr>
        <w:t>K</w:t>
      </w:r>
      <w:r w:rsidRPr="00EB6F8C">
        <w:rPr>
          <w:i/>
          <w:sz w:val="32"/>
          <w:szCs w:val="32"/>
          <w:vertAlign w:val="subscript"/>
        </w:rPr>
        <w:t>с</w:t>
      </w:r>
      <w:r w:rsidRPr="00EB6F8C">
        <w:rPr>
          <w:i/>
          <w:sz w:val="32"/>
          <w:szCs w:val="32"/>
        </w:rPr>
        <w:t>·</w:t>
      </w:r>
      <w:r w:rsidRPr="00EB6F8C">
        <w:rPr>
          <w:i/>
          <w:sz w:val="32"/>
          <w:szCs w:val="32"/>
          <w:lang w:val="en-US"/>
        </w:rPr>
        <w:t>K</w:t>
      </w:r>
      <w:r w:rsidRPr="00EB6F8C">
        <w:rPr>
          <w:i/>
          <w:sz w:val="32"/>
          <w:szCs w:val="32"/>
          <w:vertAlign w:val="subscript"/>
        </w:rPr>
        <w:t>пра</w:t>
      </w:r>
      <w:r>
        <w:rPr>
          <w:sz w:val="32"/>
          <w:szCs w:val="32"/>
        </w:rPr>
        <w:t xml:space="preserve"> = </w:t>
      </w:r>
      <w:r w:rsidRPr="000554E7">
        <w:rPr>
          <w:szCs w:val="28"/>
        </w:rPr>
        <w:t>18,5</w:t>
      </w:r>
      <w:r>
        <w:rPr>
          <w:szCs w:val="28"/>
        </w:rPr>
        <w:t>·0,8·1,1 = 16,28 кВт</w:t>
      </w:r>
      <w:r w:rsidR="00332EAB">
        <w:rPr>
          <w:szCs w:val="28"/>
        </w:rPr>
        <w:t>,</w:t>
      </w:r>
    </w:p>
    <w:p w:rsidR="000554E7" w:rsidRPr="000554E7" w:rsidRDefault="000554E7" w:rsidP="00332EAB">
      <w:pPr>
        <w:tabs>
          <w:tab w:val="left" w:pos="142"/>
        </w:tabs>
        <w:ind w:firstLine="1276"/>
        <w:jc w:val="left"/>
        <w:rPr>
          <w:sz w:val="32"/>
          <w:szCs w:val="32"/>
        </w:rPr>
      </w:pPr>
      <w:r w:rsidRPr="00EB6F8C">
        <w:rPr>
          <w:i/>
          <w:sz w:val="32"/>
          <w:szCs w:val="32"/>
          <w:lang w:val="en-US"/>
        </w:rPr>
        <w:t>Q</w:t>
      </w:r>
      <w:r w:rsidRPr="00EB6F8C">
        <w:rPr>
          <w:i/>
          <w:sz w:val="32"/>
          <w:szCs w:val="32"/>
          <w:vertAlign w:val="subscript"/>
        </w:rPr>
        <w:t>ро</w:t>
      </w:r>
      <w:r w:rsidRPr="00EB6F8C">
        <w:rPr>
          <w:i/>
          <w:sz w:val="32"/>
          <w:szCs w:val="32"/>
        </w:rPr>
        <w:t xml:space="preserve"> = </w:t>
      </w:r>
      <w:r w:rsidRPr="00EB6F8C">
        <w:rPr>
          <w:i/>
          <w:sz w:val="32"/>
          <w:szCs w:val="32"/>
          <w:lang w:val="en-US"/>
        </w:rPr>
        <w:t>P</w:t>
      </w:r>
      <w:r w:rsidRPr="00EB6F8C">
        <w:rPr>
          <w:i/>
          <w:sz w:val="32"/>
          <w:szCs w:val="32"/>
          <w:vertAlign w:val="subscript"/>
        </w:rPr>
        <w:t>ро</w:t>
      </w:r>
      <w:r w:rsidRPr="00EB6F8C">
        <w:rPr>
          <w:i/>
          <w:sz w:val="32"/>
          <w:szCs w:val="32"/>
        </w:rPr>
        <w:t>·</w:t>
      </w:r>
      <w:r w:rsidRPr="00EB6F8C">
        <w:rPr>
          <w:i/>
          <w:sz w:val="32"/>
          <w:szCs w:val="32"/>
          <w:lang w:val="en-US"/>
        </w:rPr>
        <w:t>tgφ</w:t>
      </w:r>
      <w:r>
        <w:rPr>
          <w:sz w:val="32"/>
          <w:szCs w:val="32"/>
        </w:rPr>
        <w:t xml:space="preserve"> = </w:t>
      </w:r>
      <w:r w:rsidRPr="000554E7">
        <w:rPr>
          <w:szCs w:val="28"/>
        </w:rPr>
        <w:t>16,28</w:t>
      </w:r>
      <w:r>
        <w:rPr>
          <w:szCs w:val="28"/>
        </w:rPr>
        <w:t>·1,33</w:t>
      </w:r>
      <w:r w:rsidR="00332EAB">
        <w:rPr>
          <w:szCs w:val="28"/>
        </w:rPr>
        <w:t xml:space="preserve"> = 21,65 квар,</w:t>
      </w:r>
    </w:p>
    <w:p w:rsidR="000554E7" w:rsidRPr="00332EAB" w:rsidRDefault="00332EAB" w:rsidP="00332EAB">
      <w:pPr>
        <w:tabs>
          <w:tab w:val="left" w:pos="142"/>
        </w:tabs>
        <w:ind w:firstLine="1276"/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</w:rPr>
        <w:t>ро</w:t>
      </w:r>
      <w:r>
        <w:rPr>
          <w:sz w:val="32"/>
          <w:szCs w:val="32"/>
        </w:rPr>
        <w:t xml:space="preserve"> = </w:t>
      </w:r>
      <w:r w:rsidRPr="00332EAB">
        <w:rPr>
          <w:position w:val="-12"/>
          <w:sz w:val="32"/>
          <w:szCs w:val="32"/>
        </w:rPr>
        <w:object w:dxaOrig="2980" w:dyaOrig="520">
          <v:shape id="_x0000_i1036" type="#_x0000_t75" style="width:149pt;height:26pt" o:ole="">
            <v:imagedata r:id="rId33" o:title=""/>
          </v:shape>
          <o:OLEObject Type="Embed" ProgID="Equation.3" ShapeID="_x0000_i1036" DrawAspect="Content" ObjectID="_1540018505" r:id="rId34"/>
        </w:object>
      </w:r>
      <w:r>
        <w:rPr>
          <w:sz w:val="32"/>
          <w:szCs w:val="32"/>
        </w:rPr>
        <w:t xml:space="preserve"> кВА</w:t>
      </w:r>
    </w:p>
    <w:p w:rsidR="000554E7" w:rsidRPr="000554E7" w:rsidRDefault="000554E7" w:rsidP="000554E7">
      <w:pPr>
        <w:tabs>
          <w:tab w:val="left" w:pos="142"/>
        </w:tabs>
        <w:ind w:firstLine="0"/>
        <w:rPr>
          <w:sz w:val="32"/>
          <w:szCs w:val="32"/>
        </w:rPr>
      </w:pPr>
    </w:p>
    <w:p w:rsidR="002340F4" w:rsidRDefault="008059C6" w:rsidP="00843E86">
      <w:pPr>
        <w:tabs>
          <w:tab w:val="left" w:pos="142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</w:t>
      </w:r>
      <w:r w:rsidRPr="003F6BD1">
        <w:rPr>
          <w:b/>
          <w:sz w:val="32"/>
          <w:szCs w:val="32"/>
        </w:rPr>
        <w:t xml:space="preserve"> РАБОТА</w:t>
      </w:r>
      <w:r>
        <w:rPr>
          <w:b/>
          <w:sz w:val="32"/>
          <w:szCs w:val="32"/>
        </w:rPr>
        <w:t xml:space="preserve"> № 2</w:t>
      </w:r>
    </w:p>
    <w:p w:rsidR="002340F4" w:rsidRPr="00001262" w:rsidRDefault="002340F4" w:rsidP="002340F4"/>
    <w:p w:rsidR="002340F4" w:rsidRDefault="002340F4" w:rsidP="002340F4">
      <w:pPr>
        <w:ind w:right="-1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контрольной</w:t>
      </w:r>
      <w:r w:rsidRPr="003F6BD1">
        <w:rPr>
          <w:b/>
          <w:sz w:val="32"/>
          <w:szCs w:val="32"/>
        </w:rPr>
        <w:t xml:space="preserve"> работы</w:t>
      </w:r>
    </w:p>
    <w:p w:rsidR="002340F4" w:rsidRPr="00DE4395" w:rsidRDefault="002340F4" w:rsidP="002340F4">
      <w:pPr>
        <w:ind w:right="-1"/>
        <w:jc w:val="left"/>
        <w:rPr>
          <w:szCs w:val="28"/>
        </w:rPr>
      </w:pPr>
    </w:p>
    <w:p w:rsidR="002340F4" w:rsidRDefault="00843E86" w:rsidP="00F869DD">
      <w:pPr>
        <w:pStyle w:val="a7"/>
        <w:rPr>
          <w:sz w:val="32"/>
          <w:szCs w:val="32"/>
        </w:rPr>
      </w:pPr>
      <w:r>
        <w:rPr>
          <w:sz w:val="32"/>
          <w:szCs w:val="32"/>
        </w:rPr>
        <w:t>1. Расчет параметров схем замещения элементов системы электроснабжения</w:t>
      </w:r>
      <w:r w:rsidR="002340F4">
        <w:rPr>
          <w:sz w:val="32"/>
          <w:szCs w:val="32"/>
        </w:rPr>
        <w:t>.</w:t>
      </w:r>
    </w:p>
    <w:p w:rsidR="002340F4" w:rsidRDefault="002340F4" w:rsidP="00F869DD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43E86">
        <w:rPr>
          <w:sz w:val="32"/>
          <w:szCs w:val="32"/>
        </w:rPr>
        <w:t>Расчет параметров рабочих режимов элементов</w:t>
      </w:r>
      <w:r w:rsidRPr="002340F4">
        <w:rPr>
          <w:sz w:val="32"/>
          <w:szCs w:val="32"/>
        </w:rPr>
        <w:t xml:space="preserve"> </w:t>
      </w:r>
      <w:r w:rsidR="00843E86">
        <w:rPr>
          <w:sz w:val="32"/>
          <w:szCs w:val="32"/>
        </w:rPr>
        <w:t>электрических сетей.</w:t>
      </w:r>
    </w:p>
    <w:p w:rsidR="002340F4" w:rsidRDefault="002340F4" w:rsidP="00F869DD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843E86">
        <w:rPr>
          <w:sz w:val="32"/>
          <w:szCs w:val="32"/>
        </w:rPr>
        <w:t>Расчет рабочих режимов электрических сетей</w:t>
      </w:r>
      <w:r w:rsidRPr="002340F4">
        <w:rPr>
          <w:sz w:val="32"/>
          <w:szCs w:val="32"/>
        </w:rPr>
        <w:t>.</w:t>
      </w:r>
    </w:p>
    <w:p w:rsidR="00843E86" w:rsidRDefault="00843E86" w:rsidP="00F869DD">
      <w:pPr>
        <w:pStyle w:val="a7"/>
        <w:rPr>
          <w:sz w:val="32"/>
          <w:szCs w:val="32"/>
        </w:rPr>
      </w:pPr>
    </w:p>
    <w:p w:rsidR="00562549" w:rsidRDefault="00562549" w:rsidP="00562549">
      <w:pPr>
        <w:jc w:val="center"/>
        <w:rPr>
          <w:b/>
          <w:caps/>
        </w:rPr>
      </w:pPr>
      <w:r>
        <w:rPr>
          <w:b/>
          <w:caps/>
        </w:rPr>
        <w:t>Список рекомендуемой литературы</w:t>
      </w:r>
    </w:p>
    <w:p w:rsidR="00562549" w:rsidRDefault="00562549" w:rsidP="00562549">
      <w:pPr>
        <w:jc w:val="center"/>
        <w:rPr>
          <w:b/>
          <w:caps/>
        </w:rPr>
      </w:pPr>
    </w:p>
    <w:p w:rsidR="00562549" w:rsidRPr="00014801" w:rsidRDefault="00C76DFE" w:rsidP="00562549">
      <w:pPr>
        <w:numPr>
          <w:ilvl w:val="0"/>
          <w:numId w:val="10"/>
        </w:numPr>
        <w:tabs>
          <w:tab w:val="left" w:pos="993"/>
        </w:tabs>
        <w:suppressAutoHyphens/>
        <w:rPr>
          <w:rFonts w:eastAsia="Calibri"/>
          <w:sz w:val="32"/>
          <w:szCs w:val="32"/>
          <w:lang w:eastAsia="ar-SA"/>
        </w:rPr>
      </w:pPr>
      <w:r>
        <w:rPr>
          <w:rFonts w:eastAsia="Calibri"/>
          <w:sz w:val="32"/>
          <w:szCs w:val="32"/>
          <w:lang w:eastAsia="ar-SA"/>
        </w:rPr>
        <w:t>Кудрин</w:t>
      </w:r>
      <w:r w:rsidR="00562549" w:rsidRPr="00014801">
        <w:rPr>
          <w:rFonts w:eastAsia="Calibri"/>
          <w:sz w:val="32"/>
          <w:szCs w:val="32"/>
          <w:lang w:eastAsia="ar-SA"/>
        </w:rPr>
        <w:t>, Б.И.,</w:t>
      </w:r>
      <w:r>
        <w:rPr>
          <w:rFonts w:eastAsia="Calibri"/>
          <w:sz w:val="32"/>
          <w:szCs w:val="32"/>
          <w:lang w:eastAsia="ar-SA"/>
        </w:rPr>
        <w:t xml:space="preserve"> Электроснабжение промышленных предприятий</w:t>
      </w:r>
      <w:r w:rsidR="00562549" w:rsidRPr="00014801">
        <w:rPr>
          <w:rFonts w:eastAsia="Calibri"/>
          <w:sz w:val="32"/>
          <w:szCs w:val="32"/>
          <w:lang w:eastAsia="ar-SA"/>
        </w:rPr>
        <w:t>:</w:t>
      </w:r>
      <w:r>
        <w:rPr>
          <w:rFonts w:eastAsia="Calibri"/>
          <w:sz w:val="32"/>
          <w:szCs w:val="32"/>
          <w:lang w:eastAsia="ar-SA"/>
        </w:rPr>
        <w:t xml:space="preserve"> учебник</w:t>
      </w:r>
      <w:r w:rsidR="00562549" w:rsidRPr="00014801">
        <w:rPr>
          <w:rFonts w:eastAsia="Calibri"/>
          <w:sz w:val="32"/>
          <w:szCs w:val="32"/>
          <w:lang w:eastAsia="ar-SA"/>
        </w:rPr>
        <w:t xml:space="preserve"> для </w:t>
      </w:r>
      <w:r>
        <w:rPr>
          <w:rFonts w:eastAsia="Calibri"/>
          <w:sz w:val="32"/>
          <w:szCs w:val="32"/>
          <w:lang w:eastAsia="ar-SA"/>
        </w:rPr>
        <w:t>студентов высших учебных звыедений / Б.И. Кудрин - 2</w:t>
      </w:r>
      <w:r w:rsidR="00562549" w:rsidRPr="00014801">
        <w:rPr>
          <w:rFonts w:eastAsia="Calibri"/>
          <w:sz w:val="32"/>
          <w:szCs w:val="32"/>
          <w:lang w:eastAsia="ar-SA"/>
        </w:rPr>
        <w:t>-е</w:t>
      </w:r>
      <w:r w:rsidRPr="00C76DFE">
        <w:rPr>
          <w:rFonts w:eastAsia="Calibri"/>
          <w:sz w:val="32"/>
          <w:szCs w:val="32"/>
          <w:lang w:eastAsia="ar-SA"/>
        </w:rPr>
        <w:t xml:space="preserve"> </w:t>
      </w:r>
      <w:r>
        <w:rPr>
          <w:rFonts w:eastAsia="Calibri"/>
          <w:sz w:val="32"/>
          <w:szCs w:val="32"/>
          <w:lang w:eastAsia="ar-SA"/>
        </w:rPr>
        <w:t>изд.</w:t>
      </w:r>
      <w:r>
        <w:rPr>
          <w:rFonts w:eastAsia="Calibri"/>
          <w:sz w:val="32"/>
          <w:szCs w:val="32"/>
          <w:lang w:eastAsia="ar-SA"/>
        </w:rPr>
        <w:t>, М.: Интермет Инжиниринг, 2006. - 672</w:t>
      </w:r>
      <w:r w:rsidR="00562549" w:rsidRPr="00014801">
        <w:rPr>
          <w:rFonts w:eastAsia="Calibri"/>
          <w:sz w:val="32"/>
          <w:szCs w:val="32"/>
          <w:lang w:eastAsia="ar-SA"/>
        </w:rPr>
        <w:t xml:space="preserve"> с.</w:t>
      </w:r>
    </w:p>
    <w:p w:rsidR="00164E8C" w:rsidRPr="00C76DFE" w:rsidRDefault="00164E8C" w:rsidP="00C76DFE">
      <w:pPr>
        <w:tabs>
          <w:tab w:val="left" w:pos="993"/>
        </w:tabs>
        <w:suppressAutoHyphens/>
        <w:ind w:left="360" w:firstLine="0"/>
        <w:rPr>
          <w:rFonts w:eastAsia="Calibri"/>
          <w:color w:val="000000"/>
          <w:sz w:val="32"/>
          <w:szCs w:val="32"/>
          <w:shd w:val="clear" w:color="auto" w:fill="FFFFFF"/>
          <w:lang w:eastAsia="ar-SA"/>
        </w:rPr>
      </w:pPr>
      <w:bookmarkStart w:id="3" w:name="_GoBack"/>
      <w:bookmarkEnd w:id="3"/>
    </w:p>
    <w:sectPr w:rsidR="00164E8C" w:rsidRPr="00C76DFE" w:rsidSect="00E417FE">
      <w:headerReference w:type="default" r:id="rId35"/>
      <w:footerReference w:type="even" r:id="rId36"/>
      <w:headerReference w:type="first" r:id="rId37"/>
      <w:footerReference w:type="first" r:id="rId38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98" w:rsidRDefault="00AE0098">
      <w:r>
        <w:separator/>
      </w:r>
    </w:p>
  </w:endnote>
  <w:endnote w:type="continuationSeparator" w:id="0">
    <w:p w:rsidR="00AE0098" w:rsidRDefault="00AE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imes New Roman 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98" w:rsidRDefault="00C76DF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87.95pt;margin-top:797.35pt;width:11.75pt;height:9.6pt;z-index:-251659264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AE0098" w:rsidRDefault="00C76DFE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E0098" w:rsidRPr="00955C9D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98" w:rsidRDefault="00AE0098">
    <w:pPr>
      <w:pStyle w:val="aa"/>
      <w:jc w:val="center"/>
    </w:pPr>
  </w:p>
  <w:p w:rsidR="00AE0098" w:rsidRDefault="00AE009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98" w:rsidRDefault="00AE0098">
      <w:r>
        <w:separator/>
      </w:r>
    </w:p>
  </w:footnote>
  <w:footnote w:type="continuationSeparator" w:id="0">
    <w:p w:rsidR="00AE0098" w:rsidRDefault="00AE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98" w:rsidRDefault="00C76D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AE0098" w:rsidRDefault="00AE0098">
    <w:pPr>
      <w:pStyle w:val="a4"/>
    </w:pPr>
  </w:p>
  <w:p w:rsidR="00AE0098" w:rsidRDefault="00AE00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98" w:rsidRDefault="00C76DF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58.35pt;margin-top:58.9pt;width:68.4pt;height:12.5pt;z-index:-251658240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AE0098" w:rsidRDefault="00AE0098">
                <w:pPr>
                  <w:pStyle w:val="af3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EC7"/>
    <w:multiLevelType w:val="hybridMultilevel"/>
    <w:tmpl w:val="BC42AEFA"/>
    <w:lvl w:ilvl="0" w:tplc="67F806B0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1572CE8"/>
    <w:multiLevelType w:val="hybridMultilevel"/>
    <w:tmpl w:val="9ABCB96A"/>
    <w:lvl w:ilvl="0" w:tplc="0720A9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356E69"/>
    <w:multiLevelType w:val="hybridMultilevel"/>
    <w:tmpl w:val="276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11774"/>
    <w:multiLevelType w:val="hybridMultilevel"/>
    <w:tmpl w:val="300A47B0"/>
    <w:lvl w:ilvl="0" w:tplc="3F24C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384E22"/>
    <w:multiLevelType w:val="hybridMultilevel"/>
    <w:tmpl w:val="935CD8A4"/>
    <w:lvl w:ilvl="0" w:tplc="DCC61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1862C0"/>
    <w:multiLevelType w:val="hybridMultilevel"/>
    <w:tmpl w:val="5D0C0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5B3DA9"/>
    <w:multiLevelType w:val="hybridMultilevel"/>
    <w:tmpl w:val="B43E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229E"/>
    <w:multiLevelType w:val="hybridMultilevel"/>
    <w:tmpl w:val="9A9C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0489F"/>
    <w:multiLevelType w:val="hybridMultilevel"/>
    <w:tmpl w:val="A05ED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AC2C99"/>
    <w:multiLevelType w:val="hybridMultilevel"/>
    <w:tmpl w:val="8B84B74A"/>
    <w:lvl w:ilvl="0" w:tplc="B8225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334"/>
    <w:rsid w:val="00001262"/>
    <w:rsid w:val="0000199C"/>
    <w:rsid w:val="000221A9"/>
    <w:rsid w:val="00023334"/>
    <w:rsid w:val="000242BA"/>
    <w:rsid w:val="00024622"/>
    <w:rsid w:val="0005082D"/>
    <w:rsid w:val="000554E7"/>
    <w:rsid w:val="00066847"/>
    <w:rsid w:val="00084474"/>
    <w:rsid w:val="00095E37"/>
    <w:rsid w:val="000A3ACC"/>
    <w:rsid w:val="000A53A4"/>
    <w:rsid w:val="000B4135"/>
    <w:rsid w:val="000C5CCF"/>
    <w:rsid w:val="000F2BEA"/>
    <w:rsid w:val="000F7EBA"/>
    <w:rsid w:val="001016D7"/>
    <w:rsid w:val="001140E1"/>
    <w:rsid w:val="001424B1"/>
    <w:rsid w:val="00164082"/>
    <w:rsid w:val="00164E8C"/>
    <w:rsid w:val="001753C3"/>
    <w:rsid w:val="00181C9B"/>
    <w:rsid w:val="001A1EB4"/>
    <w:rsid w:val="001A3B8C"/>
    <w:rsid w:val="001C7DAE"/>
    <w:rsid w:val="001F3C2B"/>
    <w:rsid w:val="001F6E69"/>
    <w:rsid w:val="001F7F99"/>
    <w:rsid w:val="00210F8F"/>
    <w:rsid w:val="00211B99"/>
    <w:rsid w:val="002148D3"/>
    <w:rsid w:val="00223213"/>
    <w:rsid w:val="002340F4"/>
    <w:rsid w:val="002345CD"/>
    <w:rsid w:val="00241911"/>
    <w:rsid w:val="002451A4"/>
    <w:rsid w:val="002616DE"/>
    <w:rsid w:val="00295E67"/>
    <w:rsid w:val="002A478A"/>
    <w:rsid w:val="002B3360"/>
    <w:rsid w:val="002B6CFE"/>
    <w:rsid w:val="002B74DB"/>
    <w:rsid w:val="002D174E"/>
    <w:rsid w:val="002E54BA"/>
    <w:rsid w:val="002E553F"/>
    <w:rsid w:val="002F447D"/>
    <w:rsid w:val="003135DC"/>
    <w:rsid w:val="00317CBD"/>
    <w:rsid w:val="00332AAA"/>
    <w:rsid w:val="00332EAB"/>
    <w:rsid w:val="003361F8"/>
    <w:rsid w:val="00341A3E"/>
    <w:rsid w:val="00361310"/>
    <w:rsid w:val="0038230D"/>
    <w:rsid w:val="00382411"/>
    <w:rsid w:val="003A67DA"/>
    <w:rsid w:val="003A6AD0"/>
    <w:rsid w:val="003B24FB"/>
    <w:rsid w:val="003B3720"/>
    <w:rsid w:val="003C66DE"/>
    <w:rsid w:val="003D1B37"/>
    <w:rsid w:val="003F49A9"/>
    <w:rsid w:val="003F6BD1"/>
    <w:rsid w:val="00400FCA"/>
    <w:rsid w:val="00402A43"/>
    <w:rsid w:val="00407005"/>
    <w:rsid w:val="00443388"/>
    <w:rsid w:val="00444B66"/>
    <w:rsid w:val="00445155"/>
    <w:rsid w:val="00471A2A"/>
    <w:rsid w:val="00473A13"/>
    <w:rsid w:val="004770B9"/>
    <w:rsid w:val="004A2BFB"/>
    <w:rsid w:val="004A5E49"/>
    <w:rsid w:val="004A5F85"/>
    <w:rsid w:val="004A669B"/>
    <w:rsid w:val="004D6CC1"/>
    <w:rsid w:val="004E4A28"/>
    <w:rsid w:val="004F7E1B"/>
    <w:rsid w:val="00511CCA"/>
    <w:rsid w:val="00513D24"/>
    <w:rsid w:val="0052494E"/>
    <w:rsid w:val="00530D6A"/>
    <w:rsid w:val="0055391E"/>
    <w:rsid w:val="0055530B"/>
    <w:rsid w:val="00562549"/>
    <w:rsid w:val="00564479"/>
    <w:rsid w:val="00571B51"/>
    <w:rsid w:val="00572835"/>
    <w:rsid w:val="00572AA7"/>
    <w:rsid w:val="0058291C"/>
    <w:rsid w:val="00591842"/>
    <w:rsid w:val="005A0DAA"/>
    <w:rsid w:val="005D4BF1"/>
    <w:rsid w:val="005E4302"/>
    <w:rsid w:val="005F62EE"/>
    <w:rsid w:val="00600E78"/>
    <w:rsid w:val="00606EAF"/>
    <w:rsid w:val="0061274A"/>
    <w:rsid w:val="006433B5"/>
    <w:rsid w:val="00645D04"/>
    <w:rsid w:val="00690F0D"/>
    <w:rsid w:val="00694220"/>
    <w:rsid w:val="006950A2"/>
    <w:rsid w:val="006A73F3"/>
    <w:rsid w:val="006B21FC"/>
    <w:rsid w:val="006B3E6C"/>
    <w:rsid w:val="006C0802"/>
    <w:rsid w:val="006C4A58"/>
    <w:rsid w:val="006E0424"/>
    <w:rsid w:val="006E3CC8"/>
    <w:rsid w:val="00710E29"/>
    <w:rsid w:val="00720B27"/>
    <w:rsid w:val="00732A4B"/>
    <w:rsid w:val="007508E5"/>
    <w:rsid w:val="00754814"/>
    <w:rsid w:val="007562C3"/>
    <w:rsid w:val="007755A3"/>
    <w:rsid w:val="00785E06"/>
    <w:rsid w:val="007A029C"/>
    <w:rsid w:val="007C40FF"/>
    <w:rsid w:val="007E25CD"/>
    <w:rsid w:val="007F1734"/>
    <w:rsid w:val="007F569C"/>
    <w:rsid w:val="008059C6"/>
    <w:rsid w:val="00820D66"/>
    <w:rsid w:val="00823107"/>
    <w:rsid w:val="00843E86"/>
    <w:rsid w:val="00845EB8"/>
    <w:rsid w:val="008504F0"/>
    <w:rsid w:val="00881D63"/>
    <w:rsid w:val="00882A21"/>
    <w:rsid w:val="008A5C89"/>
    <w:rsid w:val="008B76C2"/>
    <w:rsid w:val="008D6DA0"/>
    <w:rsid w:val="008F1D68"/>
    <w:rsid w:val="008F4223"/>
    <w:rsid w:val="009413E3"/>
    <w:rsid w:val="009464EC"/>
    <w:rsid w:val="009875F7"/>
    <w:rsid w:val="0099765D"/>
    <w:rsid w:val="009A41D2"/>
    <w:rsid w:val="009F0C5D"/>
    <w:rsid w:val="00A15316"/>
    <w:rsid w:val="00A17954"/>
    <w:rsid w:val="00A27AC7"/>
    <w:rsid w:val="00A434BA"/>
    <w:rsid w:val="00A436AF"/>
    <w:rsid w:val="00A50E78"/>
    <w:rsid w:val="00A60DC2"/>
    <w:rsid w:val="00A61761"/>
    <w:rsid w:val="00A62237"/>
    <w:rsid w:val="00A86749"/>
    <w:rsid w:val="00A95C5F"/>
    <w:rsid w:val="00AA1BC0"/>
    <w:rsid w:val="00AA5096"/>
    <w:rsid w:val="00AA78C3"/>
    <w:rsid w:val="00AB766C"/>
    <w:rsid w:val="00AC676C"/>
    <w:rsid w:val="00AD48FA"/>
    <w:rsid w:val="00AE0098"/>
    <w:rsid w:val="00AF73BB"/>
    <w:rsid w:val="00B15AC3"/>
    <w:rsid w:val="00B17C83"/>
    <w:rsid w:val="00B3136D"/>
    <w:rsid w:val="00B4590B"/>
    <w:rsid w:val="00B52615"/>
    <w:rsid w:val="00B542CD"/>
    <w:rsid w:val="00B776C1"/>
    <w:rsid w:val="00B85710"/>
    <w:rsid w:val="00B8794B"/>
    <w:rsid w:val="00BB0B19"/>
    <w:rsid w:val="00BB3F93"/>
    <w:rsid w:val="00BC3408"/>
    <w:rsid w:val="00BC5EB9"/>
    <w:rsid w:val="00BE0E34"/>
    <w:rsid w:val="00BF6963"/>
    <w:rsid w:val="00C12A5F"/>
    <w:rsid w:val="00C14BFA"/>
    <w:rsid w:val="00C37643"/>
    <w:rsid w:val="00C71454"/>
    <w:rsid w:val="00C73B77"/>
    <w:rsid w:val="00C76DFE"/>
    <w:rsid w:val="00C87897"/>
    <w:rsid w:val="00C94623"/>
    <w:rsid w:val="00C9783D"/>
    <w:rsid w:val="00CA4FA5"/>
    <w:rsid w:val="00CA5199"/>
    <w:rsid w:val="00CB31A5"/>
    <w:rsid w:val="00CE2AFF"/>
    <w:rsid w:val="00D21896"/>
    <w:rsid w:val="00D357EE"/>
    <w:rsid w:val="00D42E2D"/>
    <w:rsid w:val="00D43C8F"/>
    <w:rsid w:val="00DB4F5F"/>
    <w:rsid w:val="00DC0B4F"/>
    <w:rsid w:val="00DE4395"/>
    <w:rsid w:val="00DE515F"/>
    <w:rsid w:val="00DF041F"/>
    <w:rsid w:val="00E07829"/>
    <w:rsid w:val="00E13C18"/>
    <w:rsid w:val="00E14773"/>
    <w:rsid w:val="00E20B33"/>
    <w:rsid w:val="00E417FE"/>
    <w:rsid w:val="00E43300"/>
    <w:rsid w:val="00E54FF1"/>
    <w:rsid w:val="00E60F78"/>
    <w:rsid w:val="00E6518C"/>
    <w:rsid w:val="00E67BF4"/>
    <w:rsid w:val="00E713C4"/>
    <w:rsid w:val="00E83217"/>
    <w:rsid w:val="00E8777E"/>
    <w:rsid w:val="00EB6F8C"/>
    <w:rsid w:val="00EC0F0E"/>
    <w:rsid w:val="00EE4FA6"/>
    <w:rsid w:val="00EE50DF"/>
    <w:rsid w:val="00EF6B6B"/>
    <w:rsid w:val="00F02C60"/>
    <w:rsid w:val="00F04223"/>
    <w:rsid w:val="00F201AF"/>
    <w:rsid w:val="00F22A68"/>
    <w:rsid w:val="00F26349"/>
    <w:rsid w:val="00F42399"/>
    <w:rsid w:val="00F56FAB"/>
    <w:rsid w:val="00F5728D"/>
    <w:rsid w:val="00F6196F"/>
    <w:rsid w:val="00F80763"/>
    <w:rsid w:val="00F80F33"/>
    <w:rsid w:val="00F869DD"/>
    <w:rsid w:val="00F90677"/>
    <w:rsid w:val="00FA0E01"/>
    <w:rsid w:val="00FB4A3C"/>
    <w:rsid w:val="00FB6332"/>
    <w:rsid w:val="00FE0EC5"/>
    <w:rsid w:val="00FE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Professional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B51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71B51"/>
    <w:pPr>
      <w:spacing w:before="360" w:after="120"/>
      <w:ind w:left="284" w:right="284" w:firstLine="0"/>
      <w:jc w:val="center"/>
      <w:outlineLvl w:val="0"/>
    </w:pPr>
    <w:rPr>
      <w:rFonts w:ascii="mTimes New Roman Cyr" w:hAnsi="mTimes New Roman Cyr"/>
      <w:caps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71B51"/>
    <w:pPr>
      <w:keepNext/>
      <w:pageBreakBefore/>
      <w:spacing w:before="120" w:after="120"/>
      <w:ind w:firstLine="0"/>
      <w:jc w:val="center"/>
    </w:pPr>
    <w:rPr>
      <w:rFonts w:ascii="mTimes New Roman Cyr" w:hAnsi="mTimes New Roman Cyr"/>
      <w:caps/>
      <w:szCs w:val="20"/>
    </w:rPr>
  </w:style>
  <w:style w:type="paragraph" w:styleId="a4">
    <w:name w:val="header"/>
    <w:basedOn w:val="a"/>
    <w:link w:val="a5"/>
    <w:uiPriority w:val="99"/>
    <w:rsid w:val="00571B51"/>
    <w:pPr>
      <w:tabs>
        <w:tab w:val="center" w:pos="4536"/>
        <w:tab w:val="right" w:pos="9072"/>
      </w:tabs>
      <w:ind w:firstLine="0"/>
      <w:jc w:val="left"/>
    </w:pPr>
    <w:rPr>
      <w:rFonts w:ascii="mTimes New Roman Cyr" w:hAnsi="mTimes New Roman Cyr"/>
      <w:szCs w:val="20"/>
    </w:rPr>
  </w:style>
  <w:style w:type="character" w:styleId="a6">
    <w:name w:val="page number"/>
    <w:basedOn w:val="a0"/>
    <w:rsid w:val="00571B51"/>
  </w:style>
  <w:style w:type="paragraph" w:styleId="a7">
    <w:name w:val="Body Text"/>
    <w:basedOn w:val="a"/>
    <w:rsid w:val="00571B51"/>
    <w:pPr>
      <w:spacing w:after="120"/>
    </w:pPr>
    <w:rPr>
      <w:szCs w:val="20"/>
    </w:rPr>
  </w:style>
  <w:style w:type="paragraph" w:styleId="a8">
    <w:name w:val="Body Text Indent"/>
    <w:basedOn w:val="a"/>
    <w:rsid w:val="00571B51"/>
    <w:pPr>
      <w:spacing w:after="120"/>
      <w:ind w:left="283" w:firstLine="0"/>
      <w:jc w:val="left"/>
    </w:pPr>
    <w:rPr>
      <w:rFonts w:ascii="mTimes New Roman Cyr" w:hAnsi="mTimes New Roman Cyr"/>
      <w:szCs w:val="20"/>
    </w:rPr>
  </w:style>
  <w:style w:type="paragraph" w:styleId="2">
    <w:name w:val="Body Text Indent 2"/>
    <w:basedOn w:val="a"/>
    <w:rsid w:val="00571B51"/>
    <w:pPr>
      <w:ind w:left="1276" w:right="1303" w:firstLine="0"/>
    </w:pPr>
    <w:rPr>
      <w:szCs w:val="20"/>
    </w:rPr>
  </w:style>
  <w:style w:type="paragraph" w:styleId="a9">
    <w:name w:val="List"/>
    <w:basedOn w:val="a"/>
    <w:rsid w:val="00571B51"/>
    <w:pPr>
      <w:ind w:firstLine="284"/>
    </w:pPr>
    <w:rPr>
      <w:szCs w:val="20"/>
    </w:rPr>
  </w:style>
  <w:style w:type="paragraph" w:styleId="20">
    <w:name w:val="List 2"/>
    <w:basedOn w:val="a"/>
    <w:rsid w:val="00571B51"/>
    <w:pPr>
      <w:ind w:left="566" w:hanging="283"/>
      <w:jc w:val="left"/>
    </w:pPr>
    <w:rPr>
      <w:rFonts w:ascii="mTimes New Roman Cyr" w:hAnsi="mTimes New Roman Cyr"/>
      <w:szCs w:val="20"/>
    </w:rPr>
  </w:style>
  <w:style w:type="paragraph" w:styleId="3">
    <w:name w:val="Body Text Indent 3"/>
    <w:basedOn w:val="a"/>
    <w:rsid w:val="00571B51"/>
    <w:pPr>
      <w:ind w:right="-1"/>
      <w:jc w:val="left"/>
    </w:pPr>
    <w:rPr>
      <w:rFonts w:ascii="mTimes New Roman Cyr" w:hAnsi="mTimes New Roman Cyr"/>
      <w:szCs w:val="20"/>
    </w:rPr>
  </w:style>
  <w:style w:type="paragraph" w:styleId="30">
    <w:name w:val="Body Text 3"/>
    <w:basedOn w:val="a8"/>
    <w:rsid w:val="00571B51"/>
    <w:rPr>
      <w:rFonts w:ascii="Times New Roman" w:hAnsi="Times New Roman"/>
      <w:sz w:val="20"/>
      <w:lang w:val="en-US"/>
    </w:rPr>
  </w:style>
  <w:style w:type="paragraph" w:styleId="21">
    <w:name w:val="Body Text 2"/>
    <w:basedOn w:val="a"/>
    <w:rsid w:val="00571B51"/>
    <w:pPr>
      <w:ind w:firstLine="0"/>
    </w:pPr>
  </w:style>
  <w:style w:type="paragraph" w:styleId="aa">
    <w:name w:val="footer"/>
    <w:basedOn w:val="a"/>
    <w:link w:val="ab"/>
    <w:uiPriority w:val="99"/>
    <w:rsid w:val="00F263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26349"/>
    <w:rPr>
      <w:sz w:val="28"/>
      <w:szCs w:val="24"/>
    </w:rPr>
  </w:style>
  <w:style w:type="character" w:customStyle="1" w:styleId="ac">
    <w:name w:val="Подпись к картинке_"/>
    <w:link w:val="ad"/>
    <w:rsid w:val="00710E29"/>
    <w:rPr>
      <w:sz w:val="27"/>
      <w:szCs w:val="27"/>
      <w:shd w:val="clear" w:color="auto" w:fill="FFFFFF"/>
    </w:rPr>
  </w:style>
  <w:style w:type="character" w:customStyle="1" w:styleId="ae">
    <w:name w:val="Подпись к картинке + Курсив"/>
    <w:rsid w:val="00710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ad">
    <w:name w:val="Подпись к картинке"/>
    <w:basedOn w:val="a"/>
    <w:link w:val="ac"/>
    <w:rsid w:val="00710E29"/>
    <w:pPr>
      <w:widowControl w:val="0"/>
      <w:shd w:val="clear" w:color="auto" w:fill="FFFFFF"/>
      <w:spacing w:line="0" w:lineRule="atLeast"/>
      <w:ind w:firstLine="0"/>
      <w:jc w:val="left"/>
    </w:pPr>
    <w:rPr>
      <w:sz w:val="27"/>
      <w:szCs w:val="27"/>
    </w:rPr>
  </w:style>
  <w:style w:type="character" w:customStyle="1" w:styleId="af">
    <w:name w:val="Основной текст + Курсив"/>
    <w:rsid w:val="00710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rsid w:val="0071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0">
    <w:name w:val="Основной текст_"/>
    <w:link w:val="5"/>
    <w:rsid w:val="00710E2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0"/>
    <w:rsid w:val="00710E29"/>
    <w:pPr>
      <w:widowControl w:val="0"/>
      <w:shd w:val="clear" w:color="auto" w:fill="FFFFFF"/>
      <w:spacing w:after="1380" w:line="480" w:lineRule="exact"/>
      <w:ind w:hanging="1640"/>
    </w:pPr>
    <w:rPr>
      <w:sz w:val="27"/>
      <w:szCs w:val="27"/>
    </w:rPr>
  </w:style>
  <w:style w:type="table" w:styleId="af1">
    <w:name w:val="Table Grid"/>
    <w:basedOn w:val="a1"/>
    <w:uiPriority w:val="59"/>
    <w:rsid w:val="0071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Колонтитул_"/>
    <w:link w:val="af3"/>
    <w:rsid w:val="00710E29"/>
    <w:rPr>
      <w:sz w:val="27"/>
      <w:szCs w:val="27"/>
      <w:shd w:val="clear" w:color="auto" w:fill="FFFFFF"/>
    </w:rPr>
  </w:style>
  <w:style w:type="character" w:customStyle="1" w:styleId="2Exact">
    <w:name w:val="Подпись к картинке (2) Exact"/>
    <w:link w:val="23"/>
    <w:rsid w:val="00710E29"/>
    <w:rPr>
      <w:spacing w:val="-1"/>
      <w:sz w:val="18"/>
      <w:szCs w:val="18"/>
      <w:shd w:val="clear" w:color="auto" w:fill="FFFFFF"/>
    </w:rPr>
  </w:style>
  <w:style w:type="character" w:customStyle="1" w:styleId="50">
    <w:name w:val="Основной текст (5)_"/>
    <w:rsid w:val="00710E29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rsid w:val="00710E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4">
    <w:name w:val="Колонтитул + Полужирный"/>
    <w:rsid w:val="00710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71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0">
    <w:name w:val="Заголовок №2 (2)_"/>
    <w:link w:val="221"/>
    <w:rsid w:val="00710E29"/>
    <w:rPr>
      <w:b/>
      <w:bCs/>
      <w:sz w:val="27"/>
      <w:szCs w:val="27"/>
      <w:shd w:val="clear" w:color="auto" w:fill="FFFFFF"/>
    </w:rPr>
  </w:style>
  <w:style w:type="paragraph" w:customStyle="1" w:styleId="af3">
    <w:name w:val="Колонтитул"/>
    <w:basedOn w:val="a"/>
    <w:link w:val="af2"/>
    <w:rsid w:val="00710E29"/>
    <w:pPr>
      <w:widowControl w:val="0"/>
      <w:shd w:val="clear" w:color="auto" w:fill="FFFFFF"/>
      <w:spacing w:line="0" w:lineRule="atLeast"/>
      <w:ind w:firstLine="0"/>
      <w:jc w:val="left"/>
    </w:pPr>
    <w:rPr>
      <w:sz w:val="27"/>
      <w:szCs w:val="27"/>
    </w:rPr>
  </w:style>
  <w:style w:type="paragraph" w:customStyle="1" w:styleId="23">
    <w:name w:val="Подпись к картинке (2)"/>
    <w:basedOn w:val="a"/>
    <w:link w:val="2Exact"/>
    <w:rsid w:val="00710E29"/>
    <w:pPr>
      <w:widowControl w:val="0"/>
      <w:shd w:val="clear" w:color="auto" w:fill="FFFFFF"/>
      <w:spacing w:line="0" w:lineRule="atLeast"/>
      <w:ind w:firstLine="0"/>
      <w:jc w:val="left"/>
    </w:pPr>
    <w:rPr>
      <w:spacing w:val="-1"/>
      <w:sz w:val="18"/>
      <w:szCs w:val="18"/>
    </w:rPr>
  </w:style>
  <w:style w:type="paragraph" w:customStyle="1" w:styleId="221">
    <w:name w:val="Заголовок №2 (2)"/>
    <w:basedOn w:val="a"/>
    <w:link w:val="220"/>
    <w:rsid w:val="00710E29"/>
    <w:pPr>
      <w:widowControl w:val="0"/>
      <w:shd w:val="clear" w:color="auto" w:fill="FFFFFF"/>
      <w:spacing w:before="960" w:after="420" w:line="0" w:lineRule="atLeast"/>
      <w:ind w:firstLine="0"/>
      <w:jc w:val="center"/>
      <w:outlineLvl w:val="1"/>
    </w:pPr>
    <w:rPr>
      <w:b/>
      <w:bCs/>
      <w:sz w:val="27"/>
      <w:szCs w:val="27"/>
    </w:rPr>
  </w:style>
  <w:style w:type="character" w:customStyle="1" w:styleId="0ptExact">
    <w:name w:val="Основной текст + Интервал 0 pt Exact"/>
    <w:rsid w:val="0071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2">
    <w:name w:val="Основной текст (5) + Не курсив"/>
    <w:rsid w:val="00710E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rsid w:val="0071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71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pt1pt">
    <w:name w:val="Основной текст + 6 pt;Интервал 1 pt"/>
    <w:rsid w:val="0071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32">
    <w:name w:val="Основной текст (3)_"/>
    <w:rsid w:val="00710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3">
    <w:name w:val="Основной текст (3)"/>
    <w:rsid w:val="00710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71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pt5pt">
    <w:name w:val="Основной текст + 5 pt;Интервал 5 pt"/>
    <w:rsid w:val="0071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0">
    <w:name w:val="Заголовок №4_"/>
    <w:link w:val="41"/>
    <w:rsid w:val="00710E29"/>
    <w:rPr>
      <w:b/>
      <w:bCs/>
      <w:sz w:val="27"/>
      <w:szCs w:val="27"/>
      <w:shd w:val="clear" w:color="auto" w:fill="FFFFFF"/>
    </w:rPr>
  </w:style>
  <w:style w:type="character" w:customStyle="1" w:styleId="Arial95pt">
    <w:name w:val="Колонтитул + Arial;9;5 pt"/>
    <w:rsid w:val="00710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4">
    <w:name w:val="Подпись к картинке (3)_"/>
    <w:link w:val="35"/>
    <w:rsid w:val="00710E29"/>
    <w:rPr>
      <w:sz w:val="19"/>
      <w:szCs w:val="19"/>
      <w:shd w:val="clear" w:color="auto" w:fill="FFFFFF"/>
    </w:rPr>
  </w:style>
  <w:style w:type="character" w:customStyle="1" w:styleId="36">
    <w:name w:val="Основной текст (3) + Курсив"/>
    <w:rsid w:val="00710E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5">
    <w:name w:val="Подпись к таблице_"/>
    <w:link w:val="af6"/>
    <w:rsid w:val="00710E29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rsid w:val="00710E29"/>
    <w:pPr>
      <w:widowControl w:val="0"/>
      <w:shd w:val="clear" w:color="auto" w:fill="FFFFFF"/>
      <w:spacing w:before="960" w:after="420" w:line="0" w:lineRule="atLeast"/>
      <w:ind w:firstLine="0"/>
      <w:jc w:val="center"/>
      <w:outlineLvl w:val="3"/>
    </w:pPr>
    <w:rPr>
      <w:b/>
      <w:bCs/>
      <w:sz w:val="27"/>
      <w:szCs w:val="27"/>
    </w:rPr>
  </w:style>
  <w:style w:type="paragraph" w:customStyle="1" w:styleId="35">
    <w:name w:val="Подпись к картинке (3)"/>
    <w:basedOn w:val="a"/>
    <w:link w:val="34"/>
    <w:rsid w:val="00710E29"/>
    <w:pPr>
      <w:widowControl w:val="0"/>
      <w:shd w:val="clear" w:color="auto" w:fill="FFFFFF"/>
      <w:spacing w:line="0" w:lineRule="atLeast"/>
      <w:ind w:firstLine="0"/>
      <w:jc w:val="left"/>
    </w:pPr>
    <w:rPr>
      <w:sz w:val="19"/>
      <w:szCs w:val="19"/>
    </w:rPr>
  </w:style>
  <w:style w:type="paragraph" w:customStyle="1" w:styleId="af6">
    <w:name w:val="Подпись к таблице"/>
    <w:basedOn w:val="a"/>
    <w:link w:val="af5"/>
    <w:rsid w:val="00710E29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7"/>
      <w:szCs w:val="27"/>
    </w:rPr>
  </w:style>
  <w:style w:type="character" w:customStyle="1" w:styleId="Calibri5pt">
    <w:name w:val="Основной текст + Calibri;5 pt;Курсив"/>
    <w:rsid w:val="00710E2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37">
    <w:name w:val="Заголовок №3_"/>
    <w:link w:val="38"/>
    <w:rsid w:val="00710E29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"/>
    <w:link w:val="37"/>
    <w:rsid w:val="00710E29"/>
    <w:pPr>
      <w:widowControl w:val="0"/>
      <w:shd w:val="clear" w:color="auto" w:fill="FFFFFF"/>
      <w:spacing w:before="600" w:after="600" w:line="0" w:lineRule="atLeast"/>
      <w:ind w:firstLine="700"/>
      <w:outlineLvl w:val="2"/>
    </w:pPr>
    <w:rPr>
      <w:b/>
      <w:bCs/>
      <w:sz w:val="27"/>
      <w:szCs w:val="27"/>
    </w:rPr>
  </w:style>
  <w:style w:type="character" w:customStyle="1" w:styleId="a5">
    <w:name w:val="Верхний колонтитул Знак"/>
    <w:link w:val="a4"/>
    <w:uiPriority w:val="99"/>
    <w:rsid w:val="009413E3"/>
    <w:rPr>
      <w:rFonts w:ascii="mTimes New Roman Cyr" w:hAnsi="mTimes New Roman Cyr"/>
      <w:sz w:val="28"/>
    </w:rPr>
  </w:style>
  <w:style w:type="paragraph" w:styleId="af7">
    <w:name w:val="Balloon Text"/>
    <w:basedOn w:val="a"/>
    <w:link w:val="af8"/>
    <w:rsid w:val="001F3C2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1F3C2B"/>
    <w:rPr>
      <w:rFonts w:ascii="Tahoma" w:hAnsi="Tahoma" w:cs="Tahoma"/>
      <w:sz w:val="16"/>
      <w:szCs w:val="16"/>
    </w:rPr>
  </w:style>
  <w:style w:type="table" w:styleId="af9">
    <w:name w:val="Table Professional"/>
    <w:basedOn w:val="a1"/>
    <w:uiPriority w:val="99"/>
    <w:unhideWhenUsed/>
    <w:rsid w:val="005E4302"/>
    <w:pPr>
      <w:suppressAutoHyphens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Normal (Web)"/>
    <w:basedOn w:val="a"/>
    <w:uiPriority w:val="99"/>
    <w:unhideWhenUsed/>
    <w:rsid w:val="00F22A68"/>
    <w:pPr>
      <w:spacing w:before="100" w:beforeAutospacing="1" w:after="100" w:afterAutospacing="1"/>
      <w:ind w:firstLine="0"/>
    </w:pPr>
    <w:rPr>
      <w:sz w:val="24"/>
    </w:rPr>
  </w:style>
  <w:style w:type="paragraph" w:styleId="afb">
    <w:name w:val="List Paragraph"/>
    <w:basedOn w:val="a"/>
    <w:uiPriority w:val="34"/>
    <w:qFormat/>
    <w:rsid w:val="00882A2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c">
    <w:name w:val="Содержимое таблицы"/>
    <w:basedOn w:val="a"/>
    <w:rsid w:val="00C73B77"/>
    <w:pPr>
      <w:widowControl w:val="0"/>
      <w:suppressLineNumbers/>
      <w:suppressAutoHyphens/>
      <w:ind w:firstLine="0"/>
      <w:jc w:val="left"/>
    </w:pPr>
    <w:rPr>
      <w:rFonts w:ascii="Arial" w:eastAsia="Lucida Sans Unicode" w:hAnsi="Arial"/>
      <w:sz w:val="24"/>
    </w:rPr>
  </w:style>
  <w:style w:type="paragraph" w:customStyle="1" w:styleId="Default">
    <w:name w:val="Default"/>
    <w:rsid w:val="00DF0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emf"/><Relationship Id="rId32" Type="http://schemas.openxmlformats.org/officeDocument/2006/relationships/oleObject" Target="embeddings/oleObject11.bin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4051-2AD3-42A0-9498-4B6D4D5E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18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Б Г Т У</Company>
  <LinksUpToDate>false</LinksUpToDate>
  <CharactersWithSpaces>21555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Власов</dc:creator>
  <cp:lastModifiedBy>Admin</cp:lastModifiedBy>
  <cp:revision>21</cp:revision>
  <cp:lastPrinted>2005-12-26T10:13:00Z</cp:lastPrinted>
  <dcterms:created xsi:type="dcterms:W3CDTF">2016-10-24T18:13:00Z</dcterms:created>
  <dcterms:modified xsi:type="dcterms:W3CDTF">2016-11-07T06:08:00Z</dcterms:modified>
</cp:coreProperties>
</file>